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140"/>
        <w:gridCol w:w="4782"/>
      </w:tblGrid>
      <w:tr w:rsidR="00DA475D" w:rsidRPr="00FB0F7A" w:rsidTr="007348C9">
        <w:tc>
          <w:tcPr>
            <w:tcW w:w="5148" w:type="dxa"/>
          </w:tcPr>
          <w:p w:rsidR="00DA475D" w:rsidRPr="00DA475D" w:rsidRDefault="00DA475D" w:rsidP="00580C26"/>
        </w:tc>
        <w:tc>
          <w:tcPr>
            <w:tcW w:w="4786" w:type="dxa"/>
          </w:tcPr>
          <w:p w:rsidR="00DA475D" w:rsidRPr="00EF2AFF" w:rsidRDefault="00EF2AFF" w:rsidP="007348C9">
            <w:pPr>
              <w:overflowPunct w:val="0"/>
              <w:autoSpaceDE w:val="0"/>
              <w:autoSpaceDN w:val="0"/>
              <w:adjustRightInd w:val="0"/>
              <w:spacing w:after="120"/>
              <w:ind w:left="283"/>
              <w:textAlignment w:val="baseline"/>
              <w:rPr>
                <w:rFonts w:ascii="Times New Roman" w:hAnsi="Times New Roman" w:cs="Times New Roman"/>
                <w:b/>
                <w:caps/>
                <w:sz w:val="28"/>
                <w:szCs w:val="28"/>
                <w:lang w:val="uk-UA"/>
              </w:rPr>
            </w:pPr>
            <w:r>
              <w:rPr>
                <w:rFonts w:ascii="Times New Roman" w:hAnsi="Times New Roman" w:cs="Times New Roman"/>
                <w:b/>
                <w:caps/>
                <w:sz w:val="28"/>
                <w:szCs w:val="28"/>
                <w:lang w:val="uk-UA"/>
              </w:rPr>
              <w:t>ЗАТВЕРДЖЕНО</w:t>
            </w:r>
          </w:p>
          <w:p w:rsidR="00DA475D" w:rsidRPr="009A7A72" w:rsidRDefault="00DA475D" w:rsidP="007348C9">
            <w:pPr>
              <w:overflowPunct w:val="0"/>
              <w:autoSpaceDE w:val="0"/>
              <w:autoSpaceDN w:val="0"/>
              <w:adjustRightInd w:val="0"/>
              <w:spacing w:after="120"/>
              <w:ind w:left="283"/>
              <w:textAlignment w:val="baseline"/>
              <w:rPr>
                <w:rFonts w:ascii="Times New Roman" w:hAnsi="Times New Roman" w:cs="Times New Roman"/>
                <w:sz w:val="28"/>
              </w:rPr>
            </w:pPr>
            <w:proofErr w:type="spellStart"/>
            <w:r w:rsidRPr="009A7A72">
              <w:rPr>
                <w:rFonts w:ascii="Times New Roman" w:hAnsi="Times New Roman" w:cs="Times New Roman"/>
                <w:sz w:val="28"/>
              </w:rPr>
              <w:t>розпорядження</w:t>
            </w:r>
            <w:proofErr w:type="spellEnd"/>
            <w:r w:rsidRPr="009A7A72">
              <w:rPr>
                <w:rFonts w:ascii="Times New Roman" w:hAnsi="Times New Roman" w:cs="Times New Roman"/>
                <w:sz w:val="28"/>
              </w:rPr>
              <w:t xml:space="preserve"> </w:t>
            </w:r>
            <w:r w:rsidR="001676E2">
              <w:rPr>
                <w:rFonts w:ascii="Times New Roman" w:hAnsi="Times New Roman" w:cs="Times New Roman"/>
                <w:sz w:val="28"/>
                <w:lang w:val="uk-UA"/>
              </w:rPr>
              <w:t>начальника</w:t>
            </w:r>
            <w:r w:rsidR="001676E2">
              <w:rPr>
                <w:rFonts w:ascii="Times New Roman" w:hAnsi="Times New Roman" w:cs="Times New Roman"/>
                <w:sz w:val="28"/>
              </w:rPr>
              <w:t xml:space="preserve"> </w:t>
            </w:r>
            <w:proofErr w:type="spellStart"/>
            <w:r w:rsidR="001676E2">
              <w:rPr>
                <w:rFonts w:ascii="Times New Roman" w:hAnsi="Times New Roman" w:cs="Times New Roman"/>
                <w:sz w:val="28"/>
              </w:rPr>
              <w:t>районної</w:t>
            </w:r>
            <w:proofErr w:type="spellEnd"/>
            <w:r w:rsidR="001676E2">
              <w:rPr>
                <w:rFonts w:ascii="Times New Roman" w:hAnsi="Times New Roman" w:cs="Times New Roman"/>
                <w:sz w:val="28"/>
              </w:rPr>
              <w:t xml:space="preserve"> </w:t>
            </w:r>
            <w:proofErr w:type="spellStart"/>
            <w:r w:rsidR="001676E2">
              <w:rPr>
                <w:rFonts w:ascii="Times New Roman" w:hAnsi="Times New Roman" w:cs="Times New Roman"/>
                <w:sz w:val="28"/>
              </w:rPr>
              <w:t>військової</w:t>
            </w:r>
            <w:proofErr w:type="spellEnd"/>
            <w:r w:rsidRPr="009A7A72">
              <w:rPr>
                <w:rFonts w:ascii="Times New Roman" w:hAnsi="Times New Roman" w:cs="Times New Roman"/>
                <w:sz w:val="28"/>
              </w:rPr>
              <w:t xml:space="preserve"> </w:t>
            </w:r>
            <w:proofErr w:type="spellStart"/>
            <w:r w:rsidRPr="009A7A72">
              <w:rPr>
                <w:rFonts w:ascii="Times New Roman" w:hAnsi="Times New Roman" w:cs="Times New Roman"/>
                <w:sz w:val="28"/>
              </w:rPr>
              <w:t>адміністрації</w:t>
            </w:r>
            <w:proofErr w:type="spellEnd"/>
          </w:p>
          <w:p w:rsidR="00DA475D" w:rsidRPr="00DA475D" w:rsidRDefault="00DA475D" w:rsidP="007348C9">
            <w:pPr>
              <w:overflowPunct w:val="0"/>
              <w:autoSpaceDE w:val="0"/>
              <w:autoSpaceDN w:val="0"/>
              <w:adjustRightInd w:val="0"/>
              <w:spacing w:after="120"/>
              <w:ind w:left="283"/>
              <w:textAlignment w:val="baseline"/>
              <w:rPr>
                <w:rFonts w:ascii="Times New Roman" w:hAnsi="Times New Roman" w:cs="Times New Roman"/>
                <w:sz w:val="28"/>
              </w:rPr>
            </w:pPr>
            <w:r w:rsidRPr="009A7A72">
              <w:rPr>
                <w:rFonts w:ascii="Times New Roman" w:hAnsi="Times New Roman" w:cs="Times New Roman"/>
                <w:sz w:val="28"/>
                <w:lang w:val="uk-UA"/>
              </w:rPr>
              <w:t xml:space="preserve">від </w:t>
            </w:r>
            <w:r w:rsidR="00D24CDA">
              <w:rPr>
                <w:rFonts w:ascii="Times New Roman" w:hAnsi="Times New Roman" w:cs="Times New Roman"/>
                <w:sz w:val="28"/>
                <w:lang w:val="uk-UA"/>
              </w:rPr>
              <w:t xml:space="preserve">22 грудня </w:t>
            </w:r>
            <w:r w:rsidRPr="009A7A72">
              <w:rPr>
                <w:rFonts w:ascii="Times New Roman" w:hAnsi="Times New Roman" w:cs="Times New Roman"/>
                <w:sz w:val="28"/>
                <w:lang w:val="uk-UA"/>
              </w:rPr>
              <w:t>20</w:t>
            </w:r>
            <w:r w:rsidR="00BC1A18" w:rsidRPr="001676E2">
              <w:rPr>
                <w:rFonts w:ascii="Times New Roman" w:hAnsi="Times New Roman" w:cs="Times New Roman"/>
                <w:sz w:val="28"/>
              </w:rPr>
              <w:t>2</w:t>
            </w:r>
            <w:r w:rsidR="00EF2AFF">
              <w:rPr>
                <w:rFonts w:ascii="Times New Roman" w:hAnsi="Times New Roman" w:cs="Times New Roman"/>
                <w:sz w:val="28"/>
                <w:lang w:val="uk-UA"/>
              </w:rPr>
              <w:t>2</w:t>
            </w:r>
            <w:r w:rsidRPr="009A7A72">
              <w:rPr>
                <w:rFonts w:ascii="Times New Roman" w:hAnsi="Times New Roman" w:cs="Times New Roman"/>
                <w:sz w:val="28"/>
                <w:lang w:val="uk-UA"/>
              </w:rPr>
              <w:t xml:space="preserve"> року №</w:t>
            </w:r>
            <w:r w:rsidR="00D24CDA">
              <w:rPr>
                <w:rFonts w:ascii="Times New Roman" w:hAnsi="Times New Roman" w:cs="Times New Roman"/>
                <w:sz w:val="28"/>
                <w:lang w:val="uk-UA"/>
              </w:rPr>
              <w:t xml:space="preserve"> 162</w:t>
            </w:r>
          </w:p>
          <w:p w:rsidR="00DA475D" w:rsidRPr="00DA475D" w:rsidRDefault="00DA475D" w:rsidP="007348C9">
            <w:pPr>
              <w:overflowPunct w:val="0"/>
              <w:autoSpaceDE w:val="0"/>
              <w:autoSpaceDN w:val="0"/>
              <w:adjustRightInd w:val="0"/>
              <w:spacing w:after="120"/>
              <w:ind w:left="283"/>
              <w:textAlignment w:val="baseline"/>
              <w:rPr>
                <w:rFonts w:ascii="Times New Roman" w:hAnsi="Times New Roman" w:cs="Times New Roman"/>
                <w:lang w:val="uk-UA"/>
              </w:rPr>
            </w:pPr>
          </w:p>
        </w:tc>
      </w:tr>
    </w:tbl>
    <w:p w:rsidR="005812A5" w:rsidRDefault="005812A5" w:rsidP="006F4830">
      <w:pPr>
        <w:tabs>
          <w:tab w:val="left" w:pos="5580"/>
        </w:tabs>
        <w:spacing w:after="0" w:line="250" w:lineRule="auto"/>
        <w:jc w:val="center"/>
        <w:rPr>
          <w:rFonts w:ascii="Arial" w:eastAsia="Batang" w:hAnsi="Arial" w:cs="Arial"/>
          <w:sz w:val="26"/>
          <w:szCs w:val="26"/>
          <w:lang w:val="uk-UA"/>
        </w:rPr>
      </w:pPr>
    </w:p>
    <w:p w:rsidR="009B39D0" w:rsidRDefault="009B39D0" w:rsidP="006F4830">
      <w:pPr>
        <w:tabs>
          <w:tab w:val="left" w:pos="5580"/>
        </w:tabs>
        <w:spacing w:after="0" w:line="250" w:lineRule="auto"/>
        <w:jc w:val="center"/>
        <w:rPr>
          <w:rFonts w:ascii="Arial" w:eastAsia="Batang" w:hAnsi="Arial" w:cs="Arial"/>
          <w:sz w:val="26"/>
          <w:szCs w:val="26"/>
          <w:lang w:val="uk-UA"/>
        </w:rPr>
      </w:pPr>
    </w:p>
    <w:p w:rsidR="006F4830" w:rsidRPr="002752E7" w:rsidRDefault="006F4830" w:rsidP="006F4830">
      <w:pPr>
        <w:tabs>
          <w:tab w:val="left" w:pos="5580"/>
        </w:tabs>
        <w:spacing w:after="0" w:line="250" w:lineRule="auto"/>
        <w:jc w:val="center"/>
        <w:rPr>
          <w:rFonts w:ascii="Arial" w:eastAsia="Batang" w:hAnsi="Arial" w:cs="Arial"/>
          <w:b/>
          <w:sz w:val="26"/>
          <w:szCs w:val="26"/>
          <w:lang w:val="uk-UA"/>
        </w:rPr>
      </w:pPr>
    </w:p>
    <w:p w:rsidR="006F4830" w:rsidRPr="003705D9" w:rsidRDefault="006F4830" w:rsidP="006F4830">
      <w:pPr>
        <w:tabs>
          <w:tab w:val="left" w:pos="5580"/>
        </w:tabs>
        <w:spacing w:after="0" w:line="250" w:lineRule="auto"/>
        <w:jc w:val="center"/>
        <w:rPr>
          <w:rFonts w:ascii="Times New Roman" w:eastAsia="Batang" w:hAnsi="Times New Roman" w:cs="Times New Roman"/>
          <w:b/>
          <w:sz w:val="48"/>
          <w:szCs w:val="48"/>
          <w:lang w:val="uk-UA"/>
        </w:rPr>
      </w:pPr>
      <w:r w:rsidRPr="003705D9">
        <w:rPr>
          <w:rFonts w:ascii="Times New Roman" w:eastAsia="Batang" w:hAnsi="Times New Roman" w:cs="Times New Roman"/>
          <w:b/>
          <w:bCs/>
          <w:sz w:val="48"/>
          <w:szCs w:val="48"/>
          <w:lang w:val="uk-UA"/>
        </w:rPr>
        <w:t>П Р О Г Р А М А</w:t>
      </w:r>
      <w:r w:rsidR="00BB4DD0">
        <w:rPr>
          <w:rFonts w:ascii="Times New Roman" w:eastAsia="Batang" w:hAnsi="Times New Roman" w:cs="Times New Roman"/>
          <w:b/>
          <w:bCs/>
          <w:sz w:val="48"/>
          <w:szCs w:val="48"/>
          <w:lang w:val="uk-UA"/>
        </w:rPr>
        <w:t xml:space="preserve">  </w:t>
      </w:r>
    </w:p>
    <w:p w:rsidR="00BB4DD0" w:rsidRPr="003705D9" w:rsidRDefault="00BB4DD0" w:rsidP="006F4830">
      <w:pPr>
        <w:tabs>
          <w:tab w:val="left" w:pos="5580"/>
        </w:tabs>
        <w:spacing w:after="0" w:line="250" w:lineRule="auto"/>
        <w:rPr>
          <w:rFonts w:ascii="Times New Roman" w:eastAsia="Batang" w:hAnsi="Times New Roman" w:cs="Times New Roman"/>
          <w:b/>
          <w:sz w:val="48"/>
          <w:szCs w:val="48"/>
          <w:lang w:val="uk-UA"/>
        </w:rPr>
      </w:pPr>
    </w:p>
    <w:p w:rsidR="006F4830" w:rsidRPr="001676E2" w:rsidRDefault="006F4830" w:rsidP="00B03CC6">
      <w:pPr>
        <w:spacing w:after="0" w:line="240" w:lineRule="auto"/>
        <w:jc w:val="center"/>
        <w:rPr>
          <w:rFonts w:ascii="Times New Roman" w:eastAsia="Batang" w:hAnsi="Times New Roman" w:cs="Times New Roman"/>
          <w:b/>
          <w:caps/>
          <w:sz w:val="48"/>
          <w:szCs w:val="48"/>
          <w:lang w:val="uk-UA"/>
        </w:rPr>
      </w:pPr>
      <w:r w:rsidRPr="003705D9">
        <w:rPr>
          <w:rFonts w:ascii="Times New Roman" w:eastAsia="Batang" w:hAnsi="Times New Roman" w:cs="Times New Roman"/>
          <w:b/>
          <w:bCs/>
          <w:caps/>
          <w:sz w:val="48"/>
          <w:szCs w:val="48"/>
          <w:lang w:val="uk-UA"/>
        </w:rPr>
        <w:t>економічного і</w:t>
      </w:r>
      <w:r w:rsidRPr="003705D9">
        <w:rPr>
          <w:rFonts w:ascii="Times New Roman" w:eastAsia="Batang" w:hAnsi="Times New Roman" w:cs="Times New Roman"/>
          <w:b/>
          <w:bCs/>
          <w:caps/>
          <w:sz w:val="48"/>
          <w:szCs w:val="48"/>
        </w:rPr>
        <w:t xml:space="preserve"> соціального</w:t>
      </w:r>
      <w:r w:rsidR="001676E2">
        <w:rPr>
          <w:rFonts w:ascii="Times New Roman" w:eastAsia="Batang" w:hAnsi="Times New Roman" w:cs="Times New Roman"/>
          <w:b/>
          <w:bCs/>
          <w:caps/>
          <w:sz w:val="48"/>
          <w:szCs w:val="48"/>
          <w:lang w:val="uk-UA"/>
        </w:rPr>
        <w:t xml:space="preserve"> відновлення та розвитку</w:t>
      </w:r>
    </w:p>
    <w:p w:rsidR="006F4830" w:rsidRPr="003705D9" w:rsidRDefault="002E4B9E" w:rsidP="00B03CC6">
      <w:pPr>
        <w:spacing w:after="0" w:line="240" w:lineRule="auto"/>
        <w:jc w:val="center"/>
        <w:rPr>
          <w:rFonts w:ascii="Times New Roman" w:eastAsia="Batang" w:hAnsi="Times New Roman" w:cs="Times New Roman"/>
          <w:b/>
          <w:bCs/>
          <w:caps/>
          <w:sz w:val="48"/>
          <w:szCs w:val="48"/>
          <w:lang w:val="uk-UA"/>
        </w:rPr>
      </w:pPr>
      <w:r>
        <w:rPr>
          <w:rFonts w:ascii="Times New Roman" w:eastAsia="Batang" w:hAnsi="Times New Roman" w:cs="Times New Roman"/>
          <w:b/>
          <w:bCs/>
          <w:caps/>
          <w:sz w:val="48"/>
          <w:szCs w:val="48"/>
          <w:lang w:val="uk-UA"/>
        </w:rPr>
        <w:t>НІЖИНСЬКОГО</w:t>
      </w:r>
      <w:r w:rsidR="00524357">
        <w:rPr>
          <w:rFonts w:ascii="Times New Roman" w:eastAsia="Batang" w:hAnsi="Times New Roman" w:cs="Times New Roman"/>
          <w:b/>
          <w:bCs/>
          <w:caps/>
          <w:sz w:val="48"/>
          <w:szCs w:val="48"/>
          <w:lang w:val="uk-UA"/>
        </w:rPr>
        <w:t xml:space="preserve"> </w:t>
      </w:r>
      <w:r w:rsidR="006F4830" w:rsidRPr="003705D9">
        <w:rPr>
          <w:rFonts w:ascii="Times New Roman" w:eastAsia="Batang" w:hAnsi="Times New Roman" w:cs="Times New Roman"/>
          <w:b/>
          <w:bCs/>
          <w:caps/>
          <w:sz w:val="48"/>
          <w:szCs w:val="48"/>
        </w:rPr>
        <w:t>району н</w:t>
      </w:r>
      <w:r w:rsidR="00B53E9D">
        <w:rPr>
          <w:rFonts w:ascii="Times New Roman" w:eastAsia="Batang" w:hAnsi="Times New Roman" w:cs="Times New Roman"/>
          <w:b/>
          <w:bCs/>
          <w:caps/>
          <w:sz w:val="48"/>
          <w:szCs w:val="48"/>
          <w:lang w:val="uk-UA"/>
        </w:rPr>
        <w:t xml:space="preserve">а </w:t>
      </w:r>
      <w:r>
        <w:rPr>
          <w:rFonts w:ascii="Times New Roman" w:eastAsia="Batang" w:hAnsi="Times New Roman" w:cs="Times New Roman"/>
          <w:b/>
          <w:bCs/>
          <w:caps/>
          <w:sz w:val="48"/>
          <w:szCs w:val="48"/>
          <w:lang w:val="uk-UA"/>
        </w:rPr>
        <w:t>202</w:t>
      </w:r>
      <w:r w:rsidR="00F0497D">
        <w:rPr>
          <w:rFonts w:ascii="Times New Roman" w:eastAsia="Batang" w:hAnsi="Times New Roman" w:cs="Times New Roman"/>
          <w:b/>
          <w:bCs/>
          <w:caps/>
          <w:sz w:val="48"/>
          <w:szCs w:val="48"/>
          <w:lang w:val="uk-UA"/>
        </w:rPr>
        <w:t>3</w:t>
      </w:r>
      <w:r w:rsidR="002A7603">
        <w:rPr>
          <w:rFonts w:ascii="Times New Roman" w:eastAsia="Batang" w:hAnsi="Times New Roman" w:cs="Times New Roman"/>
          <w:b/>
          <w:bCs/>
          <w:caps/>
          <w:sz w:val="48"/>
          <w:szCs w:val="48"/>
          <w:lang w:val="uk-UA"/>
        </w:rPr>
        <w:t xml:space="preserve"> </w:t>
      </w:r>
      <w:r>
        <w:rPr>
          <w:rFonts w:ascii="Times New Roman" w:eastAsia="Batang" w:hAnsi="Times New Roman" w:cs="Times New Roman"/>
          <w:b/>
          <w:bCs/>
          <w:caps/>
          <w:sz w:val="48"/>
          <w:szCs w:val="48"/>
          <w:lang w:val="uk-UA"/>
        </w:rPr>
        <w:t>рІ</w:t>
      </w:r>
      <w:r w:rsidR="00B53E9D">
        <w:rPr>
          <w:rFonts w:ascii="Times New Roman" w:eastAsia="Batang" w:hAnsi="Times New Roman" w:cs="Times New Roman"/>
          <w:b/>
          <w:bCs/>
          <w:caps/>
          <w:sz w:val="48"/>
          <w:szCs w:val="48"/>
          <w:lang w:val="uk-UA"/>
        </w:rPr>
        <w:t>К</w:t>
      </w:r>
    </w:p>
    <w:p w:rsidR="005313F3" w:rsidRPr="003705D9" w:rsidRDefault="005313F3" w:rsidP="00B03CC6">
      <w:pPr>
        <w:spacing w:after="0" w:line="240" w:lineRule="auto"/>
        <w:jc w:val="center"/>
        <w:rPr>
          <w:rFonts w:ascii="Times New Roman" w:eastAsia="Batang" w:hAnsi="Times New Roman" w:cs="Times New Roman"/>
          <w:b/>
          <w:bCs/>
          <w:caps/>
          <w:sz w:val="48"/>
          <w:szCs w:val="48"/>
          <w:lang w:val="uk-UA"/>
        </w:rPr>
      </w:pPr>
    </w:p>
    <w:p w:rsidR="005313F3" w:rsidRPr="003705D9" w:rsidRDefault="005313F3" w:rsidP="006F4830">
      <w:pPr>
        <w:spacing w:after="0" w:line="240" w:lineRule="auto"/>
        <w:jc w:val="center"/>
        <w:rPr>
          <w:rFonts w:ascii="Times New Roman" w:eastAsia="Batang" w:hAnsi="Times New Roman" w:cs="Times New Roman"/>
          <w:b/>
          <w:bCs/>
          <w:caps/>
          <w:sz w:val="48"/>
          <w:szCs w:val="48"/>
          <w:lang w:val="uk-UA"/>
        </w:rPr>
      </w:pPr>
    </w:p>
    <w:p w:rsidR="006F4830" w:rsidRPr="003705D9" w:rsidRDefault="006F4830" w:rsidP="006F4830">
      <w:pPr>
        <w:spacing w:after="0" w:line="240" w:lineRule="auto"/>
        <w:jc w:val="center"/>
        <w:rPr>
          <w:rFonts w:ascii="Times New Roman" w:eastAsia="Batang" w:hAnsi="Times New Roman" w:cs="Times New Roman"/>
          <w:b/>
          <w:caps/>
          <w:sz w:val="48"/>
          <w:szCs w:val="48"/>
          <w:lang w:val="uk-UA"/>
        </w:rPr>
      </w:pPr>
    </w:p>
    <w:p w:rsidR="006F4830" w:rsidRPr="002752E7" w:rsidRDefault="006F4830" w:rsidP="006F4830">
      <w:pPr>
        <w:spacing w:after="0" w:line="240" w:lineRule="auto"/>
        <w:jc w:val="center"/>
        <w:rPr>
          <w:rFonts w:ascii="Times New Roman" w:eastAsia="Batang" w:hAnsi="Times New Roman" w:cs="Times New Roman"/>
          <w:b/>
          <w:caps/>
          <w:sz w:val="40"/>
          <w:szCs w:val="40"/>
          <w:lang w:val="uk-UA"/>
        </w:rPr>
      </w:pPr>
    </w:p>
    <w:p w:rsidR="006F4830" w:rsidRPr="002752E7" w:rsidRDefault="006F4830" w:rsidP="006F4830">
      <w:pPr>
        <w:spacing w:after="0" w:line="250" w:lineRule="auto"/>
        <w:jc w:val="center"/>
        <w:rPr>
          <w:rFonts w:ascii="Century" w:eastAsia="Batang" w:hAnsi="Century" w:cs="Times New Roman"/>
          <w:b/>
          <w:caps/>
          <w:sz w:val="40"/>
          <w:szCs w:val="40"/>
          <w:lang w:val="uk-UA"/>
        </w:rPr>
      </w:pPr>
    </w:p>
    <w:p w:rsidR="006F4830" w:rsidRPr="002752E7" w:rsidRDefault="006F4830" w:rsidP="006F4830">
      <w:pPr>
        <w:spacing w:after="0" w:line="250" w:lineRule="auto"/>
        <w:jc w:val="center"/>
        <w:rPr>
          <w:rFonts w:ascii="Century" w:eastAsia="Batang" w:hAnsi="Century" w:cs="Times New Roman"/>
          <w:b/>
          <w:caps/>
          <w:sz w:val="40"/>
          <w:szCs w:val="40"/>
          <w:lang w:val="uk-UA"/>
        </w:rPr>
      </w:pPr>
    </w:p>
    <w:p w:rsidR="006F4830" w:rsidRPr="002752E7" w:rsidRDefault="006F4830" w:rsidP="006F4830">
      <w:pPr>
        <w:spacing w:after="0" w:line="250" w:lineRule="auto"/>
        <w:jc w:val="center"/>
        <w:rPr>
          <w:rFonts w:ascii="Century" w:eastAsia="Batang" w:hAnsi="Century" w:cs="Arial"/>
          <w:b/>
          <w:caps/>
          <w:sz w:val="40"/>
          <w:szCs w:val="40"/>
          <w:lang w:val="uk-UA"/>
        </w:rPr>
      </w:pPr>
    </w:p>
    <w:p w:rsidR="006F4830" w:rsidRPr="002752E7" w:rsidRDefault="006F4830" w:rsidP="006F4830">
      <w:pPr>
        <w:spacing w:after="0" w:line="250" w:lineRule="auto"/>
        <w:jc w:val="center"/>
        <w:rPr>
          <w:rFonts w:ascii="Century" w:eastAsia="Batang" w:hAnsi="Century" w:cs="Arial"/>
          <w:b/>
          <w:caps/>
          <w:sz w:val="40"/>
          <w:szCs w:val="40"/>
          <w:lang w:val="uk-UA"/>
        </w:rPr>
      </w:pPr>
    </w:p>
    <w:p w:rsidR="006F4830" w:rsidRPr="002752E7" w:rsidRDefault="006F4830" w:rsidP="006F4830">
      <w:pPr>
        <w:spacing w:after="0" w:line="250" w:lineRule="auto"/>
        <w:jc w:val="center"/>
        <w:rPr>
          <w:rFonts w:ascii="Century" w:eastAsia="Batang" w:hAnsi="Century" w:cs="Arial"/>
          <w:b/>
          <w:caps/>
          <w:sz w:val="40"/>
          <w:szCs w:val="40"/>
          <w:lang w:val="uk-UA"/>
        </w:rPr>
      </w:pPr>
    </w:p>
    <w:p w:rsidR="0074760F" w:rsidRPr="002752E7" w:rsidRDefault="0074760F" w:rsidP="003705D9">
      <w:pPr>
        <w:spacing w:after="0" w:line="250" w:lineRule="auto"/>
        <w:rPr>
          <w:rFonts w:ascii="Arial" w:eastAsia="Batang" w:hAnsi="Arial" w:cs="Arial"/>
          <w:b/>
          <w:caps/>
          <w:sz w:val="26"/>
          <w:szCs w:val="26"/>
          <w:lang w:val="uk-UA"/>
        </w:rPr>
      </w:pPr>
    </w:p>
    <w:p w:rsidR="006F4830" w:rsidRPr="002752E7" w:rsidRDefault="006F4830" w:rsidP="006F4830">
      <w:pPr>
        <w:spacing w:after="0" w:line="360" w:lineRule="auto"/>
        <w:rPr>
          <w:rFonts w:ascii="Century" w:eastAsia="Batang" w:hAnsi="Century" w:cs="Times New Roman"/>
          <w:b/>
          <w:bCs/>
          <w:sz w:val="32"/>
          <w:szCs w:val="32"/>
          <w:lang w:val="uk-UA"/>
        </w:rPr>
      </w:pPr>
      <w:r w:rsidRPr="002752E7">
        <w:rPr>
          <w:rFonts w:ascii="Century" w:eastAsia="Batang" w:hAnsi="Century" w:cs="Times New Roman"/>
          <w:b/>
          <w:bCs/>
          <w:sz w:val="32"/>
          <w:szCs w:val="32"/>
          <w:lang w:val="uk-UA"/>
        </w:rPr>
        <w:t xml:space="preserve">      </w:t>
      </w:r>
    </w:p>
    <w:p w:rsidR="006F4830" w:rsidRPr="002752E7" w:rsidRDefault="00104FAF" w:rsidP="00104FAF">
      <w:pPr>
        <w:spacing w:after="0" w:line="360" w:lineRule="auto"/>
        <w:rPr>
          <w:rFonts w:ascii="Times New Roman" w:eastAsia="Batang" w:hAnsi="Times New Roman" w:cs="Times New Roman"/>
          <w:b/>
          <w:bCs/>
          <w:sz w:val="32"/>
          <w:szCs w:val="32"/>
          <w:lang w:val="uk-UA"/>
        </w:rPr>
      </w:pPr>
      <w:r w:rsidRPr="002752E7">
        <w:rPr>
          <w:rFonts w:ascii="Times New Roman" w:eastAsia="Batang" w:hAnsi="Times New Roman" w:cs="Times New Roman"/>
          <w:b/>
          <w:bCs/>
          <w:sz w:val="32"/>
          <w:szCs w:val="32"/>
          <w:lang w:val="uk-UA"/>
        </w:rPr>
        <w:t xml:space="preserve">                                             </w:t>
      </w:r>
      <w:r w:rsidR="00DA60DF" w:rsidRPr="002752E7">
        <w:rPr>
          <w:rFonts w:ascii="Times New Roman" w:eastAsia="Batang" w:hAnsi="Times New Roman" w:cs="Times New Roman"/>
          <w:b/>
          <w:bCs/>
          <w:sz w:val="32"/>
          <w:szCs w:val="32"/>
          <w:lang w:val="uk-UA"/>
        </w:rPr>
        <w:t xml:space="preserve">   </w:t>
      </w:r>
      <w:r w:rsidRPr="002752E7">
        <w:rPr>
          <w:rFonts w:ascii="Times New Roman" w:eastAsia="Batang" w:hAnsi="Times New Roman" w:cs="Times New Roman"/>
          <w:b/>
          <w:bCs/>
          <w:sz w:val="32"/>
          <w:szCs w:val="32"/>
          <w:lang w:val="uk-UA"/>
        </w:rPr>
        <w:t xml:space="preserve">  </w:t>
      </w:r>
      <w:proofErr w:type="spellStart"/>
      <w:r w:rsidR="006F4830" w:rsidRPr="002752E7">
        <w:rPr>
          <w:rFonts w:ascii="Times New Roman" w:eastAsia="Batang" w:hAnsi="Times New Roman" w:cs="Times New Roman"/>
          <w:b/>
          <w:bCs/>
          <w:sz w:val="32"/>
          <w:szCs w:val="32"/>
          <w:lang w:val="uk-UA"/>
        </w:rPr>
        <w:t>м.</w:t>
      </w:r>
      <w:r w:rsidR="002E4B9E">
        <w:rPr>
          <w:rFonts w:ascii="Times New Roman" w:eastAsia="Batang" w:hAnsi="Times New Roman" w:cs="Times New Roman"/>
          <w:b/>
          <w:bCs/>
          <w:sz w:val="32"/>
          <w:szCs w:val="32"/>
          <w:lang w:val="uk-UA"/>
        </w:rPr>
        <w:t>Ніжин</w:t>
      </w:r>
      <w:proofErr w:type="spellEnd"/>
    </w:p>
    <w:p w:rsidR="006F4830" w:rsidRPr="002752E7" w:rsidRDefault="00693CE5" w:rsidP="00693CE5">
      <w:pPr>
        <w:spacing w:after="0" w:line="250" w:lineRule="auto"/>
        <w:ind w:left="3000" w:firstLine="540"/>
        <w:rPr>
          <w:rFonts w:ascii="Times New Roman" w:eastAsia="Times New Roman" w:hAnsi="Times New Roman" w:cs="Times New Roman"/>
          <w:b/>
          <w:caps/>
          <w:snapToGrid w:val="0"/>
          <w:sz w:val="28"/>
          <w:szCs w:val="28"/>
          <w:lang w:val="uk-UA"/>
        </w:rPr>
      </w:pPr>
      <w:r>
        <w:rPr>
          <w:rFonts w:ascii="Times New Roman" w:eastAsia="Times New Roman" w:hAnsi="Times New Roman" w:cs="Times New Roman"/>
          <w:b/>
          <w:caps/>
          <w:snapToGrid w:val="0"/>
          <w:sz w:val="28"/>
          <w:szCs w:val="28"/>
          <w:lang w:val="uk-UA"/>
        </w:rPr>
        <w:t xml:space="preserve">       </w:t>
      </w:r>
      <w:r w:rsidR="00B53E9D">
        <w:rPr>
          <w:rFonts w:ascii="Times New Roman" w:eastAsia="Times New Roman" w:hAnsi="Times New Roman" w:cs="Times New Roman"/>
          <w:b/>
          <w:caps/>
          <w:snapToGrid w:val="0"/>
          <w:sz w:val="28"/>
          <w:szCs w:val="28"/>
          <w:lang w:val="uk-UA"/>
        </w:rPr>
        <w:t xml:space="preserve"> 202</w:t>
      </w:r>
      <w:r w:rsidR="00F0497D">
        <w:rPr>
          <w:rFonts w:ascii="Times New Roman" w:eastAsia="Times New Roman" w:hAnsi="Times New Roman" w:cs="Times New Roman"/>
          <w:b/>
          <w:caps/>
          <w:snapToGrid w:val="0"/>
          <w:sz w:val="28"/>
          <w:szCs w:val="28"/>
          <w:lang w:val="uk-UA"/>
        </w:rPr>
        <w:t>2</w:t>
      </w:r>
      <w:r w:rsidR="00104FAF" w:rsidRPr="002752E7">
        <w:rPr>
          <w:rFonts w:ascii="Times New Roman" w:eastAsia="Times New Roman" w:hAnsi="Times New Roman" w:cs="Times New Roman"/>
          <w:b/>
          <w:caps/>
          <w:snapToGrid w:val="0"/>
          <w:sz w:val="28"/>
          <w:szCs w:val="28"/>
          <w:lang w:val="uk-UA"/>
        </w:rPr>
        <w:t xml:space="preserve"> РІК</w:t>
      </w:r>
    </w:p>
    <w:p w:rsidR="00CA4C8F" w:rsidRPr="00AB6CC4" w:rsidRDefault="006F4830" w:rsidP="00D90F09">
      <w:pPr>
        <w:spacing w:after="0" w:line="250" w:lineRule="auto"/>
        <w:ind w:left="-540"/>
        <w:jc w:val="center"/>
        <w:rPr>
          <w:rFonts w:ascii="Times New Roman" w:eastAsia="Times New Roman" w:hAnsi="Times New Roman" w:cs="Times New Roman"/>
          <w:b/>
          <w:sz w:val="28"/>
          <w:szCs w:val="28"/>
          <w:lang w:val="uk-UA" w:eastAsia="uk-UA"/>
        </w:rPr>
      </w:pPr>
      <w:r w:rsidRPr="000E3D18">
        <w:rPr>
          <w:rFonts w:ascii="Times New Roman" w:eastAsia="Times New Roman" w:hAnsi="Times New Roman" w:cs="Times New Roman"/>
          <w:b/>
          <w:snapToGrid w:val="0"/>
          <w:color w:val="C00000"/>
          <w:sz w:val="20"/>
          <w:szCs w:val="20"/>
          <w:lang w:val="uk-UA"/>
        </w:rPr>
        <w:br w:type="page"/>
      </w:r>
      <w:r w:rsidR="005468FF">
        <w:rPr>
          <w:rFonts w:ascii="Times New Roman" w:eastAsia="Times New Roman" w:hAnsi="Times New Roman" w:cs="Times New Roman"/>
          <w:b/>
          <w:snapToGrid w:val="0"/>
          <w:color w:val="C00000"/>
          <w:sz w:val="20"/>
          <w:szCs w:val="20"/>
          <w:lang w:val="uk-UA"/>
        </w:rPr>
        <w:lastRenderedPageBreak/>
        <w:t xml:space="preserve">           </w:t>
      </w:r>
      <w:r w:rsidRPr="00540520">
        <w:rPr>
          <w:rFonts w:ascii="Times New Roman" w:eastAsia="Times New Roman" w:hAnsi="Times New Roman" w:cs="Times New Roman"/>
          <w:b/>
          <w:caps/>
          <w:snapToGrid w:val="0"/>
          <w:sz w:val="28"/>
          <w:szCs w:val="28"/>
          <w:lang w:val="uk-UA"/>
        </w:rPr>
        <w:t>З м і с</w:t>
      </w:r>
      <w:r w:rsidR="00483630" w:rsidRPr="00540520">
        <w:rPr>
          <w:rFonts w:ascii="Times New Roman" w:eastAsia="Times New Roman" w:hAnsi="Times New Roman" w:cs="Times New Roman"/>
          <w:b/>
          <w:caps/>
          <w:snapToGrid w:val="0"/>
          <w:sz w:val="28"/>
          <w:szCs w:val="28"/>
          <w:lang w:val="uk-UA"/>
        </w:rPr>
        <w:t xml:space="preserve"> </w:t>
      </w:r>
      <w:r w:rsidRPr="00540520">
        <w:rPr>
          <w:rFonts w:ascii="Times New Roman" w:eastAsia="Times New Roman" w:hAnsi="Times New Roman" w:cs="Times New Roman"/>
          <w:b/>
          <w:caps/>
          <w:snapToGrid w:val="0"/>
          <w:sz w:val="28"/>
          <w:szCs w:val="28"/>
          <w:lang w:val="uk-UA"/>
        </w:rPr>
        <w:t>т</w:t>
      </w:r>
      <w:r w:rsidR="00831548" w:rsidRPr="00AB6CC4">
        <w:rPr>
          <w:rFonts w:ascii="Times New Roman" w:eastAsia="Times New Roman" w:hAnsi="Times New Roman" w:cs="Times New Roman"/>
          <w:b/>
          <w:sz w:val="28"/>
          <w:szCs w:val="28"/>
          <w:lang w:val="uk-UA" w:eastAsia="uk-UA"/>
        </w:rPr>
        <w:t xml:space="preserve">                               </w:t>
      </w:r>
    </w:p>
    <w:p w:rsidR="00CA4C8F" w:rsidRPr="00AB6CC4" w:rsidRDefault="00831548" w:rsidP="0077668A">
      <w:pPr>
        <w:spacing w:after="0" w:line="240" w:lineRule="auto"/>
        <w:rPr>
          <w:rFonts w:ascii="Times New Roman" w:eastAsia="Times New Roman" w:hAnsi="Times New Roman" w:cs="Times New Roman"/>
          <w:b/>
          <w:sz w:val="28"/>
          <w:szCs w:val="28"/>
          <w:lang w:val="uk-UA" w:eastAsia="uk-UA"/>
        </w:rPr>
      </w:pPr>
      <w:r w:rsidRPr="00AB6CC4">
        <w:rPr>
          <w:rFonts w:ascii="Times New Roman" w:eastAsia="Times New Roman" w:hAnsi="Times New Roman" w:cs="Times New Roman"/>
          <w:b/>
          <w:sz w:val="28"/>
          <w:szCs w:val="28"/>
          <w:lang w:val="uk-UA" w:eastAsia="uk-UA"/>
        </w:rPr>
        <w:t xml:space="preserve">            </w:t>
      </w:r>
    </w:p>
    <w:tbl>
      <w:tblPr>
        <w:tblW w:w="102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907"/>
        <w:gridCol w:w="4600"/>
        <w:gridCol w:w="992"/>
      </w:tblGrid>
      <w:tr w:rsidR="00D90F09" w:rsidRPr="00CA4C8F" w:rsidTr="009D57E5">
        <w:trPr>
          <w:trHeight w:val="473"/>
        </w:trPr>
        <w:tc>
          <w:tcPr>
            <w:tcW w:w="9213" w:type="dxa"/>
            <w:gridSpan w:val="3"/>
            <w:shd w:val="clear" w:color="auto" w:fill="auto"/>
          </w:tcPr>
          <w:p w:rsidR="00D90F09" w:rsidRPr="00CA4C8F" w:rsidRDefault="00D90F09" w:rsidP="00D90F09">
            <w:pPr>
              <w:spacing w:after="0" w:line="240" w:lineRule="auto"/>
              <w:jc w:val="center"/>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ВСТУП</w:t>
            </w:r>
          </w:p>
        </w:tc>
        <w:tc>
          <w:tcPr>
            <w:tcW w:w="992" w:type="dxa"/>
          </w:tcPr>
          <w:p w:rsidR="00D90F09" w:rsidRPr="00CA4C8F" w:rsidRDefault="00665A38" w:rsidP="00CA4C8F">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p>
        </w:tc>
      </w:tr>
      <w:tr w:rsidR="00D90F09" w:rsidRPr="00CA4C8F" w:rsidTr="009D57E5">
        <w:trPr>
          <w:trHeight w:val="979"/>
        </w:trPr>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en-US" w:eastAsia="uk-UA"/>
              </w:rPr>
            </w:pPr>
            <w:r w:rsidRPr="00CA4C8F">
              <w:rPr>
                <w:rFonts w:ascii="Times New Roman" w:eastAsia="Times New Roman" w:hAnsi="Times New Roman" w:cs="Times New Roman"/>
                <w:sz w:val="28"/>
                <w:szCs w:val="28"/>
                <w:lang w:val="en-US" w:eastAsia="uk-UA"/>
              </w:rPr>
              <w:t>I</w:t>
            </w:r>
          </w:p>
        </w:tc>
        <w:tc>
          <w:tcPr>
            <w:tcW w:w="390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91"/>
            </w:tblGrid>
            <w:tr w:rsidR="00D90F09" w:rsidRPr="00CA4C8F" w:rsidTr="00BE66E4">
              <w:trPr>
                <w:trHeight w:val="770"/>
              </w:trPr>
              <w:tc>
                <w:tcPr>
                  <w:tcW w:w="0" w:type="auto"/>
                </w:tcPr>
                <w:p w:rsidR="00D90F09" w:rsidRPr="00CA4C8F" w:rsidRDefault="00D90F09" w:rsidP="007C0782">
                  <w:pPr>
                    <w:spacing w:after="0" w:line="240" w:lineRule="auto"/>
                    <w:jc w:val="both"/>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 Аналіз стану справ економічного і соціального розвитку Ніжинського району у 2022 році та визначення головних проблем </w:t>
                  </w:r>
                </w:p>
              </w:tc>
            </w:tr>
          </w:tbl>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p>
        </w:tc>
        <w:tc>
          <w:tcPr>
            <w:tcW w:w="4600"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Відділ економічного та агропромислового розвитку, транспорту та зв’язку райдержадміністрації</w:t>
            </w:r>
          </w:p>
        </w:tc>
        <w:tc>
          <w:tcPr>
            <w:tcW w:w="992" w:type="dxa"/>
          </w:tcPr>
          <w:p w:rsidR="00D90F09" w:rsidRPr="00CA4C8F" w:rsidRDefault="00665A38" w:rsidP="00CA4C8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009D57E5">
              <w:rPr>
                <w:rFonts w:ascii="Times New Roman" w:eastAsia="Times New Roman" w:hAnsi="Times New Roman" w:cs="Times New Roman"/>
                <w:sz w:val="28"/>
                <w:szCs w:val="28"/>
                <w:lang w:val="uk-UA" w:eastAsia="uk-UA"/>
              </w:rPr>
              <w:t>11</w:t>
            </w:r>
          </w:p>
        </w:tc>
      </w:tr>
      <w:tr w:rsidR="00D90F09" w:rsidRPr="00CA4C8F"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II</w:t>
            </w:r>
          </w:p>
        </w:tc>
        <w:tc>
          <w:tcPr>
            <w:tcW w:w="390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91"/>
            </w:tblGrid>
            <w:tr w:rsidR="00D90F09" w:rsidRPr="00CA4C8F" w:rsidTr="00D90F09">
              <w:trPr>
                <w:trHeight w:val="772"/>
              </w:trPr>
              <w:tc>
                <w:tcPr>
                  <w:tcW w:w="4142" w:type="dxa"/>
                </w:tcPr>
                <w:p w:rsidR="00D90F09"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 Головна мета, пріоритетні напрями, заходи економічного і соціального відновлення та розвитку Ніжинського району у 2023 році </w:t>
                  </w:r>
                </w:p>
                <w:p w:rsidR="00AD34BF" w:rsidRPr="00CA4C8F" w:rsidRDefault="00AD34BF" w:rsidP="00CA4C8F">
                  <w:pPr>
                    <w:spacing w:after="0" w:line="240" w:lineRule="auto"/>
                    <w:rPr>
                      <w:rFonts w:ascii="Times New Roman" w:eastAsia="Times New Roman" w:hAnsi="Times New Roman" w:cs="Times New Roman"/>
                      <w:sz w:val="28"/>
                      <w:szCs w:val="28"/>
                      <w:lang w:val="uk-UA" w:eastAsia="uk-UA"/>
                    </w:rPr>
                  </w:pPr>
                </w:p>
              </w:tc>
            </w:tr>
          </w:tbl>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p>
        </w:tc>
        <w:tc>
          <w:tcPr>
            <w:tcW w:w="4600"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Відділ економічного та агропромислового розвитку, транспорту та зв’язку райдержадміністрації</w:t>
            </w:r>
          </w:p>
        </w:tc>
        <w:tc>
          <w:tcPr>
            <w:tcW w:w="992" w:type="dxa"/>
          </w:tcPr>
          <w:p w:rsidR="00D90F09" w:rsidRPr="00CA4C8F" w:rsidRDefault="009D57E5" w:rsidP="00CA4C8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11-14</w:t>
            </w:r>
          </w:p>
        </w:tc>
      </w:tr>
      <w:tr w:rsidR="00D90F09" w:rsidRPr="00CA4C8F"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en-US" w:eastAsia="uk-UA"/>
              </w:rPr>
            </w:pPr>
            <w:r w:rsidRPr="00CA4C8F">
              <w:rPr>
                <w:rFonts w:ascii="Times New Roman" w:eastAsia="Times New Roman" w:hAnsi="Times New Roman" w:cs="Times New Roman"/>
                <w:sz w:val="28"/>
                <w:szCs w:val="28"/>
                <w:lang w:val="en-US" w:eastAsia="uk-UA"/>
              </w:rPr>
              <w:t>1</w:t>
            </w:r>
          </w:p>
        </w:tc>
        <w:tc>
          <w:tcPr>
            <w:tcW w:w="8507"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8291"/>
            </w:tblGrid>
            <w:tr w:rsidR="00D90F09" w:rsidRPr="00CA4C8F" w:rsidTr="00BE66E4">
              <w:trPr>
                <w:trHeight w:val="769"/>
              </w:trPr>
              <w:tc>
                <w:tcPr>
                  <w:tcW w:w="0" w:type="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 </w:t>
                  </w:r>
                  <w:r w:rsidRPr="00CA4C8F">
                    <w:rPr>
                      <w:rFonts w:ascii="Times New Roman" w:eastAsia="Times New Roman" w:hAnsi="Times New Roman" w:cs="Times New Roman"/>
                      <w:bCs/>
                      <w:sz w:val="28"/>
                      <w:szCs w:val="28"/>
                      <w:lang w:val="uk-UA" w:eastAsia="uk-UA"/>
                    </w:rPr>
                    <w:t xml:space="preserve">Створення </w:t>
                  </w:r>
                  <w:proofErr w:type="spellStart"/>
                  <w:r w:rsidRPr="00CA4C8F">
                    <w:rPr>
                      <w:rFonts w:ascii="Times New Roman" w:eastAsia="Times New Roman" w:hAnsi="Times New Roman" w:cs="Times New Roman"/>
                      <w:bCs/>
                      <w:sz w:val="28"/>
                      <w:szCs w:val="28"/>
                      <w:lang w:val="uk-UA" w:eastAsia="uk-UA"/>
                    </w:rPr>
                    <w:t>безпекових</w:t>
                  </w:r>
                  <w:proofErr w:type="spellEnd"/>
                  <w:r w:rsidRPr="00CA4C8F">
                    <w:rPr>
                      <w:rFonts w:ascii="Times New Roman" w:eastAsia="Times New Roman" w:hAnsi="Times New Roman" w:cs="Times New Roman"/>
                      <w:bCs/>
                      <w:sz w:val="28"/>
                      <w:szCs w:val="28"/>
                      <w:lang w:val="uk-UA" w:eastAsia="uk-UA"/>
                    </w:rPr>
                    <w:t xml:space="preserve"> умов для повсякденної життєдіяльності громадян та забезпечення їх нагальних потреб </w:t>
                  </w:r>
                </w:p>
              </w:tc>
            </w:tr>
          </w:tbl>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p>
        </w:tc>
        <w:tc>
          <w:tcPr>
            <w:tcW w:w="992" w:type="dxa"/>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p>
        </w:tc>
      </w:tr>
      <w:tr w:rsidR="00D90F09" w:rsidRPr="00CA4C8F"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en-US" w:eastAsia="uk-UA"/>
              </w:rPr>
            </w:pPr>
            <w:r w:rsidRPr="00CA4C8F">
              <w:rPr>
                <w:rFonts w:ascii="Times New Roman" w:eastAsia="Times New Roman" w:hAnsi="Times New Roman" w:cs="Times New Roman"/>
                <w:sz w:val="28"/>
                <w:szCs w:val="28"/>
                <w:lang w:val="en-US" w:eastAsia="uk-UA"/>
              </w:rPr>
              <w:t>1.1</w:t>
            </w:r>
          </w:p>
        </w:tc>
        <w:tc>
          <w:tcPr>
            <w:tcW w:w="390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91"/>
            </w:tblGrid>
            <w:tr w:rsidR="00D90F09" w:rsidRPr="00CA4C8F" w:rsidTr="00BE66E4">
              <w:trPr>
                <w:trHeight w:val="610"/>
              </w:trPr>
              <w:tc>
                <w:tcPr>
                  <w:tcW w:w="0" w:type="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 Забезпечення публічної безпеки населення в умовах воєнного стану та у післявоєнний період </w:t>
                  </w:r>
                </w:p>
              </w:tc>
            </w:tr>
          </w:tbl>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p>
        </w:tc>
        <w:tc>
          <w:tcPr>
            <w:tcW w:w="4600"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bCs/>
                <w:sz w:val="28"/>
                <w:szCs w:val="28"/>
                <w:lang w:val="x-none" w:eastAsia="uk-UA"/>
              </w:rPr>
              <w:t>Відділ з питань цивільного захисту, оборонної роботи та взаємодії з правоохоронними органами</w:t>
            </w:r>
            <w:r w:rsidRPr="00CA4C8F">
              <w:rPr>
                <w:rFonts w:ascii="Times New Roman" w:eastAsia="Times New Roman" w:hAnsi="Times New Roman" w:cs="Times New Roman"/>
                <w:sz w:val="28"/>
                <w:szCs w:val="28"/>
                <w:lang w:val="uk-UA" w:eastAsia="uk-UA"/>
              </w:rPr>
              <w:t xml:space="preserve"> райдержадміністрації</w:t>
            </w:r>
          </w:p>
        </w:tc>
        <w:tc>
          <w:tcPr>
            <w:tcW w:w="992" w:type="dxa"/>
          </w:tcPr>
          <w:p w:rsidR="00D90F09" w:rsidRPr="009D57E5" w:rsidRDefault="009D57E5"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14-15</w:t>
            </w:r>
          </w:p>
        </w:tc>
      </w:tr>
      <w:tr w:rsidR="00D90F09" w:rsidRPr="00CA4C8F"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en-US" w:eastAsia="uk-UA"/>
              </w:rPr>
            </w:pPr>
            <w:r w:rsidRPr="00CA4C8F">
              <w:rPr>
                <w:rFonts w:ascii="Times New Roman" w:eastAsia="Times New Roman" w:hAnsi="Times New Roman" w:cs="Times New Roman"/>
                <w:sz w:val="28"/>
                <w:szCs w:val="28"/>
                <w:lang w:val="en-US" w:eastAsia="uk-UA"/>
              </w:rPr>
              <w:t>1.2</w:t>
            </w:r>
          </w:p>
        </w:tc>
        <w:tc>
          <w:tcPr>
            <w:tcW w:w="390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91"/>
            </w:tblGrid>
            <w:tr w:rsidR="00D90F09" w:rsidRPr="00CA4C8F" w:rsidTr="00BE66E4">
              <w:trPr>
                <w:trHeight w:val="288"/>
              </w:trPr>
              <w:tc>
                <w:tcPr>
                  <w:tcW w:w="0" w:type="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 Підвищення екологічної безпеки </w:t>
                  </w:r>
                </w:p>
              </w:tc>
            </w:tr>
          </w:tbl>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p>
        </w:tc>
        <w:tc>
          <w:tcPr>
            <w:tcW w:w="4600"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bCs/>
                <w:sz w:val="28"/>
                <w:szCs w:val="28"/>
                <w:lang w:val="x-none" w:eastAsia="uk-UA"/>
              </w:rPr>
              <w:t>Відділ  житлово-комунального господарства, містобудування, архітектури, енергетики та захисту довкілля</w:t>
            </w:r>
            <w:r w:rsidRPr="00CA4C8F">
              <w:rPr>
                <w:rFonts w:ascii="Times New Roman" w:eastAsia="Times New Roman" w:hAnsi="Times New Roman" w:cs="Times New Roman"/>
                <w:sz w:val="28"/>
                <w:szCs w:val="28"/>
                <w:lang w:val="uk-UA" w:eastAsia="uk-UA"/>
              </w:rPr>
              <w:t xml:space="preserve"> райдержадміністрації</w:t>
            </w:r>
          </w:p>
        </w:tc>
        <w:tc>
          <w:tcPr>
            <w:tcW w:w="992" w:type="dxa"/>
          </w:tcPr>
          <w:p w:rsidR="00D90F09" w:rsidRPr="009D57E5" w:rsidRDefault="009D57E5"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15-16</w:t>
            </w:r>
          </w:p>
        </w:tc>
      </w:tr>
      <w:tr w:rsidR="00D90F09" w:rsidRPr="00CA4C8F"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en-US" w:eastAsia="uk-UA"/>
              </w:rPr>
            </w:pPr>
            <w:r w:rsidRPr="00CA4C8F">
              <w:rPr>
                <w:rFonts w:ascii="Times New Roman" w:eastAsia="Times New Roman" w:hAnsi="Times New Roman" w:cs="Times New Roman"/>
                <w:sz w:val="28"/>
                <w:szCs w:val="28"/>
                <w:lang w:val="en-US" w:eastAsia="uk-UA"/>
              </w:rPr>
              <w:t>1.3</w:t>
            </w:r>
          </w:p>
        </w:tc>
        <w:tc>
          <w:tcPr>
            <w:tcW w:w="390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91"/>
            </w:tblGrid>
            <w:tr w:rsidR="00D90F09" w:rsidRPr="00CA4C8F" w:rsidTr="00BE66E4">
              <w:trPr>
                <w:trHeight w:val="610"/>
              </w:trPr>
              <w:tc>
                <w:tcPr>
                  <w:tcW w:w="0" w:type="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Забезпечення стабільного функціонування споживчого ринку та продовольча безпека регіону </w:t>
                  </w:r>
                </w:p>
              </w:tc>
            </w:tr>
          </w:tbl>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p>
        </w:tc>
        <w:tc>
          <w:tcPr>
            <w:tcW w:w="4600"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Відділ економічного та агропромислового розвитку, транспорту та зв’язку райдержадміністрації</w:t>
            </w:r>
          </w:p>
        </w:tc>
        <w:tc>
          <w:tcPr>
            <w:tcW w:w="992" w:type="dxa"/>
          </w:tcPr>
          <w:p w:rsidR="00D90F09" w:rsidRPr="00CA4C8F" w:rsidRDefault="009D57E5" w:rsidP="00CA4C8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16</w:t>
            </w:r>
          </w:p>
        </w:tc>
      </w:tr>
      <w:tr w:rsidR="00D90F09" w:rsidRPr="009D57E5"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en-US" w:eastAsia="uk-UA"/>
              </w:rPr>
              <w:t>1</w:t>
            </w:r>
            <w:r w:rsidRPr="00CA4C8F">
              <w:rPr>
                <w:rFonts w:ascii="Times New Roman" w:eastAsia="Times New Roman" w:hAnsi="Times New Roman" w:cs="Times New Roman"/>
                <w:sz w:val="28"/>
                <w:szCs w:val="28"/>
                <w:lang w:val="uk-UA" w:eastAsia="uk-UA"/>
              </w:rPr>
              <w:t>.4</w:t>
            </w:r>
          </w:p>
        </w:tc>
        <w:tc>
          <w:tcPr>
            <w:tcW w:w="3907"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Задоволення потреб громадян у </w:t>
            </w:r>
            <w:r w:rsidRPr="00CA4C8F">
              <w:rPr>
                <w:rFonts w:ascii="Times New Roman" w:eastAsia="Times New Roman" w:hAnsi="Times New Roman" w:cs="Times New Roman"/>
                <w:sz w:val="28"/>
                <w:szCs w:val="28"/>
                <w:lang w:eastAsia="uk-UA"/>
              </w:rPr>
              <w:t xml:space="preserve">     </w:t>
            </w:r>
            <w:r w:rsidRPr="00CA4C8F">
              <w:rPr>
                <w:rFonts w:ascii="Times New Roman" w:eastAsia="Times New Roman" w:hAnsi="Times New Roman" w:cs="Times New Roman"/>
                <w:sz w:val="28"/>
                <w:szCs w:val="28"/>
                <w:lang w:val="uk-UA" w:eastAsia="uk-UA"/>
              </w:rPr>
              <w:t xml:space="preserve">якісному наданні послуг у сфері охорони здоров’я </w:t>
            </w:r>
          </w:p>
        </w:tc>
        <w:tc>
          <w:tcPr>
            <w:tcW w:w="4600"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bCs/>
                <w:sz w:val="28"/>
                <w:szCs w:val="28"/>
                <w:lang w:val="x-none" w:eastAsia="uk-UA"/>
              </w:rPr>
              <w:t>Відділ взаємодії з органами місцевого самоврядування</w:t>
            </w:r>
            <w:r w:rsidRPr="00CA4C8F">
              <w:rPr>
                <w:rFonts w:ascii="Times New Roman" w:eastAsia="Times New Roman" w:hAnsi="Times New Roman" w:cs="Times New Roman"/>
                <w:sz w:val="28"/>
                <w:szCs w:val="28"/>
                <w:lang w:val="uk-UA" w:eastAsia="uk-UA"/>
              </w:rPr>
              <w:t xml:space="preserve"> райдержадміністрації</w:t>
            </w:r>
          </w:p>
        </w:tc>
        <w:tc>
          <w:tcPr>
            <w:tcW w:w="992" w:type="dxa"/>
          </w:tcPr>
          <w:p w:rsidR="00D90F09" w:rsidRPr="009D57E5" w:rsidRDefault="009D57E5"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16-17</w:t>
            </w:r>
          </w:p>
        </w:tc>
      </w:tr>
      <w:tr w:rsidR="00D90F09" w:rsidRPr="00CA4C8F"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1.5</w:t>
            </w:r>
          </w:p>
        </w:tc>
        <w:tc>
          <w:tcPr>
            <w:tcW w:w="3907"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Якісна освіта для всіх </w:t>
            </w:r>
          </w:p>
        </w:tc>
        <w:tc>
          <w:tcPr>
            <w:tcW w:w="4600"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bCs/>
                <w:sz w:val="28"/>
                <w:szCs w:val="28"/>
                <w:lang w:val="x-none" w:eastAsia="uk-UA"/>
              </w:rPr>
              <w:t>Відділ культури, освіти, сім’ї, молоді та спорту</w:t>
            </w:r>
            <w:r w:rsidRPr="00CA4C8F">
              <w:rPr>
                <w:rFonts w:ascii="Times New Roman" w:eastAsia="Times New Roman" w:hAnsi="Times New Roman" w:cs="Times New Roman"/>
                <w:sz w:val="28"/>
                <w:szCs w:val="28"/>
                <w:lang w:val="uk-UA" w:eastAsia="uk-UA"/>
              </w:rPr>
              <w:t xml:space="preserve"> райдержадміністрації</w:t>
            </w:r>
          </w:p>
        </w:tc>
        <w:tc>
          <w:tcPr>
            <w:tcW w:w="992" w:type="dxa"/>
          </w:tcPr>
          <w:p w:rsidR="00D90F09" w:rsidRPr="009D57E5" w:rsidRDefault="009D57E5"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17-18</w:t>
            </w:r>
          </w:p>
        </w:tc>
      </w:tr>
      <w:tr w:rsidR="00D90F09" w:rsidRPr="00CA4C8F"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1.6</w:t>
            </w:r>
          </w:p>
        </w:tc>
        <w:tc>
          <w:tcPr>
            <w:tcW w:w="3907"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Розвиток фізичної культури, спорту, молодіжної інфраструктури та національно-патріотичного виховання. Забезпечення гендерної рівності </w:t>
            </w:r>
          </w:p>
        </w:tc>
        <w:tc>
          <w:tcPr>
            <w:tcW w:w="4600"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bCs/>
                <w:sz w:val="28"/>
                <w:szCs w:val="28"/>
                <w:lang w:val="x-none" w:eastAsia="uk-UA"/>
              </w:rPr>
              <w:t>Відділ культури, освіти, сім’ї, молоді та спорту</w:t>
            </w:r>
            <w:r w:rsidRPr="00CA4C8F">
              <w:rPr>
                <w:rFonts w:ascii="Times New Roman" w:eastAsia="Times New Roman" w:hAnsi="Times New Roman" w:cs="Times New Roman"/>
                <w:sz w:val="28"/>
                <w:szCs w:val="28"/>
                <w:lang w:val="uk-UA" w:eastAsia="uk-UA"/>
              </w:rPr>
              <w:t xml:space="preserve"> райдержадміністрації</w:t>
            </w:r>
          </w:p>
        </w:tc>
        <w:tc>
          <w:tcPr>
            <w:tcW w:w="992" w:type="dxa"/>
          </w:tcPr>
          <w:p w:rsidR="00D90F09" w:rsidRPr="009D57E5" w:rsidRDefault="009D57E5"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18-19</w:t>
            </w:r>
          </w:p>
        </w:tc>
      </w:tr>
      <w:tr w:rsidR="00D90F09" w:rsidRPr="00CA4C8F"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1.7</w:t>
            </w:r>
          </w:p>
        </w:tc>
        <w:tc>
          <w:tcPr>
            <w:tcW w:w="3907"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Розвиток культурного середовища </w:t>
            </w:r>
          </w:p>
        </w:tc>
        <w:tc>
          <w:tcPr>
            <w:tcW w:w="4600"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bCs/>
                <w:sz w:val="28"/>
                <w:szCs w:val="28"/>
                <w:lang w:val="x-none" w:eastAsia="uk-UA"/>
              </w:rPr>
              <w:t>Відділ культури, освіти, сім’ї, молоді та спорту</w:t>
            </w:r>
            <w:r w:rsidRPr="00CA4C8F">
              <w:rPr>
                <w:rFonts w:ascii="Times New Roman" w:eastAsia="Times New Roman" w:hAnsi="Times New Roman" w:cs="Times New Roman"/>
                <w:sz w:val="28"/>
                <w:szCs w:val="28"/>
                <w:lang w:val="uk-UA" w:eastAsia="uk-UA"/>
              </w:rPr>
              <w:t xml:space="preserve"> райдержадміністрації</w:t>
            </w:r>
          </w:p>
        </w:tc>
        <w:tc>
          <w:tcPr>
            <w:tcW w:w="992" w:type="dxa"/>
          </w:tcPr>
          <w:p w:rsidR="00D90F09" w:rsidRPr="009D57E5" w:rsidRDefault="009D57E5"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19-20</w:t>
            </w:r>
          </w:p>
        </w:tc>
      </w:tr>
      <w:tr w:rsidR="00D90F09" w:rsidRPr="00CA4C8F"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lastRenderedPageBreak/>
              <w:t>1.8</w:t>
            </w:r>
          </w:p>
        </w:tc>
        <w:tc>
          <w:tcPr>
            <w:tcW w:w="3907"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Забезпечення соціального захисту населення, в </w:t>
            </w:r>
            <w:proofErr w:type="spellStart"/>
            <w:r w:rsidRPr="00CA4C8F">
              <w:rPr>
                <w:rFonts w:ascii="Times New Roman" w:eastAsia="Times New Roman" w:hAnsi="Times New Roman" w:cs="Times New Roman"/>
                <w:sz w:val="28"/>
                <w:szCs w:val="28"/>
                <w:lang w:val="uk-UA" w:eastAsia="uk-UA"/>
              </w:rPr>
              <w:t>т.ч</w:t>
            </w:r>
            <w:proofErr w:type="spellEnd"/>
            <w:r w:rsidRPr="00CA4C8F">
              <w:rPr>
                <w:rFonts w:ascii="Times New Roman" w:eastAsia="Times New Roman" w:hAnsi="Times New Roman" w:cs="Times New Roman"/>
                <w:sz w:val="28"/>
                <w:szCs w:val="28"/>
                <w:lang w:val="uk-UA" w:eastAsia="uk-UA"/>
              </w:rPr>
              <w:t xml:space="preserve">. ВПО. Підтримка дітей та сімей, розвиток відповідної інфраструктури </w:t>
            </w:r>
          </w:p>
        </w:tc>
        <w:tc>
          <w:tcPr>
            <w:tcW w:w="4600"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Управління соціального захисту райдержадміністрації</w:t>
            </w:r>
          </w:p>
        </w:tc>
        <w:tc>
          <w:tcPr>
            <w:tcW w:w="992" w:type="dxa"/>
          </w:tcPr>
          <w:p w:rsidR="00D90F09" w:rsidRPr="00CA4C8F" w:rsidRDefault="009D57E5" w:rsidP="00CA4C8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20-21</w:t>
            </w:r>
          </w:p>
        </w:tc>
      </w:tr>
      <w:tr w:rsidR="00D90F09" w:rsidRPr="009D57E5"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1.9</w:t>
            </w:r>
          </w:p>
        </w:tc>
        <w:tc>
          <w:tcPr>
            <w:tcW w:w="3907"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Розвиток громадянського суспільства </w:t>
            </w:r>
          </w:p>
        </w:tc>
        <w:tc>
          <w:tcPr>
            <w:tcW w:w="4600"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bCs/>
                <w:sz w:val="28"/>
                <w:szCs w:val="28"/>
                <w:lang w:val="x-none" w:eastAsia="uk-UA"/>
              </w:rPr>
              <w:t>Сектор інформаційної діяльності та комунікацій з громадськістю</w:t>
            </w:r>
            <w:r w:rsidRPr="00CA4C8F">
              <w:rPr>
                <w:rFonts w:ascii="Times New Roman" w:eastAsia="Times New Roman" w:hAnsi="Times New Roman" w:cs="Times New Roman"/>
                <w:sz w:val="28"/>
                <w:szCs w:val="28"/>
                <w:lang w:val="uk-UA" w:eastAsia="uk-UA"/>
              </w:rPr>
              <w:t xml:space="preserve"> райдержадміністрації</w:t>
            </w:r>
          </w:p>
        </w:tc>
        <w:tc>
          <w:tcPr>
            <w:tcW w:w="992" w:type="dxa"/>
          </w:tcPr>
          <w:p w:rsidR="00D90F09" w:rsidRPr="009D57E5" w:rsidRDefault="009D57E5"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21</w:t>
            </w:r>
          </w:p>
        </w:tc>
      </w:tr>
      <w:tr w:rsidR="00D90F09" w:rsidRPr="00CA4C8F"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1.10</w:t>
            </w:r>
          </w:p>
        </w:tc>
        <w:tc>
          <w:tcPr>
            <w:tcW w:w="3907"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Надання якісних адміністративних послуг </w:t>
            </w:r>
          </w:p>
        </w:tc>
        <w:tc>
          <w:tcPr>
            <w:tcW w:w="4600"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Відділ економічного та агропромислового розвитку, транспорту та зв’язку райдержадміністрації</w:t>
            </w:r>
          </w:p>
        </w:tc>
        <w:tc>
          <w:tcPr>
            <w:tcW w:w="992" w:type="dxa"/>
          </w:tcPr>
          <w:p w:rsidR="00D90F09" w:rsidRPr="00CA4C8F" w:rsidRDefault="009D57E5" w:rsidP="00CA4C8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21-22</w:t>
            </w:r>
          </w:p>
        </w:tc>
      </w:tr>
      <w:tr w:rsidR="00D90F09" w:rsidRPr="00CA4C8F"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2</w:t>
            </w:r>
          </w:p>
        </w:tc>
        <w:tc>
          <w:tcPr>
            <w:tcW w:w="8507" w:type="dxa"/>
            <w:gridSpan w:val="2"/>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bCs/>
                <w:sz w:val="28"/>
                <w:szCs w:val="28"/>
                <w:lang w:val="uk-UA" w:eastAsia="uk-UA"/>
              </w:rPr>
              <w:t xml:space="preserve">Комплексне відновлення інфраструктури регіону </w:t>
            </w:r>
          </w:p>
        </w:tc>
        <w:tc>
          <w:tcPr>
            <w:tcW w:w="992" w:type="dxa"/>
          </w:tcPr>
          <w:p w:rsidR="00D90F09" w:rsidRPr="00CA4C8F" w:rsidRDefault="00D90F09" w:rsidP="00CA4C8F">
            <w:pPr>
              <w:spacing w:after="0" w:line="240" w:lineRule="auto"/>
              <w:rPr>
                <w:rFonts w:ascii="Times New Roman" w:eastAsia="Times New Roman" w:hAnsi="Times New Roman" w:cs="Times New Roman"/>
                <w:bCs/>
                <w:sz w:val="28"/>
                <w:szCs w:val="28"/>
                <w:lang w:val="uk-UA" w:eastAsia="uk-UA"/>
              </w:rPr>
            </w:pPr>
          </w:p>
        </w:tc>
      </w:tr>
      <w:tr w:rsidR="00D90F09" w:rsidRPr="009D57E5"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2.1</w:t>
            </w:r>
          </w:p>
        </w:tc>
        <w:tc>
          <w:tcPr>
            <w:tcW w:w="3907"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Фіксація та моніторинг завданих пошкоджень та руйнувань </w:t>
            </w:r>
          </w:p>
        </w:tc>
        <w:tc>
          <w:tcPr>
            <w:tcW w:w="4600"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Відділ економічного та агропромислового розвитку, транспорту та зв’язку райдержадміністрації, </w:t>
            </w:r>
            <w:r w:rsidRPr="00CA4C8F">
              <w:rPr>
                <w:rFonts w:ascii="Times New Roman" w:eastAsia="Times New Roman" w:hAnsi="Times New Roman" w:cs="Times New Roman"/>
                <w:bCs/>
                <w:sz w:val="28"/>
                <w:szCs w:val="28"/>
                <w:lang w:val="x-none" w:eastAsia="uk-UA"/>
              </w:rPr>
              <w:t>відділ  житлово-комунального господарства, містобудування, архітектури, енергетики та захисту довкілля</w:t>
            </w:r>
            <w:r w:rsidRPr="00CA4C8F">
              <w:rPr>
                <w:rFonts w:ascii="Times New Roman" w:eastAsia="Times New Roman" w:hAnsi="Times New Roman" w:cs="Times New Roman"/>
                <w:sz w:val="28"/>
                <w:szCs w:val="28"/>
                <w:lang w:val="uk-UA" w:eastAsia="uk-UA"/>
              </w:rPr>
              <w:t xml:space="preserve"> райдержадміністрації</w:t>
            </w:r>
          </w:p>
        </w:tc>
        <w:tc>
          <w:tcPr>
            <w:tcW w:w="992" w:type="dxa"/>
          </w:tcPr>
          <w:p w:rsidR="00D90F09" w:rsidRPr="00CA4C8F" w:rsidRDefault="009D57E5" w:rsidP="00CA4C8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22</w:t>
            </w:r>
          </w:p>
        </w:tc>
      </w:tr>
      <w:tr w:rsidR="00D90F09" w:rsidRPr="00CA4C8F"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2.2</w:t>
            </w:r>
          </w:p>
        </w:tc>
        <w:tc>
          <w:tcPr>
            <w:tcW w:w="3907"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Відбудова та стабільне функціонування критичної інфраструктури, житлово-комунального господарства </w:t>
            </w:r>
          </w:p>
        </w:tc>
        <w:tc>
          <w:tcPr>
            <w:tcW w:w="4600"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bCs/>
                <w:sz w:val="28"/>
                <w:szCs w:val="28"/>
                <w:lang w:val="uk-UA" w:eastAsia="uk-UA"/>
              </w:rPr>
              <w:t>В</w:t>
            </w:r>
            <w:proofErr w:type="spellStart"/>
            <w:r w:rsidRPr="00CA4C8F">
              <w:rPr>
                <w:rFonts w:ascii="Times New Roman" w:eastAsia="Times New Roman" w:hAnsi="Times New Roman" w:cs="Times New Roman"/>
                <w:bCs/>
                <w:sz w:val="28"/>
                <w:szCs w:val="28"/>
                <w:lang w:val="x-none" w:eastAsia="uk-UA"/>
              </w:rPr>
              <w:t>ідділ</w:t>
            </w:r>
            <w:proofErr w:type="spellEnd"/>
            <w:r w:rsidRPr="00CA4C8F">
              <w:rPr>
                <w:rFonts w:ascii="Times New Roman" w:eastAsia="Times New Roman" w:hAnsi="Times New Roman" w:cs="Times New Roman"/>
                <w:bCs/>
                <w:sz w:val="28"/>
                <w:szCs w:val="28"/>
                <w:lang w:val="x-none" w:eastAsia="uk-UA"/>
              </w:rPr>
              <w:t>  житлово-комунального господарства, містобудування, архітектури, енергетики та захисту довкілля</w:t>
            </w:r>
            <w:r w:rsidRPr="00CA4C8F">
              <w:rPr>
                <w:rFonts w:ascii="Times New Roman" w:eastAsia="Times New Roman" w:hAnsi="Times New Roman" w:cs="Times New Roman"/>
                <w:sz w:val="28"/>
                <w:szCs w:val="28"/>
                <w:lang w:val="uk-UA" w:eastAsia="uk-UA"/>
              </w:rPr>
              <w:t xml:space="preserve"> райдержадміністрації</w:t>
            </w:r>
          </w:p>
        </w:tc>
        <w:tc>
          <w:tcPr>
            <w:tcW w:w="992" w:type="dxa"/>
          </w:tcPr>
          <w:p w:rsidR="00D90F09" w:rsidRPr="00CA4C8F" w:rsidRDefault="009D57E5"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22</w:t>
            </w:r>
          </w:p>
        </w:tc>
      </w:tr>
      <w:tr w:rsidR="00D90F09" w:rsidRPr="00CA4C8F"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2.3</w:t>
            </w:r>
          </w:p>
        </w:tc>
        <w:tc>
          <w:tcPr>
            <w:tcW w:w="3907"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Впровадження новітніх енергозберігаючих заходів у </w:t>
            </w:r>
            <w:proofErr w:type="spellStart"/>
            <w:r w:rsidRPr="00CA4C8F">
              <w:rPr>
                <w:rFonts w:ascii="Times New Roman" w:eastAsia="Times New Roman" w:hAnsi="Times New Roman" w:cs="Times New Roman"/>
                <w:sz w:val="28"/>
                <w:szCs w:val="28"/>
                <w:lang w:val="uk-UA" w:eastAsia="uk-UA"/>
              </w:rPr>
              <w:t>т.ч</w:t>
            </w:r>
            <w:proofErr w:type="spellEnd"/>
            <w:r w:rsidRPr="00CA4C8F">
              <w:rPr>
                <w:rFonts w:ascii="Times New Roman" w:eastAsia="Times New Roman" w:hAnsi="Times New Roman" w:cs="Times New Roman"/>
                <w:sz w:val="28"/>
                <w:szCs w:val="28"/>
                <w:lang w:val="uk-UA" w:eastAsia="uk-UA"/>
              </w:rPr>
              <w:t xml:space="preserve">. енергоефективних технологій та з використанням альтернативних джерел енергії та живлення </w:t>
            </w:r>
          </w:p>
        </w:tc>
        <w:tc>
          <w:tcPr>
            <w:tcW w:w="4600"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bCs/>
                <w:sz w:val="28"/>
                <w:szCs w:val="28"/>
                <w:lang w:val="uk-UA" w:eastAsia="uk-UA"/>
              </w:rPr>
              <w:t>В</w:t>
            </w:r>
            <w:proofErr w:type="spellStart"/>
            <w:r w:rsidRPr="00CA4C8F">
              <w:rPr>
                <w:rFonts w:ascii="Times New Roman" w:eastAsia="Times New Roman" w:hAnsi="Times New Roman" w:cs="Times New Roman"/>
                <w:bCs/>
                <w:sz w:val="28"/>
                <w:szCs w:val="28"/>
                <w:lang w:val="x-none" w:eastAsia="uk-UA"/>
              </w:rPr>
              <w:t>ідділ</w:t>
            </w:r>
            <w:proofErr w:type="spellEnd"/>
            <w:r w:rsidRPr="00CA4C8F">
              <w:rPr>
                <w:rFonts w:ascii="Times New Roman" w:eastAsia="Times New Roman" w:hAnsi="Times New Roman" w:cs="Times New Roman"/>
                <w:bCs/>
                <w:sz w:val="28"/>
                <w:szCs w:val="28"/>
                <w:lang w:val="x-none" w:eastAsia="uk-UA"/>
              </w:rPr>
              <w:t>  житлово-комунального господарства, містобудування, архітектури, енергетики та захисту довкілля</w:t>
            </w:r>
            <w:r w:rsidRPr="00CA4C8F">
              <w:rPr>
                <w:rFonts w:ascii="Times New Roman" w:eastAsia="Times New Roman" w:hAnsi="Times New Roman" w:cs="Times New Roman"/>
                <w:sz w:val="28"/>
                <w:szCs w:val="28"/>
                <w:lang w:val="uk-UA" w:eastAsia="uk-UA"/>
              </w:rPr>
              <w:t xml:space="preserve"> райдержадміністрації</w:t>
            </w:r>
          </w:p>
        </w:tc>
        <w:tc>
          <w:tcPr>
            <w:tcW w:w="992" w:type="dxa"/>
          </w:tcPr>
          <w:p w:rsidR="00D90F09" w:rsidRPr="00CA4C8F" w:rsidRDefault="009D57E5"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22</w:t>
            </w:r>
          </w:p>
        </w:tc>
      </w:tr>
      <w:tr w:rsidR="00D90F09" w:rsidRPr="00CA4C8F"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2.4</w:t>
            </w:r>
          </w:p>
        </w:tc>
        <w:tc>
          <w:tcPr>
            <w:tcW w:w="3907"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Реалізація </w:t>
            </w:r>
            <w:proofErr w:type="spellStart"/>
            <w:r w:rsidRPr="00CA4C8F">
              <w:rPr>
                <w:rFonts w:ascii="Times New Roman" w:eastAsia="Times New Roman" w:hAnsi="Times New Roman" w:cs="Times New Roman"/>
                <w:sz w:val="28"/>
                <w:szCs w:val="28"/>
                <w:lang w:val="uk-UA" w:eastAsia="uk-UA"/>
              </w:rPr>
              <w:t>проєктів</w:t>
            </w:r>
            <w:proofErr w:type="spellEnd"/>
            <w:r w:rsidRPr="00CA4C8F">
              <w:rPr>
                <w:rFonts w:ascii="Times New Roman" w:eastAsia="Times New Roman" w:hAnsi="Times New Roman" w:cs="Times New Roman"/>
                <w:sz w:val="28"/>
                <w:szCs w:val="28"/>
                <w:lang w:val="uk-UA" w:eastAsia="uk-UA"/>
              </w:rPr>
              <w:t xml:space="preserve"> з відбудови інфраструктури та житла, у </w:t>
            </w:r>
            <w:proofErr w:type="spellStart"/>
            <w:r w:rsidRPr="00CA4C8F">
              <w:rPr>
                <w:rFonts w:ascii="Times New Roman" w:eastAsia="Times New Roman" w:hAnsi="Times New Roman" w:cs="Times New Roman"/>
                <w:sz w:val="28"/>
                <w:szCs w:val="28"/>
                <w:lang w:val="uk-UA" w:eastAsia="uk-UA"/>
              </w:rPr>
              <w:t>т.ч</w:t>
            </w:r>
            <w:proofErr w:type="spellEnd"/>
            <w:r w:rsidRPr="00CA4C8F">
              <w:rPr>
                <w:rFonts w:ascii="Times New Roman" w:eastAsia="Times New Roman" w:hAnsi="Times New Roman" w:cs="Times New Roman"/>
                <w:sz w:val="28"/>
                <w:szCs w:val="28"/>
                <w:lang w:val="uk-UA" w:eastAsia="uk-UA"/>
              </w:rPr>
              <w:t xml:space="preserve">. із залученням зовнішніх джерел </w:t>
            </w:r>
          </w:p>
        </w:tc>
        <w:tc>
          <w:tcPr>
            <w:tcW w:w="4600"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bCs/>
                <w:sz w:val="28"/>
                <w:szCs w:val="28"/>
                <w:lang w:val="uk-UA" w:eastAsia="uk-UA"/>
              </w:rPr>
              <w:t>В</w:t>
            </w:r>
            <w:proofErr w:type="spellStart"/>
            <w:r w:rsidRPr="00CA4C8F">
              <w:rPr>
                <w:rFonts w:ascii="Times New Roman" w:eastAsia="Times New Roman" w:hAnsi="Times New Roman" w:cs="Times New Roman"/>
                <w:bCs/>
                <w:sz w:val="28"/>
                <w:szCs w:val="28"/>
                <w:lang w:val="x-none" w:eastAsia="uk-UA"/>
              </w:rPr>
              <w:t>ідділ</w:t>
            </w:r>
            <w:proofErr w:type="spellEnd"/>
            <w:r w:rsidRPr="00CA4C8F">
              <w:rPr>
                <w:rFonts w:ascii="Times New Roman" w:eastAsia="Times New Roman" w:hAnsi="Times New Roman" w:cs="Times New Roman"/>
                <w:bCs/>
                <w:sz w:val="28"/>
                <w:szCs w:val="28"/>
                <w:lang w:val="x-none" w:eastAsia="uk-UA"/>
              </w:rPr>
              <w:t>  житлово-комунального господарства, містобудування, архітектури, енергетики та захисту довкілля</w:t>
            </w:r>
            <w:r w:rsidRPr="00CA4C8F">
              <w:rPr>
                <w:rFonts w:ascii="Times New Roman" w:eastAsia="Times New Roman" w:hAnsi="Times New Roman" w:cs="Times New Roman"/>
                <w:sz w:val="28"/>
                <w:szCs w:val="28"/>
                <w:lang w:val="uk-UA" w:eastAsia="uk-UA"/>
              </w:rPr>
              <w:t xml:space="preserve"> райдержадміністрації</w:t>
            </w:r>
          </w:p>
        </w:tc>
        <w:tc>
          <w:tcPr>
            <w:tcW w:w="992" w:type="dxa"/>
          </w:tcPr>
          <w:p w:rsidR="00D90F09" w:rsidRPr="00CA4C8F" w:rsidRDefault="009D57E5" w:rsidP="00CA4C8F">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22-23</w:t>
            </w:r>
          </w:p>
        </w:tc>
      </w:tr>
      <w:tr w:rsidR="00D90F09" w:rsidRPr="00CA4C8F"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3</w:t>
            </w:r>
          </w:p>
        </w:tc>
        <w:tc>
          <w:tcPr>
            <w:tcW w:w="8507" w:type="dxa"/>
            <w:gridSpan w:val="2"/>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bCs/>
                <w:sz w:val="28"/>
                <w:szCs w:val="28"/>
                <w:lang w:val="uk-UA" w:eastAsia="uk-UA"/>
              </w:rPr>
              <w:t xml:space="preserve">Відновлення стабільного функціонування економіки </w:t>
            </w:r>
          </w:p>
        </w:tc>
        <w:tc>
          <w:tcPr>
            <w:tcW w:w="992" w:type="dxa"/>
          </w:tcPr>
          <w:p w:rsidR="00D90F09" w:rsidRPr="00CA4C8F" w:rsidRDefault="00D90F09" w:rsidP="00CA4C8F">
            <w:pPr>
              <w:spacing w:after="0" w:line="240" w:lineRule="auto"/>
              <w:rPr>
                <w:rFonts w:ascii="Times New Roman" w:eastAsia="Times New Roman" w:hAnsi="Times New Roman" w:cs="Times New Roman"/>
                <w:bCs/>
                <w:sz w:val="28"/>
                <w:szCs w:val="28"/>
                <w:lang w:val="uk-UA" w:eastAsia="uk-UA"/>
              </w:rPr>
            </w:pPr>
          </w:p>
        </w:tc>
      </w:tr>
      <w:tr w:rsidR="00D90F09" w:rsidRPr="00CA4C8F"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3.1</w:t>
            </w:r>
          </w:p>
        </w:tc>
        <w:tc>
          <w:tcPr>
            <w:tcW w:w="3907"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Відновлення роботи промислового комплексу </w:t>
            </w:r>
          </w:p>
        </w:tc>
        <w:tc>
          <w:tcPr>
            <w:tcW w:w="4600"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Відділ економічного та агропромислового розвитку, транспорту та зв’язку райдержадміністрації</w:t>
            </w:r>
          </w:p>
        </w:tc>
        <w:tc>
          <w:tcPr>
            <w:tcW w:w="992" w:type="dxa"/>
          </w:tcPr>
          <w:p w:rsidR="00D90F09" w:rsidRPr="00CA4C8F" w:rsidRDefault="009D57E5" w:rsidP="00CA4C8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23-24</w:t>
            </w:r>
          </w:p>
        </w:tc>
      </w:tr>
      <w:tr w:rsidR="00D90F09" w:rsidRPr="00CA4C8F"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3.2</w:t>
            </w:r>
          </w:p>
        </w:tc>
        <w:tc>
          <w:tcPr>
            <w:tcW w:w="3907"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Відновлення сталого розвитку агропромислового комплексу </w:t>
            </w:r>
          </w:p>
        </w:tc>
        <w:tc>
          <w:tcPr>
            <w:tcW w:w="4600"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Відділ економічного та агропромислового розвитку, транспорту та зв’язку райдержадміністрації</w:t>
            </w:r>
          </w:p>
        </w:tc>
        <w:tc>
          <w:tcPr>
            <w:tcW w:w="992" w:type="dxa"/>
          </w:tcPr>
          <w:p w:rsidR="00D90F09" w:rsidRPr="00CA4C8F" w:rsidRDefault="009D57E5" w:rsidP="00CA4C8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24</w:t>
            </w:r>
          </w:p>
        </w:tc>
      </w:tr>
      <w:tr w:rsidR="00D90F09" w:rsidRPr="00CA4C8F"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lastRenderedPageBreak/>
              <w:t>3.3</w:t>
            </w:r>
          </w:p>
        </w:tc>
        <w:tc>
          <w:tcPr>
            <w:tcW w:w="3907"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Адаптація бізнесу до роботи в умовах подолання наслідків збройної агресії </w:t>
            </w:r>
          </w:p>
        </w:tc>
        <w:tc>
          <w:tcPr>
            <w:tcW w:w="4600"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Відділ економічного та агропромислового розвитку, транспорту та зв’язку райдержадміністрації</w:t>
            </w:r>
          </w:p>
        </w:tc>
        <w:tc>
          <w:tcPr>
            <w:tcW w:w="992" w:type="dxa"/>
          </w:tcPr>
          <w:p w:rsidR="00D90F09" w:rsidRPr="00CA4C8F" w:rsidRDefault="009D57E5" w:rsidP="00CA4C8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25</w:t>
            </w:r>
          </w:p>
        </w:tc>
      </w:tr>
      <w:tr w:rsidR="00D90F09" w:rsidRPr="00CA4C8F" w:rsidTr="009D57E5">
        <w:tc>
          <w:tcPr>
            <w:tcW w:w="706"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3.4</w:t>
            </w:r>
          </w:p>
        </w:tc>
        <w:tc>
          <w:tcPr>
            <w:tcW w:w="3907"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 xml:space="preserve">Сприяння покращенню інвестиційного клімату та зовнішньоекономічної діяльності </w:t>
            </w:r>
          </w:p>
        </w:tc>
        <w:tc>
          <w:tcPr>
            <w:tcW w:w="4600" w:type="dxa"/>
            <w:shd w:val="clear" w:color="auto" w:fill="auto"/>
          </w:tcPr>
          <w:p w:rsidR="00D90F09" w:rsidRPr="00CA4C8F" w:rsidRDefault="00D90F09" w:rsidP="00CA4C8F">
            <w:pPr>
              <w:spacing w:after="0" w:line="240" w:lineRule="auto"/>
              <w:rPr>
                <w:rFonts w:ascii="Times New Roman" w:eastAsia="Times New Roman" w:hAnsi="Times New Roman" w:cs="Times New Roman"/>
                <w:sz w:val="28"/>
                <w:szCs w:val="28"/>
                <w:lang w:val="uk-UA" w:eastAsia="uk-UA"/>
              </w:rPr>
            </w:pPr>
            <w:r w:rsidRPr="00CA4C8F">
              <w:rPr>
                <w:rFonts w:ascii="Times New Roman" w:eastAsia="Times New Roman" w:hAnsi="Times New Roman" w:cs="Times New Roman"/>
                <w:sz w:val="28"/>
                <w:szCs w:val="28"/>
                <w:lang w:val="uk-UA" w:eastAsia="uk-UA"/>
              </w:rPr>
              <w:t>Відділ економічного та агропромислового розвитку, транспорту та зв’язку райдержадміністрації</w:t>
            </w:r>
          </w:p>
        </w:tc>
        <w:tc>
          <w:tcPr>
            <w:tcW w:w="992" w:type="dxa"/>
          </w:tcPr>
          <w:p w:rsidR="00D90F09" w:rsidRPr="00CA4C8F" w:rsidRDefault="009D57E5" w:rsidP="00CA4C8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25</w:t>
            </w:r>
          </w:p>
        </w:tc>
      </w:tr>
    </w:tbl>
    <w:p w:rsidR="00B51530" w:rsidRPr="00CA4C8F" w:rsidRDefault="00831548" w:rsidP="0077668A">
      <w:pPr>
        <w:spacing w:after="0" w:line="240" w:lineRule="auto"/>
        <w:rPr>
          <w:rFonts w:ascii="Times New Roman" w:eastAsia="Times New Roman" w:hAnsi="Times New Roman" w:cs="Times New Roman"/>
          <w:sz w:val="28"/>
          <w:szCs w:val="28"/>
          <w:lang w:val="uk-UA" w:eastAsia="uk-UA"/>
        </w:rPr>
      </w:pPr>
      <w:bookmarkStart w:id="0" w:name="_GoBack"/>
      <w:bookmarkEnd w:id="0"/>
      <w:r w:rsidRPr="00CA4C8F">
        <w:rPr>
          <w:rFonts w:ascii="Times New Roman" w:eastAsia="Times New Roman" w:hAnsi="Times New Roman" w:cs="Times New Roman"/>
          <w:sz w:val="28"/>
          <w:szCs w:val="28"/>
          <w:lang w:val="uk-UA" w:eastAsia="uk-UA"/>
        </w:rPr>
        <w:t xml:space="preserve">               </w:t>
      </w:r>
    </w:p>
    <w:p w:rsidR="00BB23BF" w:rsidRDefault="00BB23BF" w:rsidP="00B51530">
      <w:pPr>
        <w:spacing w:after="0" w:line="240" w:lineRule="auto"/>
        <w:jc w:val="center"/>
        <w:rPr>
          <w:rFonts w:ascii="Times New Roman" w:eastAsia="Times New Roman" w:hAnsi="Times New Roman" w:cs="Times New Roman"/>
          <w:b/>
          <w:sz w:val="28"/>
          <w:szCs w:val="28"/>
          <w:lang w:val="uk-UA" w:eastAsia="uk-UA"/>
        </w:rPr>
      </w:pPr>
    </w:p>
    <w:p w:rsidR="00432B48" w:rsidRDefault="00432B48" w:rsidP="00B51530">
      <w:pPr>
        <w:spacing w:after="0" w:line="240" w:lineRule="auto"/>
        <w:jc w:val="center"/>
        <w:rPr>
          <w:rFonts w:ascii="Times New Roman" w:eastAsia="Times New Roman" w:hAnsi="Times New Roman" w:cs="Times New Roman"/>
          <w:b/>
          <w:sz w:val="28"/>
          <w:szCs w:val="28"/>
          <w:lang w:val="uk-UA" w:eastAsia="uk-UA"/>
        </w:rPr>
      </w:pPr>
    </w:p>
    <w:p w:rsidR="00432B48" w:rsidRDefault="00432B48" w:rsidP="00B51530">
      <w:pPr>
        <w:spacing w:after="0" w:line="240" w:lineRule="auto"/>
        <w:jc w:val="center"/>
        <w:rPr>
          <w:rFonts w:ascii="Times New Roman" w:eastAsia="Times New Roman" w:hAnsi="Times New Roman" w:cs="Times New Roman"/>
          <w:b/>
          <w:sz w:val="28"/>
          <w:szCs w:val="28"/>
          <w:lang w:val="uk-UA" w:eastAsia="uk-UA"/>
        </w:rPr>
      </w:pPr>
    </w:p>
    <w:p w:rsidR="00432B48" w:rsidRDefault="00432B48"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CA4C8F" w:rsidRDefault="00CA4C8F" w:rsidP="00B51530">
      <w:pPr>
        <w:spacing w:after="0" w:line="240" w:lineRule="auto"/>
        <w:jc w:val="center"/>
        <w:rPr>
          <w:rFonts w:ascii="Times New Roman" w:eastAsia="Times New Roman" w:hAnsi="Times New Roman" w:cs="Times New Roman"/>
          <w:b/>
          <w:sz w:val="28"/>
          <w:szCs w:val="28"/>
          <w:lang w:val="uk-UA" w:eastAsia="uk-UA"/>
        </w:rPr>
      </w:pPr>
    </w:p>
    <w:p w:rsidR="00F822E5" w:rsidRDefault="00F822E5" w:rsidP="00B51530">
      <w:pPr>
        <w:spacing w:after="0" w:line="240" w:lineRule="auto"/>
        <w:jc w:val="center"/>
        <w:rPr>
          <w:rFonts w:ascii="Times New Roman" w:eastAsia="Times New Roman" w:hAnsi="Times New Roman" w:cs="Times New Roman"/>
          <w:b/>
          <w:sz w:val="28"/>
          <w:szCs w:val="28"/>
          <w:lang w:val="uk-UA" w:eastAsia="uk-UA"/>
        </w:rPr>
      </w:pPr>
    </w:p>
    <w:p w:rsidR="00F822E5" w:rsidRDefault="00F822E5" w:rsidP="00B51530">
      <w:pPr>
        <w:spacing w:after="0" w:line="240" w:lineRule="auto"/>
        <w:jc w:val="center"/>
        <w:rPr>
          <w:rFonts w:ascii="Times New Roman" w:eastAsia="Times New Roman" w:hAnsi="Times New Roman" w:cs="Times New Roman"/>
          <w:b/>
          <w:sz w:val="28"/>
          <w:szCs w:val="28"/>
          <w:lang w:val="uk-UA" w:eastAsia="uk-UA"/>
        </w:rPr>
      </w:pPr>
    </w:p>
    <w:p w:rsidR="00F822E5" w:rsidRDefault="00F822E5" w:rsidP="00B51530">
      <w:pPr>
        <w:spacing w:after="0" w:line="240" w:lineRule="auto"/>
        <w:jc w:val="center"/>
        <w:rPr>
          <w:rFonts w:ascii="Times New Roman" w:eastAsia="Times New Roman" w:hAnsi="Times New Roman" w:cs="Times New Roman"/>
          <w:b/>
          <w:sz w:val="28"/>
          <w:szCs w:val="28"/>
          <w:lang w:val="uk-UA" w:eastAsia="uk-UA"/>
        </w:rPr>
      </w:pPr>
    </w:p>
    <w:p w:rsidR="00F822E5" w:rsidRDefault="00F822E5" w:rsidP="00B51530">
      <w:pPr>
        <w:spacing w:after="0" w:line="240" w:lineRule="auto"/>
        <w:jc w:val="center"/>
        <w:rPr>
          <w:rFonts w:ascii="Times New Roman" w:eastAsia="Times New Roman" w:hAnsi="Times New Roman" w:cs="Times New Roman"/>
          <w:b/>
          <w:sz w:val="28"/>
          <w:szCs w:val="28"/>
          <w:lang w:val="uk-UA" w:eastAsia="uk-UA"/>
        </w:rPr>
      </w:pPr>
    </w:p>
    <w:p w:rsidR="0077668A" w:rsidRPr="00AB6CC4" w:rsidRDefault="00540520" w:rsidP="00B51530">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ВСТУП</w:t>
      </w:r>
    </w:p>
    <w:p w:rsidR="00C65300" w:rsidRPr="009D69E0" w:rsidRDefault="00C65300" w:rsidP="0077668A">
      <w:pPr>
        <w:spacing w:after="0" w:line="240" w:lineRule="auto"/>
        <w:rPr>
          <w:rFonts w:ascii="Times New Roman" w:eastAsia="Times New Roman" w:hAnsi="Times New Roman" w:cs="Times New Roman"/>
          <w:b/>
          <w:sz w:val="28"/>
          <w:szCs w:val="28"/>
          <w:lang w:val="uk-UA" w:eastAsia="uk-UA"/>
        </w:rPr>
      </w:pPr>
    </w:p>
    <w:p w:rsidR="0001707B" w:rsidRPr="00AF5F4F" w:rsidRDefault="006004F7" w:rsidP="0001707B">
      <w:pPr>
        <w:pStyle w:val="aff7"/>
        <w:ind w:firstLine="708"/>
        <w:jc w:val="both"/>
        <w:rPr>
          <w:b w:val="0"/>
        </w:rPr>
      </w:pPr>
      <w:r w:rsidRPr="0001707B">
        <w:rPr>
          <w:b w:val="0"/>
          <w:lang w:val="uk-UA"/>
        </w:rPr>
        <w:lastRenderedPageBreak/>
        <w:t>Програма економічного і</w:t>
      </w:r>
      <w:r w:rsidR="003554EB" w:rsidRPr="0001707B">
        <w:rPr>
          <w:b w:val="0"/>
          <w:lang w:val="uk-UA"/>
        </w:rPr>
        <w:t xml:space="preserve"> соціальн</w:t>
      </w:r>
      <w:r w:rsidR="00050AC1" w:rsidRPr="0001707B">
        <w:rPr>
          <w:b w:val="0"/>
          <w:lang w:val="uk-UA"/>
        </w:rPr>
        <w:t xml:space="preserve">ого розвитку </w:t>
      </w:r>
      <w:r w:rsidR="00737D83" w:rsidRPr="0001707B">
        <w:rPr>
          <w:b w:val="0"/>
          <w:lang w:val="uk-UA"/>
        </w:rPr>
        <w:t>Ніжинського</w:t>
      </w:r>
      <w:r w:rsidR="00050AC1" w:rsidRPr="0001707B">
        <w:rPr>
          <w:b w:val="0"/>
          <w:lang w:val="uk-UA"/>
        </w:rPr>
        <w:t xml:space="preserve"> району</w:t>
      </w:r>
      <w:r w:rsidR="003554EB" w:rsidRPr="0001707B">
        <w:rPr>
          <w:b w:val="0"/>
          <w:lang w:val="uk-UA"/>
        </w:rPr>
        <w:t xml:space="preserve"> на </w:t>
      </w:r>
      <w:r w:rsidR="003554EB" w:rsidRPr="0001707B">
        <w:rPr>
          <w:b w:val="0"/>
          <w:lang w:val="uk-UA"/>
        </w:rPr>
        <w:br/>
      </w:r>
      <w:r w:rsidR="00300264" w:rsidRPr="0001707B">
        <w:rPr>
          <w:b w:val="0"/>
          <w:lang w:val="uk-UA"/>
        </w:rPr>
        <w:t>202</w:t>
      </w:r>
      <w:r w:rsidR="00D90F09" w:rsidRPr="0001707B">
        <w:rPr>
          <w:b w:val="0"/>
          <w:lang w:val="uk-UA"/>
        </w:rPr>
        <w:t>3</w:t>
      </w:r>
      <w:r w:rsidR="00300264" w:rsidRPr="0001707B">
        <w:rPr>
          <w:b w:val="0"/>
          <w:lang w:val="uk-UA"/>
        </w:rPr>
        <w:t xml:space="preserve"> </w:t>
      </w:r>
      <w:r w:rsidR="00050AC1" w:rsidRPr="0001707B">
        <w:rPr>
          <w:b w:val="0"/>
          <w:lang w:val="uk-UA"/>
        </w:rPr>
        <w:t>р</w:t>
      </w:r>
      <w:r w:rsidR="00737D83" w:rsidRPr="0001707B">
        <w:rPr>
          <w:b w:val="0"/>
          <w:lang w:val="uk-UA"/>
        </w:rPr>
        <w:t>і</w:t>
      </w:r>
      <w:r w:rsidR="00050AC1" w:rsidRPr="0001707B">
        <w:rPr>
          <w:b w:val="0"/>
          <w:lang w:val="uk-UA"/>
        </w:rPr>
        <w:t xml:space="preserve">к </w:t>
      </w:r>
      <w:r w:rsidR="003554EB" w:rsidRPr="0001707B">
        <w:rPr>
          <w:b w:val="0"/>
          <w:lang w:val="uk-UA"/>
        </w:rPr>
        <w:t>(</w:t>
      </w:r>
      <w:r w:rsidR="00B51530" w:rsidRPr="0001707B">
        <w:rPr>
          <w:b w:val="0"/>
          <w:lang w:val="uk-UA"/>
        </w:rPr>
        <w:t xml:space="preserve"> </w:t>
      </w:r>
      <w:r w:rsidR="003554EB" w:rsidRPr="0001707B">
        <w:rPr>
          <w:b w:val="0"/>
          <w:lang w:val="uk-UA"/>
        </w:rPr>
        <w:t>далі – Програма) розроблена відповідно до</w:t>
      </w:r>
      <w:r w:rsidR="003554EB" w:rsidRPr="0001707B">
        <w:rPr>
          <w:lang w:val="uk-UA"/>
        </w:rPr>
        <w:t xml:space="preserve"> </w:t>
      </w:r>
      <w:r w:rsidR="0001707B">
        <w:rPr>
          <w:b w:val="0"/>
          <w:lang w:val="uk-UA"/>
        </w:rPr>
        <w:t>Конституції України, Законів України «Про місцеві державні адміністрації», «Про засади державної регуляторної політики» (із змінами, внесеними згідно із Законом України «Про внесення змін до деяких законодавчих актів України щодо засад державної регуляторної політики та політики відновлення регіонів і території» № 2389-</w:t>
      </w:r>
      <w:r w:rsidR="0001707B">
        <w:rPr>
          <w:b w:val="0"/>
          <w:lang w:val="en-US"/>
        </w:rPr>
        <w:t>IX</w:t>
      </w:r>
      <w:r w:rsidR="0001707B">
        <w:rPr>
          <w:b w:val="0"/>
          <w:lang w:val="uk-UA"/>
        </w:rPr>
        <w:t xml:space="preserve"> ВІД 09.07.2022),  </w:t>
      </w:r>
      <w:r w:rsidR="0001707B" w:rsidRPr="00AF5F4F">
        <w:rPr>
          <w:b w:val="0"/>
        </w:rPr>
        <w:t xml:space="preserve"> «Про державне прогнозування та розроблення програм економічного і соціального розвитку України», постанова Кабінету Міністрів України від 26.04.2003 №621 «Про розроблення прогнозних і програмних документів економічного і соціального розвитку та складання проект</w:t>
      </w:r>
      <w:r w:rsidR="0001707B">
        <w:rPr>
          <w:b w:val="0"/>
        </w:rPr>
        <w:t>у державного бюджету»</w:t>
      </w:r>
      <w:r w:rsidR="0001707B" w:rsidRPr="00AF5F4F">
        <w:rPr>
          <w:b w:val="0"/>
        </w:rPr>
        <w:t xml:space="preserve">, </w:t>
      </w:r>
      <w:r w:rsidR="0001707B">
        <w:rPr>
          <w:b w:val="0"/>
          <w:lang w:val="uk-UA"/>
        </w:rPr>
        <w:t>розпорядження голови Чернігівської обласної державної адміністрації № 374 від 14.10.2022 року «</w:t>
      </w:r>
      <w:r w:rsidR="0001707B" w:rsidRPr="00AF5F4F">
        <w:rPr>
          <w:b w:val="0"/>
        </w:rPr>
        <w:t xml:space="preserve">Про </w:t>
      </w:r>
      <w:r w:rsidR="0001707B">
        <w:rPr>
          <w:b w:val="0"/>
          <w:lang w:val="uk-UA"/>
        </w:rPr>
        <w:t xml:space="preserve"> розроблення </w:t>
      </w:r>
      <w:proofErr w:type="spellStart"/>
      <w:r w:rsidR="0001707B" w:rsidRPr="00AF5F4F">
        <w:rPr>
          <w:b w:val="0"/>
        </w:rPr>
        <w:t>про</w:t>
      </w:r>
      <w:r w:rsidR="0001707B">
        <w:rPr>
          <w:b w:val="0"/>
          <w:lang w:val="uk-UA"/>
        </w:rPr>
        <w:t>є</w:t>
      </w:r>
      <w:r w:rsidR="0001707B">
        <w:rPr>
          <w:b w:val="0"/>
        </w:rPr>
        <w:t>кт</w:t>
      </w:r>
      <w:r w:rsidR="0001707B">
        <w:rPr>
          <w:b w:val="0"/>
          <w:lang w:val="uk-UA"/>
        </w:rPr>
        <w:t>у</w:t>
      </w:r>
      <w:proofErr w:type="spellEnd"/>
      <w:r w:rsidR="0001707B">
        <w:rPr>
          <w:b w:val="0"/>
        </w:rPr>
        <w:t xml:space="preserve"> </w:t>
      </w:r>
      <w:r w:rsidR="0001707B" w:rsidRPr="00AF5F4F">
        <w:rPr>
          <w:b w:val="0"/>
        </w:rPr>
        <w:t>Програми</w:t>
      </w:r>
      <w:r w:rsidR="0001707B">
        <w:rPr>
          <w:b w:val="0"/>
          <w:lang w:val="uk-UA"/>
        </w:rPr>
        <w:t xml:space="preserve"> </w:t>
      </w:r>
      <w:r w:rsidR="0001707B" w:rsidRPr="00AF5F4F">
        <w:rPr>
          <w:b w:val="0"/>
        </w:rPr>
        <w:t>економічного і соціального</w:t>
      </w:r>
      <w:r w:rsidR="0001707B">
        <w:rPr>
          <w:b w:val="0"/>
          <w:lang w:val="uk-UA"/>
        </w:rPr>
        <w:t xml:space="preserve"> відновлення та </w:t>
      </w:r>
      <w:r w:rsidR="0001707B" w:rsidRPr="00AF5F4F">
        <w:rPr>
          <w:b w:val="0"/>
        </w:rPr>
        <w:t xml:space="preserve">розвитку </w:t>
      </w:r>
      <w:r w:rsidR="0001707B">
        <w:rPr>
          <w:b w:val="0"/>
          <w:lang w:val="uk-UA"/>
        </w:rPr>
        <w:t>області</w:t>
      </w:r>
      <w:r w:rsidR="0001707B" w:rsidRPr="00AF5F4F">
        <w:rPr>
          <w:b w:val="0"/>
        </w:rPr>
        <w:t xml:space="preserve"> на 202</w:t>
      </w:r>
      <w:r w:rsidR="0001707B">
        <w:rPr>
          <w:b w:val="0"/>
          <w:lang w:val="uk-UA"/>
        </w:rPr>
        <w:t xml:space="preserve">3 </w:t>
      </w:r>
      <w:r w:rsidR="0001707B" w:rsidRPr="00AF5F4F">
        <w:rPr>
          <w:b w:val="0"/>
        </w:rPr>
        <w:t>рік</w:t>
      </w:r>
      <w:r w:rsidR="0001707B">
        <w:rPr>
          <w:b w:val="0"/>
          <w:lang w:val="uk-UA"/>
        </w:rPr>
        <w:t>» та розпорядження начальника Ніжинської районної військової адміністрації №125 від 02.11.2022 року «</w:t>
      </w:r>
      <w:r w:rsidR="0001707B" w:rsidRPr="00AF5F4F">
        <w:rPr>
          <w:b w:val="0"/>
        </w:rPr>
        <w:t xml:space="preserve">Про </w:t>
      </w:r>
      <w:r w:rsidR="0001707B">
        <w:rPr>
          <w:b w:val="0"/>
          <w:lang w:val="uk-UA"/>
        </w:rPr>
        <w:t xml:space="preserve">розроблення </w:t>
      </w:r>
      <w:proofErr w:type="spellStart"/>
      <w:r w:rsidR="0001707B" w:rsidRPr="00AF5F4F">
        <w:rPr>
          <w:b w:val="0"/>
        </w:rPr>
        <w:t>про</w:t>
      </w:r>
      <w:r w:rsidR="0001707B">
        <w:rPr>
          <w:b w:val="0"/>
          <w:lang w:val="uk-UA"/>
        </w:rPr>
        <w:t>є</w:t>
      </w:r>
      <w:r w:rsidR="0001707B">
        <w:rPr>
          <w:b w:val="0"/>
        </w:rPr>
        <w:t>кт</w:t>
      </w:r>
      <w:r w:rsidR="0001707B">
        <w:rPr>
          <w:b w:val="0"/>
          <w:lang w:val="uk-UA"/>
        </w:rPr>
        <w:t>у</w:t>
      </w:r>
      <w:proofErr w:type="spellEnd"/>
      <w:r w:rsidR="0001707B">
        <w:rPr>
          <w:b w:val="0"/>
        </w:rPr>
        <w:t xml:space="preserve"> </w:t>
      </w:r>
      <w:r w:rsidR="0001707B" w:rsidRPr="00AF5F4F">
        <w:rPr>
          <w:b w:val="0"/>
        </w:rPr>
        <w:t>Програми</w:t>
      </w:r>
      <w:r w:rsidR="0001707B">
        <w:rPr>
          <w:b w:val="0"/>
          <w:lang w:val="uk-UA"/>
        </w:rPr>
        <w:t xml:space="preserve"> </w:t>
      </w:r>
      <w:r w:rsidR="0001707B" w:rsidRPr="00AF5F4F">
        <w:rPr>
          <w:b w:val="0"/>
        </w:rPr>
        <w:t>економічного і соціального</w:t>
      </w:r>
      <w:r w:rsidR="0001707B">
        <w:rPr>
          <w:b w:val="0"/>
          <w:lang w:val="uk-UA"/>
        </w:rPr>
        <w:t xml:space="preserve"> відновлення та </w:t>
      </w:r>
      <w:r w:rsidR="0001707B" w:rsidRPr="00AF5F4F">
        <w:rPr>
          <w:b w:val="0"/>
        </w:rPr>
        <w:t>розвитку району на 202</w:t>
      </w:r>
      <w:r w:rsidR="0001707B">
        <w:rPr>
          <w:b w:val="0"/>
          <w:lang w:val="uk-UA"/>
        </w:rPr>
        <w:t xml:space="preserve">3 </w:t>
      </w:r>
      <w:r w:rsidR="0001707B" w:rsidRPr="00AF5F4F">
        <w:rPr>
          <w:b w:val="0"/>
        </w:rPr>
        <w:t>рік</w:t>
      </w:r>
      <w:r w:rsidR="0001707B">
        <w:rPr>
          <w:b w:val="0"/>
          <w:lang w:val="uk-UA"/>
        </w:rPr>
        <w:t>»</w:t>
      </w:r>
    </w:p>
    <w:p w:rsidR="00153A75" w:rsidRPr="00153A75" w:rsidRDefault="006D09B9" w:rsidP="00153A75">
      <w:pPr>
        <w:widowControl w:val="0"/>
        <w:ind w:right="1"/>
        <w:jc w:val="both"/>
        <w:rPr>
          <w:rFonts w:ascii="Times New Roman" w:hAnsi="Times New Roman" w:cs="Times New Roman"/>
          <w:bCs/>
          <w:sz w:val="28"/>
          <w:szCs w:val="28"/>
          <w:lang w:val="uk-UA"/>
        </w:rPr>
      </w:pPr>
      <w:r w:rsidRPr="00A43FBF">
        <w:rPr>
          <w:rFonts w:ascii="Times New Roman" w:hAnsi="Times New Roman" w:cs="Times New Roman"/>
          <w:b/>
          <w:sz w:val="28"/>
          <w:szCs w:val="28"/>
          <w:lang w:val="uk-UA"/>
        </w:rPr>
        <w:tab/>
      </w:r>
      <w:r w:rsidR="00153A75" w:rsidRPr="00153A75">
        <w:rPr>
          <w:rFonts w:ascii="Times New Roman" w:hAnsi="Times New Roman" w:cs="Times New Roman"/>
          <w:sz w:val="28"/>
          <w:szCs w:val="28"/>
          <w:lang w:val="uk-UA"/>
        </w:rPr>
        <w:t xml:space="preserve">Метою </w:t>
      </w:r>
      <w:r w:rsidR="00153A75" w:rsidRPr="00153A75">
        <w:rPr>
          <w:rFonts w:ascii="Times New Roman" w:hAnsi="Times New Roman" w:cs="Times New Roman"/>
          <w:sz w:val="28"/>
          <w:szCs w:val="28"/>
          <w:lang w:val="uk-UA" w:eastAsia="uk-UA"/>
        </w:rPr>
        <w:t>Програми економічного та соціального відновлення та розвитку Ніжинсько</w:t>
      </w:r>
      <w:r w:rsidR="0099229B">
        <w:rPr>
          <w:rFonts w:ascii="Times New Roman" w:hAnsi="Times New Roman" w:cs="Times New Roman"/>
          <w:sz w:val="28"/>
          <w:szCs w:val="28"/>
          <w:lang w:val="uk-UA" w:eastAsia="uk-UA"/>
        </w:rPr>
        <w:t>го району</w:t>
      </w:r>
      <w:r w:rsidR="00153A75" w:rsidRPr="00153A75">
        <w:rPr>
          <w:rFonts w:ascii="Times New Roman" w:hAnsi="Times New Roman" w:cs="Times New Roman"/>
          <w:sz w:val="28"/>
          <w:szCs w:val="28"/>
          <w:lang w:val="uk-UA" w:eastAsia="uk-UA"/>
        </w:rPr>
        <w:t xml:space="preserve"> на 2023 рік є</w:t>
      </w:r>
      <w:r w:rsidR="00153A75" w:rsidRPr="00153A75">
        <w:rPr>
          <w:rFonts w:ascii="Times New Roman" w:hAnsi="Times New Roman" w:cs="Times New Roman"/>
          <w:sz w:val="28"/>
          <w:szCs w:val="28"/>
          <w:lang w:val="uk-UA"/>
        </w:rPr>
        <w:t xml:space="preserve"> забезпечення відновлення та подальш</w:t>
      </w:r>
      <w:r w:rsidR="0099229B">
        <w:rPr>
          <w:rFonts w:ascii="Times New Roman" w:hAnsi="Times New Roman" w:cs="Times New Roman"/>
          <w:sz w:val="28"/>
          <w:szCs w:val="28"/>
          <w:lang w:val="uk-UA"/>
        </w:rPr>
        <w:t>ий</w:t>
      </w:r>
      <w:r w:rsidR="00153A75" w:rsidRPr="00153A75">
        <w:rPr>
          <w:rFonts w:ascii="Times New Roman" w:hAnsi="Times New Roman" w:cs="Times New Roman"/>
          <w:sz w:val="28"/>
          <w:szCs w:val="28"/>
          <w:lang w:val="uk-UA"/>
        </w:rPr>
        <w:t xml:space="preserve"> розвит</w:t>
      </w:r>
      <w:r w:rsidR="0099229B">
        <w:rPr>
          <w:rFonts w:ascii="Times New Roman" w:hAnsi="Times New Roman" w:cs="Times New Roman"/>
          <w:sz w:val="28"/>
          <w:szCs w:val="28"/>
          <w:lang w:val="uk-UA"/>
        </w:rPr>
        <w:t>о</w:t>
      </w:r>
      <w:r w:rsidR="00153A75" w:rsidRPr="00153A75">
        <w:rPr>
          <w:rFonts w:ascii="Times New Roman" w:hAnsi="Times New Roman" w:cs="Times New Roman"/>
          <w:sz w:val="28"/>
          <w:szCs w:val="28"/>
          <w:lang w:val="uk-UA"/>
        </w:rPr>
        <w:t xml:space="preserve">к громад, створення </w:t>
      </w:r>
      <w:proofErr w:type="spellStart"/>
      <w:r w:rsidR="00153A75" w:rsidRPr="00153A75">
        <w:rPr>
          <w:rFonts w:ascii="Times New Roman" w:hAnsi="Times New Roman" w:cs="Times New Roman"/>
          <w:sz w:val="28"/>
          <w:szCs w:val="28"/>
          <w:lang w:val="uk-UA"/>
        </w:rPr>
        <w:t>безпекових</w:t>
      </w:r>
      <w:proofErr w:type="spellEnd"/>
      <w:r w:rsidR="00153A75" w:rsidRPr="00153A75">
        <w:rPr>
          <w:rFonts w:ascii="Times New Roman" w:hAnsi="Times New Roman" w:cs="Times New Roman"/>
          <w:sz w:val="28"/>
          <w:szCs w:val="28"/>
          <w:lang w:val="uk-UA"/>
        </w:rPr>
        <w:t xml:space="preserve"> умов та вирішення проблем мешканців, </w:t>
      </w:r>
      <w:r w:rsidR="00153A75" w:rsidRPr="00153A75">
        <w:rPr>
          <w:rStyle w:val="textexposedshow"/>
          <w:rFonts w:ascii="Times New Roman" w:hAnsi="Times New Roman" w:cs="Times New Roman"/>
          <w:sz w:val="28"/>
          <w:szCs w:val="28"/>
          <w:shd w:val="clear" w:color="auto" w:fill="FFFFFF"/>
          <w:lang w:val="uk-UA"/>
        </w:rPr>
        <w:t xml:space="preserve">відновлення та стабільне функціонування </w:t>
      </w:r>
      <w:r w:rsidR="00153A75" w:rsidRPr="00153A75">
        <w:rPr>
          <w:rFonts w:ascii="Times New Roman" w:hAnsi="Times New Roman" w:cs="Times New Roman"/>
          <w:sz w:val="28"/>
          <w:szCs w:val="28"/>
          <w:lang w:val="uk-UA"/>
        </w:rPr>
        <w:t xml:space="preserve">економіки в умовах воєнного стану та післявоєнного відновлення, </w:t>
      </w:r>
      <w:r w:rsidR="00153A75" w:rsidRPr="00153A75">
        <w:rPr>
          <w:rFonts w:ascii="Times New Roman" w:hAnsi="Times New Roman" w:cs="Times New Roman"/>
          <w:bCs/>
          <w:sz w:val="28"/>
          <w:szCs w:val="28"/>
          <w:lang w:val="uk-UA"/>
        </w:rPr>
        <w:t>забезпечення захисту прав та інтересів найбільш вразливих соціальних груп населення.</w:t>
      </w:r>
    </w:p>
    <w:p w:rsidR="00153A75" w:rsidRPr="00153A75" w:rsidRDefault="00153A75" w:rsidP="00153A75">
      <w:pPr>
        <w:widowControl w:val="0"/>
        <w:spacing w:before="40"/>
        <w:ind w:firstLine="600"/>
        <w:jc w:val="both"/>
        <w:rPr>
          <w:rFonts w:ascii="Times New Roman" w:hAnsi="Times New Roman" w:cs="Times New Roman"/>
          <w:sz w:val="28"/>
          <w:szCs w:val="28"/>
          <w:lang w:val="uk-UA"/>
        </w:rPr>
      </w:pPr>
      <w:r w:rsidRPr="00153A75">
        <w:rPr>
          <w:rFonts w:ascii="Times New Roman" w:hAnsi="Times New Roman" w:cs="Times New Roman"/>
          <w:sz w:val="28"/>
          <w:szCs w:val="28"/>
          <w:lang w:val="uk-UA"/>
        </w:rPr>
        <w:t>Програма передбачає комплекс основних завдань та заходів, визначених Стратегію сталого розвитку Чернігівської області на період до 2027 року В</w:t>
      </w:r>
      <w:r w:rsidRPr="00153A75">
        <w:rPr>
          <w:rFonts w:ascii="Times New Roman" w:hAnsi="Times New Roman" w:cs="Times New Roman"/>
          <w:bCs/>
          <w:sz w:val="28"/>
          <w:szCs w:val="28"/>
          <w:lang w:val="uk-UA" w:eastAsia="uk-UA"/>
        </w:rPr>
        <w:t xml:space="preserve">она містить завдання, </w:t>
      </w:r>
      <w:r w:rsidRPr="00153A75">
        <w:rPr>
          <w:rFonts w:ascii="Times New Roman" w:hAnsi="Times New Roman" w:cs="Times New Roman"/>
          <w:sz w:val="28"/>
          <w:szCs w:val="28"/>
          <w:lang w:val="uk-UA"/>
        </w:rPr>
        <w:t>що передбачають спільні дії центральних та місцевих органів виконавчої влади, органів місцевого самоврядування</w:t>
      </w:r>
      <w:r w:rsidR="004B7C32">
        <w:rPr>
          <w:rFonts w:ascii="Times New Roman" w:hAnsi="Times New Roman" w:cs="Times New Roman"/>
          <w:sz w:val="28"/>
          <w:szCs w:val="28"/>
          <w:lang w:val="uk-UA"/>
        </w:rPr>
        <w:t xml:space="preserve"> для розвитку та відновлення територій </w:t>
      </w:r>
      <w:proofErr w:type="spellStart"/>
      <w:r w:rsidR="004B7C32">
        <w:rPr>
          <w:rFonts w:ascii="Times New Roman" w:hAnsi="Times New Roman" w:cs="Times New Roman"/>
          <w:sz w:val="28"/>
          <w:szCs w:val="28"/>
          <w:lang w:val="uk-UA"/>
        </w:rPr>
        <w:t>Ніжинщини</w:t>
      </w:r>
      <w:proofErr w:type="spellEnd"/>
      <w:r w:rsidR="004B7C32">
        <w:rPr>
          <w:rFonts w:ascii="Times New Roman" w:hAnsi="Times New Roman" w:cs="Times New Roman"/>
          <w:sz w:val="28"/>
          <w:szCs w:val="28"/>
          <w:lang w:val="uk-UA"/>
        </w:rPr>
        <w:t>.</w:t>
      </w:r>
      <w:r w:rsidRPr="00153A75">
        <w:rPr>
          <w:rFonts w:ascii="Times New Roman" w:hAnsi="Times New Roman" w:cs="Times New Roman"/>
          <w:sz w:val="28"/>
          <w:szCs w:val="28"/>
          <w:lang w:val="uk-UA"/>
        </w:rPr>
        <w:t xml:space="preserve"> </w:t>
      </w:r>
    </w:p>
    <w:p w:rsidR="003554EB" w:rsidRPr="00A43FBF" w:rsidRDefault="003554EB" w:rsidP="00011351">
      <w:pPr>
        <w:spacing w:after="0" w:line="240" w:lineRule="auto"/>
        <w:rPr>
          <w:rFonts w:ascii="Times New Roman" w:eastAsia="Times New Roman" w:hAnsi="Times New Roman" w:cs="Times New Roman"/>
          <w:sz w:val="28"/>
          <w:szCs w:val="28"/>
          <w:lang w:val="uk-UA"/>
        </w:rPr>
      </w:pPr>
    </w:p>
    <w:p w:rsidR="006A5797" w:rsidRPr="00ED1F6F" w:rsidRDefault="00B7788E" w:rsidP="006A5797">
      <w:pPr>
        <w:spacing w:after="0" w:line="240" w:lineRule="auto"/>
        <w:rPr>
          <w:rFonts w:ascii="Times New Roman" w:eastAsia="Times New Roman" w:hAnsi="Times New Roman" w:cs="Times New Roman"/>
          <w:b/>
          <w:sz w:val="28"/>
          <w:szCs w:val="28"/>
          <w:highlight w:val="yellow"/>
          <w:lang w:val="uk-UA" w:eastAsia="uk-UA"/>
        </w:rPr>
      </w:pPr>
      <w:r w:rsidRPr="00B7788E">
        <w:rPr>
          <w:rFonts w:ascii="Times New Roman" w:eastAsia="Times New Roman" w:hAnsi="Times New Roman" w:cs="Times New Roman"/>
          <w:b/>
          <w:sz w:val="28"/>
          <w:szCs w:val="28"/>
          <w:lang w:val="uk-UA" w:eastAsia="uk-UA"/>
        </w:rPr>
        <w:t xml:space="preserve">І. </w:t>
      </w:r>
      <w:r w:rsidRPr="00B7788E">
        <w:rPr>
          <w:rFonts w:ascii="Times New Roman" w:eastAsia="Times New Roman" w:hAnsi="Times New Roman" w:cs="Times New Roman"/>
          <w:sz w:val="28"/>
          <w:szCs w:val="28"/>
          <w:lang w:val="uk-UA" w:eastAsia="uk-UA"/>
        </w:rPr>
        <w:t xml:space="preserve"> </w:t>
      </w:r>
      <w:r w:rsidRPr="00CA4C8F">
        <w:rPr>
          <w:rFonts w:ascii="Times New Roman" w:eastAsia="Times New Roman" w:hAnsi="Times New Roman" w:cs="Times New Roman"/>
          <w:sz w:val="28"/>
          <w:szCs w:val="28"/>
          <w:lang w:val="uk-UA" w:eastAsia="uk-UA"/>
        </w:rPr>
        <w:t>Аналіз стану справ економічного і соціального розвитку Ніжинського району у 2022 році та визначення головних проблем</w:t>
      </w:r>
      <w:r w:rsidR="006A5797" w:rsidRPr="00ED1F6F">
        <w:rPr>
          <w:rFonts w:ascii="Times New Roman" w:eastAsia="Times New Roman" w:hAnsi="Times New Roman" w:cs="Times New Roman"/>
          <w:b/>
          <w:sz w:val="28"/>
          <w:szCs w:val="28"/>
          <w:highlight w:val="yellow"/>
          <w:lang w:val="uk-UA" w:eastAsia="uk-UA"/>
        </w:rPr>
        <w:t xml:space="preserve"> </w:t>
      </w:r>
    </w:p>
    <w:p w:rsidR="00C96998" w:rsidRPr="00ED1F6F" w:rsidRDefault="00C96998" w:rsidP="006A5797">
      <w:pPr>
        <w:spacing w:after="0" w:line="240" w:lineRule="auto"/>
        <w:rPr>
          <w:rFonts w:ascii="Times New Roman" w:eastAsia="Times New Roman" w:hAnsi="Times New Roman" w:cs="Times New Roman"/>
          <w:b/>
          <w:sz w:val="28"/>
          <w:szCs w:val="28"/>
          <w:highlight w:val="yellow"/>
          <w:lang w:val="uk-UA" w:eastAsia="uk-UA"/>
        </w:rPr>
      </w:pPr>
    </w:p>
    <w:p w:rsidR="00B37868" w:rsidRPr="002366AD" w:rsidRDefault="00F1723B" w:rsidP="00A43FBF">
      <w:pPr>
        <w:tabs>
          <w:tab w:val="left" w:pos="709"/>
        </w:tabs>
        <w:spacing w:after="0" w:line="240" w:lineRule="auto"/>
        <w:rPr>
          <w:rFonts w:ascii="Times New Roman" w:eastAsia="Times New Roman" w:hAnsi="Times New Roman" w:cs="Times New Roman"/>
          <w:sz w:val="28"/>
          <w:szCs w:val="28"/>
          <w:lang w:val="uk-UA"/>
        </w:rPr>
      </w:pPr>
      <w:r w:rsidRPr="002366AD">
        <w:rPr>
          <w:rFonts w:ascii="Times New Roman" w:eastAsia="Times New Roman" w:hAnsi="Times New Roman" w:cs="Times New Roman"/>
          <w:sz w:val="28"/>
          <w:szCs w:val="28"/>
          <w:lang w:val="uk-UA"/>
        </w:rPr>
        <w:tab/>
        <w:t xml:space="preserve">Ніжинський </w:t>
      </w:r>
      <w:r w:rsidR="007C221C" w:rsidRPr="002366AD">
        <w:rPr>
          <w:rFonts w:ascii="Times New Roman" w:eastAsia="Times New Roman" w:hAnsi="Times New Roman" w:cs="Times New Roman"/>
          <w:sz w:val="28"/>
          <w:szCs w:val="28"/>
          <w:lang w:val="uk-UA"/>
        </w:rPr>
        <w:t xml:space="preserve">район </w:t>
      </w:r>
      <w:r w:rsidR="00B37868" w:rsidRPr="002366AD">
        <w:rPr>
          <w:rFonts w:ascii="Times New Roman" w:eastAsia="Times New Roman" w:hAnsi="Times New Roman" w:cs="Times New Roman"/>
          <w:sz w:val="28"/>
          <w:szCs w:val="28"/>
          <w:lang w:val="uk-UA"/>
        </w:rPr>
        <w:t>утворено 1</w:t>
      </w:r>
      <w:r w:rsidR="00F4421E" w:rsidRPr="002366AD">
        <w:rPr>
          <w:rFonts w:ascii="Times New Roman" w:eastAsia="Times New Roman" w:hAnsi="Times New Roman" w:cs="Times New Roman"/>
          <w:sz w:val="28"/>
          <w:szCs w:val="28"/>
          <w:lang w:val="uk-UA"/>
        </w:rPr>
        <w:t>9</w:t>
      </w:r>
      <w:r w:rsidR="007C221C" w:rsidRPr="002366AD">
        <w:rPr>
          <w:rFonts w:ascii="Times New Roman" w:eastAsia="Times New Roman" w:hAnsi="Times New Roman" w:cs="Times New Roman"/>
          <w:sz w:val="28"/>
          <w:szCs w:val="28"/>
          <w:lang w:val="uk-UA"/>
        </w:rPr>
        <w:t xml:space="preserve"> липня 2020 року </w:t>
      </w:r>
      <w:r w:rsidR="00B37868" w:rsidRPr="002366AD">
        <w:rPr>
          <w:rFonts w:ascii="Times New Roman" w:eastAsia="Times New Roman" w:hAnsi="Times New Roman" w:cs="Times New Roman"/>
          <w:sz w:val="28"/>
          <w:szCs w:val="28"/>
          <w:lang w:val="uk-UA"/>
        </w:rPr>
        <w:t>відповідно до По</w:t>
      </w:r>
      <w:r w:rsidR="007C221C" w:rsidRPr="002366AD">
        <w:rPr>
          <w:rFonts w:ascii="Times New Roman" w:eastAsia="Times New Roman" w:hAnsi="Times New Roman" w:cs="Times New Roman"/>
          <w:sz w:val="28"/>
          <w:szCs w:val="28"/>
          <w:lang w:val="uk-UA"/>
        </w:rPr>
        <w:t xml:space="preserve">станови Верховної Ради України </w:t>
      </w:r>
      <w:r w:rsidR="00B37868" w:rsidRPr="002366AD">
        <w:rPr>
          <w:rFonts w:ascii="Times New Roman" w:eastAsia="Times New Roman" w:hAnsi="Times New Roman" w:cs="Times New Roman"/>
          <w:sz w:val="28"/>
          <w:szCs w:val="28"/>
          <w:lang w:val="uk-UA"/>
        </w:rPr>
        <w:t xml:space="preserve">від 17 липня </w:t>
      </w:r>
      <w:r w:rsidR="00B37868" w:rsidRPr="002366AD">
        <w:rPr>
          <w:rFonts w:ascii="Times New Roman" w:eastAsia="Times New Roman" w:hAnsi="Times New Roman" w:cs="Times New Roman"/>
          <w:bCs/>
          <w:sz w:val="28"/>
          <w:szCs w:val="28"/>
          <w:shd w:val="clear" w:color="auto" w:fill="FFFFFF"/>
          <w:lang w:val="uk-UA"/>
        </w:rPr>
        <w:t>№ 807-IX «</w:t>
      </w:r>
      <w:r w:rsidR="00B37868" w:rsidRPr="002366AD">
        <w:rPr>
          <w:rFonts w:ascii="Times New Roman" w:eastAsia="Times New Roman" w:hAnsi="Times New Roman" w:cs="Times New Roman"/>
          <w:bCs/>
          <w:sz w:val="28"/>
          <w:szCs w:val="28"/>
          <w:lang w:val="uk-UA"/>
        </w:rPr>
        <w:t>Про утворення та ліквідацію районів»</w:t>
      </w:r>
      <w:bookmarkStart w:id="1" w:name="n205"/>
      <w:bookmarkEnd w:id="1"/>
      <w:r w:rsidR="00B37868" w:rsidRPr="002366AD">
        <w:rPr>
          <w:rFonts w:ascii="Times New Roman" w:eastAsia="Times New Roman" w:hAnsi="Times New Roman" w:cs="Times New Roman"/>
          <w:bCs/>
          <w:sz w:val="28"/>
          <w:szCs w:val="28"/>
          <w:lang w:val="uk-UA"/>
        </w:rPr>
        <w:t>.</w:t>
      </w:r>
    </w:p>
    <w:p w:rsidR="00276D6A" w:rsidRPr="002366AD" w:rsidRDefault="003B36CF" w:rsidP="00276D6A">
      <w:pPr>
        <w:spacing w:after="0" w:line="240" w:lineRule="auto"/>
        <w:ind w:firstLine="708"/>
        <w:rPr>
          <w:rFonts w:ascii="Times New Roman" w:eastAsia="Times New Roman" w:hAnsi="Times New Roman" w:cs="Times New Roman"/>
          <w:sz w:val="28"/>
          <w:szCs w:val="28"/>
          <w:lang w:val="uk-UA"/>
        </w:rPr>
      </w:pPr>
      <w:r w:rsidRPr="002366AD">
        <w:rPr>
          <w:rFonts w:ascii="Times New Roman" w:eastAsia="Times New Roman" w:hAnsi="Times New Roman" w:cs="Times New Roman"/>
          <w:sz w:val="28"/>
          <w:szCs w:val="28"/>
          <w:lang w:val="uk-UA"/>
        </w:rPr>
        <w:t xml:space="preserve">Територія </w:t>
      </w:r>
      <w:r w:rsidR="00276D6A" w:rsidRPr="002366AD">
        <w:rPr>
          <w:rFonts w:ascii="Times New Roman" w:eastAsia="Times New Roman" w:hAnsi="Times New Roman" w:cs="Times New Roman"/>
          <w:sz w:val="28"/>
          <w:szCs w:val="28"/>
          <w:lang w:val="uk-UA"/>
        </w:rPr>
        <w:t xml:space="preserve">району становить 7,22 тис. </w:t>
      </w:r>
      <w:proofErr w:type="spellStart"/>
      <w:r w:rsidR="00276D6A" w:rsidRPr="002366AD">
        <w:rPr>
          <w:rFonts w:ascii="Times New Roman" w:eastAsia="Times New Roman" w:hAnsi="Times New Roman" w:cs="Times New Roman"/>
          <w:sz w:val="28"/>
          <w:szCs w:val="28"/>
          <w:lang w:val="uk-UA"/>
        </w:rPr>
        <w:t>кв.км</w:t>
      </w:r>
      <w:proofErr w:type="spellEnd"/>
      <w:r w:rsidR="00276D6A" w:rsidRPr="002366AD">
        <w:rPr>
          <w:rFonts w:ascii="Times New Roman" w:eastAsia="Times New Roman" w:hAnsi="Times New Roman" w:cs="Times New Roman"/>
          <w:sz w:val="28"/>
          <w:szCs w:val="28"/>
          <w:lang w:val="uk-UA"/>
        </w:rPr>
        <w:t xml:space="preserve"> , з них: сільськогосподарські угіддя </w:t>
      </w:r>
      <w:r w:rsidR="00276D6A" w:rsidRPr="002366AD">
        <w:rPr>
          <w:rFonts w:ascii="Times New Roman" w:eastAsia="Times New Roman" w:hAnsi="Times New Roman" w:cs="Times New Roman"/>
          <w:i/>
          <w:sz w:val="28"/>
          <w:szCs w:val="28"/>
          <w:lang w:val="uk-UA"/>
        </w:rPr>
        <w:t xml:space="preserve">– </w:t>
      </w:r>
      <w:r w:rsidR="00276D6A" w:rsidRPr="002366AD">
        <w:rPr>
          <w:rFonts w:ascii="Times New Roman" w:eastAsia="Times New Roman" w:hAnsi="Times New Roman" w:cs="Times New Roman"/>
          <w:sz w:val="28"/>
          <w:szCs w:val="28"/>
          <w:lang w:val="uk-UA"/>
        </w:rPr>
        <w:t xml:space="preserve">5,6 тис. </w:t>
      </w:r>
      <w:proofErr w:type="spellStart"/>
      <w:r w:rsidR="00276D6A" w:rsidRPr="002366AD">
        <w:rPr>
          <w:rFonts w:ascii="Times New Roman" w:eastAsia="Times New Roman" w:hAnsi="Times New Roman" w:cs="Times New Roman"/>
          <w:sz w:val="28"/>
          <w:szCs w:val="28"/>
          <w:lang w:val="uk-UA"/>
        </w:rPr>
        <w:t>кв.км</w:t>
      </w:r>
      <w:proofErr w:type="spellEnd"/>
      <w:r w:rsidR="00276D6A" w:rsidRPr="002366AD">
        <w:rPr>
          <w:rFonts w:ascii="Times New Roman" w:eastAsia="Times New Roman" w:hAnsi="Times New Roman" w:cs="Times New Roman"/>
          <w:sz w:val="28"/>
          <w:szCs w:val="28"/>
          <w:lang w:val="uk-UA"/>
        </w:rPr>
        <w:t xml:space="preserve"> </w:t>
      </w:r>
      <w:r w:rsidR="00964136" w:rsidRPr="002366AD">
        <w:rPr>
          <w:rFonts w:ascii="Times New Roman" w:eastAsia="Times New Roman" w:hAnsi="Times New Roman" w:cs="Times New Roman"/>
          <w:sz w:val="28"/>
          <w:szCs w:val="28"/>
          <w:lang w:val="uk-UA"/>
        </w:rPr>
        <w:t xml:space="preserve">або </w:t>
      </w:r>
      <w:r w:rsidR="00276D6A" w:rsidRPr="002366AD">
        <w:rPr>
          <w:rFonts w:ascii="Times New Roman" w:eastAsia="Times New Roman" w:hAnsi="Times New Roman" w:cs="Times New Roman"/>
          <w:sz w:val="28"/>
          <w:szCs w:val="28"/>
          <w:lang w:val="uk-UA"/>
        </w:rPr>
        <w:t xml:space="preserve">78 % (в </w:t>
      </w:r>
      <w:proofErr w:type="spellStart"/>
      <w:r w:rsidR="00276D6A" w:rsidRPr="002366AD">
        <w:rPr>
          <w:rFonts w:ascii="Times New Roman" w:eastAsia="Times New Roman" w:hAnsi="Times New Roman" w:cs="Times New Roman"/>
          <w:sz w:val="28"/>
          <w:szCs w:val="28"/>
          <w:lang w:val="uk-UA"/>
        </w:rPr>
        <w:t>т.ч</w:t>
      </w:r>
      <w:proofErr w:type="spellEnd"/>
      <w:r w:rsidR="00276D6A" w:rsidRPr="002366AD">
        <w:rPr>
          <w:rFonts w:ascii="Times New Roman" w:eastAsia="Times New Roman" w:hAnsi="Times New Roman" w:cs="Times New Roman"/>
          <w:sz w:val="28"/>
          <w:szCs w:val="28"/>
          <w:lang w:val="uk-UA"/>
        </w:rPr>
        <w:t>. рілля – 57%), ліси – 12 %, інше – 10 %.</w:t>
      </w:r>
    </w:p>
    <w:p w:rsidR="00D52532" w:rsidRPr="002366AD" w:rsidRDefault="00D52532" w:rsidP="00A43FBF">
      <w:pPr>
        <w:spacing w:after="0" w:line="240" w:lineRule="auto"/>
        <w:ind w:firstLine="708"/>
        <w:rPr>
          <w:rFonts w:ascii="Times New Roman" w:eastAsia="Times New Roman" w:hAnsi="Times New Roman" w:cs="Times New Roman"/>
          <w:sz w:val="28"/>
          <w:szCs w:val="28"/>
          <w:lang w:val="uk-UA"/>
        </w:rPr>
      </w:pPr>
      <w:r w:rsidRPr="002366AD">
        <w:rPr>
          <w:rFonts w:ascii="Times New Roman" w:eastAsia="Times New Roman" w:hAnsi="Times New Roman" w:cs="Times New Roman"/>
          <w:sz w:val="28"/>
          <w:szCs w:val="28"/>
          <w:lang w:val="uk-UA"/>
        </w:rPr>
        <w:t xml:space="preserve">Кількість населених пунктів – 318, в </w:t>
      </w:r>
      <w:proofErr w:type="spellStart"/>
      <w:r w:rsidRPr="002366AD">
        <w:rPr>
          <w:rFonts w:ascii="Times New Roman" w:eastAsia="Times New Roman" w:hAnsi="Times New Roman" w:cs="Times New Roman"/>
          <w:sz w:val="28"/>
          <w:szCs w:val="28"/>
          <w:lang w:val="uk-UA"/>
        </w:rPr>
        <w:t>т.ч</w:t>
      </w:r>
      <w:proofErr w:type="spellEnd"/>
      <w:r w:rsidRPr="002366AD">
        <w:rPr>
          <w:rFonts w:ascii="Times New Roman" w:eastAsia="Times New Roman" w:hAnsi="Times New Roman" w:cs="Times New Roman"/>
          <w:sz w:val="28"/>
          <w:szCs w:val="28"/>
          <w:lang w:val="uk-UA"/>
        </w:rPr>
        <w:t xml:space="preserve">. міста – 6, 2 селища міського типу, 310 сільських населених пунктів (17 територіальних громад). </w:t>
      </w:r>
    </w:p>
    <w:p w:rsidR="00276D6A" w:rsidRPr="002366AD" w:rsidRDefault="00D52532" w:rsidP="00276D6A">
      <w:pPr>
        <w:spacing w:after="0" w:line="240" w:lineRule="auto"/>
        <w:ind w:firstLine="708"/>
        <w:rPr>
          <w:rFonts w:ascii="Times New Roman" w:eastAsia="Times New Roman" w:hAnsi="Times New Roman" w:cs="Times New Roman"/>
          <w:sz w:val="28"/>
          <w:szCs w:val="28"/>
        </w:rPr>
      </w:pPr>
      <w:r w:rsidRPr="002366AD">
        <w:rPr>
          <w:rFonts w:ascii="Times New Roman" w:eastAsia="Times New Roman" w:hAnsi="Times New Roman" w:cs="Times New Roman"/>
          <w:sz w:val="28"/>
          <w:szCs w:val="28"/>
          <w:lang w:val="uk-UA"/>
        </w:rPr>
        <w:t>Населен</w:t>
      </w:r>
      <w:r w:rsidR="00276D6A" w:rsidRPr="002366AD">
        <w:rPr>
          <w:rFonts w:ascii="Times New Roman" w:eastAsia="Times New Roman" w:hAnsi="Times New Roman" w:cs="Times New Roman"/>
          <w:sz w:val="28"/>
          <w:szCs w:val="28"/>
          <w:lang w:val="uk-UA"/>
        </w:rPr>
        <w:t xml:space="preserve">ня </w:t>
      </w:r>
      <w:r w:rsidR="00276D6A" w:rsidRPr="002366AD">
        <w:rPr>
          <w:rFonts w:ascii="Times New Roman" w:eastAsia="Times New Roman" w:hAnsi="Times New Roman" w:cs="Times New Roman"/>
          <w:i/>
          <w:sz w:val="28"/>
          <w:szCs w:val="28"/>
        </w:rPr>
        <w:t xml:space="preserve">– </w:t>
      </w:r>
      <w:r w:rsidR="00276D6A" w:rsidRPr="002366AD">
        <w:rPr>
          <w:rFonts w:ascii="Times New Roman" w:eastAsia="Times New Roman" w:hAnsi="Times New Roman" w:cs="Times New Roman"/>
          <w:sz w:val="28"/>
          <w:szCs w:val="28"/>
        </w:rPr>
        <w:t xml:space="preserve">224,8 тис. </w:t>
      </w:r>
      <w:proofErr w:type="spellStart"/>
      <w:r w:rsidR="00276D6A" w:rsidRPr="002366AD">
        <w:rPr>
          <w:rFonts w:ascii="Times New Roman" w:eastAsia="Times New Roman" w:hAnsi="Times New Roman" w:cs="Times New Roman"/>
          <w:sz w:val="28"/>
          <w:szCs w:val="28"/>
        </w:rPr>
        <w:t>осіб</w:t>
      </w:r>
      <w:proofErr w:type="spellEnd"/>
      <w:r w:rsidR="00276D6A" w:rsidRPr="002366AD">
        <w:rPr>
          <w:rFonts w:ascii="Times New Roman" w:eastAsia="Times New Roman" w:hAnsi="Times New Roman" w:cs="Times New Roman"/>
          <w:sz w:val="28"/>
          <w:szCs w:val="28"/>
        </w:rPr>
        <w:t xml:space="preserve">, в </w:t>
      </w:r>
      <w:proofErr w:type="spellStart"/>
      <w:r w:rsidR="00276D6A" w:rsidRPr="002366AD">
        <w:rPr>
          <w:rFonts w:ascii="Times New Roman" w:eastAsia="Times New Roman" w:hAnsi="Times New Roman" w:cs="Times New Roman"/>
          <w:sz w:val="28"/>
          <w:szCs w:val="28"/>
        </w:rPr>
        <w:t>т.ч</w:t>
      </w:r>
      <w:proofErr w:type="spellEnd"/>
      <w:r w:rsidR="00276D6A" w:rsidRPr="002366AD">
        <w:rPr>
          <w:rFonts w:ascii="Times New Roman" w:eastAsia="Times New Roman" w:hAnsi="Times New Roman" w:cs="Times New Roman"/>
          <w:sz w:val="28"/>
          <w:szCs w:val="28"/>
        </w:rPr>
        <w:t xml:space="preserve">. </w:t>
      </w:r>
      <w:proofErr w:type="spellStart"/>
      <w:r w:rsidR="00276D6A" w:rsidRPr="002366AD">
        <w:rPr>
          <w:rFonts w:ascii="Times New Roman" w:eastAsia="Times New Roman" w:hAnsi="Times New Roman" w:cs="Times New Roman"/>
          <w:sz w:val="28"/>
          <w:szCs w:val="28"/>
        </w:rPr>
        <w:t>міського</w:t>
      </w:r>
      <w:proofErr w:type="spellEnd"/>
      <w:r w:rsidR="00276D6A" w:rsidRPr="002366AD">
        <w:rPr>
          <w:rFonts w:ascii="Times New Roman" w:eastAsia="Times New Roman" w:hAnsi="Times New Roman" w:cs="Times New Roman"/>
          <w:sz w:val="28"/>
          <w:szCs w:val="28"/>
        </w:rPr>
        <w:t xml:space="preserve"> – 127,3 тис. </w:t>
      </w:r>
      <w:proofErr w:type="spellStart"/>
      <w:r w:rsidR="00276D6A" w:rsidRPr="002366AD">
        <w:rPr>
          <w:rFonts w:ascii="Times New Roman" w:eastAsia="Times New Roman" w:hAnsi="Times New Roman" w:cs="Times New Roman"/>
          <w:sz w:val="28"/>
          <w:szCs w:val="28"/>
        </w:rPr>
        <w:t>осіб</w:t>
      </w:r>
      <w:proofErr w:type="spellEnd"/>
      <w:r w:rsidR="00276D6A" w:rsidRPr="002366AD">
        <w:rPr>
          <w:rFonts w:ascii="Times New Roman" w:eastAsia="Times New Roman" w:hAnsi="Times New Roman" w:cs="Times New Roman"/>
          <w:sz w:val="28"/>
          <w:szCs w:val="28"/>
        </w:rPr>
        <w:t xml:space="preserve">, </w:t>
      </w:r>
      <w:proofErr w:type="spellStart"/>
      <w:r w:rsidR="00276D6A" w:rsidRPr="002366AD">
        <w:rPr>
          <w:rFonts w:ascii="Times New Roman" w:eastAsia="Times New Roman" w:hAnsi="Times New Roman" w:cs="Times New Roman"/>
          <w:sz w:val="28"/>
          <w:szCs w:val="28"/>
        </w:rPr>
        <w:t>сільського</w:t>
      </w:r>
      <w:proofErr w:type="spellEnd"/>
      <w:r w:rsidR="00276D6A" w:rsidRPr="002366AD">
        <w:rPr>
          <w:rFonts w:ascii="Times New Roman" w:eastAsia="Times New Roman" w:hAnsi="Times New Roman" w:cs="Times New Roman"/>
          <w:sz w:val="28"/>
          <w:szCs w:val="28"/>
        </w:rPr>
        <w:t xml:space="preserve"> – 97,5 тис. </w:t>
      </w:r>
      <w:proofErr w:type="spellStart"/>
      <w:r w:rsidR="00276D6A" w:rsidRPr="002366AD">
        <w:rPr>
          <w:rFonts w:ascii="Times New Roman" w:eastAsia="Times New Roman" w:hAnsi="Times New Roman" w:cs="Times New Roman"/>
          <w:sz w:val="28"/>
          <w:szCs w:val="28"/>
        </w:rPr>
        <w:t>осіб</w:t>
      </w:r>
      <w:proofErr w:type="spellEnd"/>
      <w:r w:rsidR="00276D6A" w:rsidRPr="002366AD">
        <w:rPr>
          <w:rFonts w:ascii="Times New Roman" w:eastAsia="Times New Roman" w:hAnsi="Times New Roman" w:cs="Times New Roman"/>
          <w:sz w:val="28"/>
          <w:szCs w:val="28"/>
        </w:rPr>
        <w:t>.</w:t>
      </w:r>
    </w:p>
    <w:p w:rsidR="00B37868" w:rsidRPr="002366AD" w:rsidRDefault="00276D6A" w:rsidP="00276D6A">
      <w:pPr>
        <w:spacing w:after="0" w:line="240" w:lineRule="auto"/>
        <w:ind w:firstLine="708"/>
        <w:rPr>
          <w:rFonts w:ascii="Times New Roman" w:eastAsia="Times New Roman" w:hAnsi="Times New Roman" w:cs="Times New Roman"/>
          <w:sz w:val="28"/>
          <w:szCs w:val="28"/>
          <w:lang w:val="uk-UA" w:eastAsia="ar-SA"/>
        </w:rPr>
      </w:pPr>
      <w:r w:rsidRPr="002366AD">
        <w:rPr>
          <w:rFonts w:ascii="Times New Roman" w:eastAsia="Times New Roman" w:hAnsi="Times New Roman" w:cs="Times New Roman"/>
          <w:b/>
          <w:sz w:val="28"/>
          <w:szCs w:val="28"/>
          <w:u w:val="single"/>
        </w:rPr>
        <w:t xml:space="preserve">На </w:t>
      </w:r>
      <w:proofErr w:type="spellStart"/>
      <w:r w:rsidRPr="002366AD">
        <w:rPr>
          <w:rFonts w:ascii="Times New Roman" w:eastAsia="Times New Roman" w:hAnsi="Times New Roman" w:cs="Times New Roman"/>
          <w:b/>
          <w:sz w:val="28"/>
          <w:szCs w:val="28"/>
          <w:u w:val="single"/>
        </w:rPr>
        <w:t>території</w:t>
      </w:r>
      <w:proofErr w:type="spellEnd"/>
      <w:r w:rsidRPr="002366AD">
        <w:rPr>
          <w:rFonts w:ascii="Times New Roman" w:eastAsia="Times New Roman" w:hAnsi="Times New Roman" w:cs="Times New Roman"/>
          <w:b/>
          <w:sz w:val="28"/>
          <w:szCs w:val="28"/>
          <w:u w:val="single"/>
        </w:rPr>
        <w:t xml:space="preserve"> району </w:t>
      </w:r>
      <w:proofErr w:type="spellStart"/>
      <w:r w:rsidRPr="002366AD">
        <w:rPr>
          <w:rFonts w:ascii="Times New Roman" w:eastAsia="Times New Roman" w:hAnsi="Times New Roman" w:cs="Times New Roman"/>
          <w:b/>
          <w:sz w:val="28"/>
          <w:szCs w:val="28"/>
          <w:u w:val="single"/>
        </w:rPr>
        <w:t>утворені</w:t>
      </w:r>
      <w:proofErr w:type="spellEnd"/>
      <w:r w:rsidR="00D52532" w:rsidRPr="002366AD">
        <w:rPr>
          <w:rFonts w:ascii="Times New Roman" w:eastAsia="Times New Roman" w:hAnsi="Times New Roman" w:cs="Times New Roman"/>
          <w:sz w:val="28"/>
          <w:szCs w:val="28"/>
          <w:lang w:val="uk-UA"/>
        </w:rPr>
        <w:t>.</w:t>
      </w:r>
      <w:r w:rsidR="00B37868" w:rsidRPr="002366AD">
        <w:rPr>
          <w:rFonts w:ascii="Times New Roman" w:eastAsia="Times New Roman" w:hAnsi="Times New Roman" w:cs="Times New Roman"/>
          <w:sz w:val="28"/>
          <w:szCs w:val="28"/>
          <w:lang w:val="uk-UA"/>
        </w:rPr>
        <w:t xml:space="preserve">  </w:t>
      </w:r>
    </w:p>
    <w:p w:rsidR="00D52532" w:rsidRPr="002366AD" w:rsidRDefault="00F9441C" w:rsidP="00A43FBF">
      <w:pPr>
        <w:tabs>
          <w:tab w:val="left" w:pos="709"/>
        </w:tabs>
        <w:spacing w:after="0" w:line="240" w:lineRule="auto"/>
        <w:rPr>
          <w:rFonts w:ascii="Times New Roman" w:eastAsia="Times New Roman" w:hAnsi="Times New Roman" w:cs="Times New Roman"/>
          <w:sz w:val="28"/>
          <w:szCs w:val="28"/>
          <w:lang w:val="uk-UA"/>
        </w:rPr>
      </w:pPr>
      <w:r w:rsidRPr="002366AD">
        <w:rPr>
          <w:rFonts w:ascii="Times New Roman" w:eastAsia="Times New Roman" w:hAnsi="Times New Roman" w:cs="Times New Roman"/>
          <w:sz w:val="28"/>
          <w:szCs w:val="28"/>
          <w:lang w:val="uk-UA"/>
        </w:rPr>
        <w:tab/>
      </w:r>
      <w:r w:rsidR="00D52532" w:rsidRPr="002366AD">
        <w:rPr>
          <w:rFonts w:ascii="Times New Roman" w:eastAsia="Times New Roman" w:hAnsi="Times New Roman" w:cs="Times New Roman"/>
          <w:sz w:val="28"/>
          <w:szCs w:val="28"/>
          <w:lang w:val="uk-UA"/>
        </w:rPr>
        <w:t xml:space="preserve">На території району утворені сімнадцять територіальних громад: </w:t>
      </w:r>
    </w:p>
    <w:p w:rsidR="00D52532" w:rsidRPr="002366AD" w:rsidRDefault="00B12378" w:rsidP="00252331">
      <w:pPr>
        <w:pStyle w:val="a4"/>
        <w:numPr>
          <w:ilvl w:val="0"/>
          <w:numId w:val="44"/>
        </w:numPr>
        <w:tabs>
          <w:tab w:val="left" w:pos="709"/>
        </w:tabs>
        <w:spacing w:after="0" w:line="240" w:lineRule="auto"/>
        <w:rPr>
          <w:rFonts w:ascii="Times New Roman" w:eastAsia="Times New Roman" w:hAnsi="Times New Roman" w:cs="Times New Roman"/>
          <w:sz w:val="28"/>
          <w:szCs w:val="28"/>
          <w:lang w:val="uk-UA"/>
        </w:rPr>
      </w:pPr>
      <w:proofErr w:type="spellStart"/>
      <w:r w:rsidRPr="002366AD">
        <w:rPr>
          <w:rFonts w:ascii="Times New Roman" w:eastAsia="Times New Roman" w:hAnsi="Times New Roman" w:cs="Times New Roman"/>
          <w:sz w:val="28"/>
          <w:szCs w:val="28"/>
          <w:lang w:val="uk-UA"/>
        </w:rPr>
        <w:t>Вертіївська</w:t>
      </w:r>
      <w:proofErr w:type="spellEnd"/>
      <w:r w:rsidRPr="002366AD">
        <w:rPr>
          <w:rFonts w:ascii="Times New Roman" w:eastAsia="Times New Roman" w:hAnsi="Times New Roman" w:cs="Times New Roman"/>
          <w:sz w:val="28"/>
          <w:szCs w:val="28"/>
          <w:lang w:val="uk-UA"/>
        </w:rPr>
        <w:t xml:space="preserve"> сільська </w:t>
      </w:r>
      <w:r w:rsidR="00D52532" w:rsidRPr="002366AD">
        <w:rPr>
          <w:rFonts w:ascii="Times New Roman" w:eastAsia="Times New Roman" w:hAnsi="Times New Roman" w:cs="Times New Roman"/>
          <w:sz w:val="28"/>
          <w:szCs w:val="28"/>
          <w:lang w:val="uk-UA"/>
        </w:rPr>
        <w:t xml:space="preserve">територіальна громада з центром у селі </w:t>
      </w:r>
      <w:proofErr w:type="spellStart"/>
      <w:r w:rsidR="00D52532" w:rsidRPr="002366AD">
        <w:rPr>
          <w:rFonts w:ascii="Times New Roman" w:eastAsia="Times New Roman" w:hAnsi="Times New Roman" w:cs="Times New Roman"/>
          <w:sz w:val="28"/>
          <w:szCs w:val="28"/>
          <w:lang w:val="uk-UA"/>
        </w:rPr>
        <w:t>Вертіївка</w:t>
      </w:r>
      <w:proofErr w:type="spellEnd"/>
      <w:r w:rsidR="00D52532" w:rsidRPr="002366AD">
        <w:rPr>
          <w:rFonts w:ascii="Times New Roman" w:eastAsia="Times New Roman" w:hAnsi="Times New Roman" w:cs="Times New Roman"/>
          <w:sz w:val="28"/>
          <w:szCs w:val="28"/>
          <w:lang w:val="uk-UA"/>
        </w:rPr>
        <w:t xml:space="preserve">; </w:t>
      </w:r>
    </w:p>
    <w:p w:rsidR="00D52532" w:rsidRPr="002366AD" w:rsidRDefault="00B12378" w:rsidP="00252331">
      <w:pPr>
        <w:pStyle w:val="a4"/>
        <w:numPr>
          <w:ilvl w:val="0"/>
          <w:numId w:val="44"/>
        </w:numPr>
        <w:tabs>
          <w:tab w:val="left" w:pos="360"/>
        </w:tabs>
        <w:spacing w:after="0" w:line="240" w:lineRule="auto"/>
        <w:ind w:left="0" w:firstLine="360"/>
        <w:rPr>
          <w:rFonts w:ascii="Times New Roman" w:eastAsia="Times New Roman" w:hAnsi="Times New Roman" w:cs="Times New Roman"/>
          <w:sz w:val="28"/>
          <w:szCs w:val="28"/>
          <w:lang w:val="uk-UA"/>
        </w:rPr>
      </w:pPr>
      <w:proofErr w:type="spellStart"/>
      <w:r w:rsidRPr="002366AD">
        <w:rPr>
          <w:rFonts w:ascii="Times New Roman" w:eastAsia="Times New Roman" w:hAnsi="Times New Roman" w:cs="Times New Roman"/>
          <w:sz w:val="28"/>
          <w:szCs w:val="28"/>
          <w:lang w:val="uk-UA"/>
        </w:rPr>
        <w:lastRenderedPageBreak/>
        <w:t>Лосинівська</w:t>
      </w:r>
      <w:proofErr w:type="spellEnd"/>
      <w:r w:rsidRPr="002366AD">
        <w:rPr>
          <w:rFonts w:ascii="Times New Roman" w:eastAsia="Times New Roman" w:hAnsi="Times New Roman" w:cs="Times New Roman"/>
          <w:sz w:val="28"/>
          <w:szCs w:val="28"/>
          <w:lang w:val="uk-UA"/>
        </w:rPr>
        <w:t xml:space="preserve"> селищна </w:t>
      </w:r>
      <w:r w:rsidR="00D52532" w:rsidRPr="002366AD">
        <w:rPr>
          <w:rFonts w:ascii="Times New Roman" w:eastAsia="Times New Roman" w:hAnsi="Times New Roman" w:cs="Times New Roman"/>
          <w:sz w:val="28"/>
          <w:szCs w:val="28"/>
          <w:lang w:val="uk-UA"/>
        </w:rPr>
        <w:t xml:space="preserve">територіальна громада з центром у селищі міського типу </w:t>
      </w:r>
      <w:proofErr w:type="spellStart"/>
      <w:r w:rsidR="00D52532" w:rsidRPr="002366AD">
        <w:rPr>
          <w:rFonts w:ascii="Times New Roman" w:eastAsia="Times New Roman" w:hAnsi="Times New Roman" w:cs="Times New Roman"/>
          <w:sz w:val="28"/>
          <w:szCs w:val="28"/>
          <w:lang w:val="uk-UA"/>
        </w:rPr>
        <w:t>Лосинівка</w:t>
      </w:r>
      <w:proofErr w:type="spellEnd"/>
      <w:r w:rsidR="00D52532" w:rsidRPr="002366AD">
        <w:rPr>
          <w:rFonts w:ascii="Times New Roman" w:eastAsia="Times New Roman" w:hAnsi="Times New Roman" w:cs="Times New Roman"/>
          <w:sz w:val="28"/>
          <w:szCs w:val="28"/>
          <w:lang w:val="uk-UA"/>
        </w:rPr>
        <w:t>;</w:t>
      </w:r>
    </w:p>
    <w:p w:rsidR="00D52532" w:rsidRPr="002366AD" w:rsidRDefault="00D52532" w:rsidP="00252331">
      <w:pPr>
        <w:pStyle w:val="a4"/>
        <w:numPr>
          <w:ilvl w:val="0"/>
          <w:numId w:val="44"/>
        </w:numPr>
        <w:tabs>
          <w:tab w:val="left" w:pos="709"/>
        </w:tabs>
        <w:spacing w:after="0" w:line="240" w:lineRule="auto"/>
        <w:rPr>
          <w:rFonts w:ascii="Times New Roman" w:eastAsia="Times New Roman" w:hAnsi="Times New Roman" w:cs="Times New Roman"/>
          <w:sz w:val="28"/>
          <w:szCs w:val="28"/>
          <w:lang w:val="uk-UA"/>
        </w:rPr>
      </w:pPr>
      <w:proofErr w:type="spellStart"/>
      <w:r w:rsidRPr="002366AD">
        <w:rPr>
          <w:rFonts w:ascii="Times New Roman" w:eastAsia="Times New Roman" w:hAnsi="Times New Roman" w:cs="Times New Roman"/>
          <w:sz w:val="28"/>
          <w:szCs w:val="28"/>
          <w:lang w:val="uk-UA"/>
        </w:rPr>
        <w:t>Талалаївська</w:t>
      </w:r>
      <w:proofErr w:type="spellEnd"/>
      <w:r w:rsidRPr="002366AD">
        <w:rPr>
          <w:rFonts w:ascii="Times New Roman" w:eastAsia="Times New Roman" w:hAnsi="Times New Roman" w:cs="Times New Roman"/>
          <w:sz w:val="28"/>
          <w:szCs w:val="28"/>
          <w:lang w:val="uk-UA"/>
        </w:rPr>
        <w:t xml:space="preserve"> сільська територіальна громада з центром у селі </w:t>
      </w:r>
      <w:proofErr w:type="spellStart"/>
      <w:r w:rsidRPr="002366AD">
        <w:rPr>
          <w:rFonts w:ascii="Times New Roman" w:eastAsia="Times New Roman" w:hAnsi="Times New Roman" w:cs="Times New Roman"/>
          <w:sz w:val="28"/>
          <w:szCs w:val="28"/>
          <w:lang w:val="uk-UA"/>
        </w:rPr>
        <w:t>Талалаївка</w:t>
      </w:r>
      <w:proofErr w:type="spellEnd"/>
      <w:r w:rsidRPr="002366AD">
        <w:rPr>
          <w:rFonts w:ascii="Times New Roman" w:eastAsia="Times New Roman" w:hAnsi="Times New Roman" w:cs="Times New Roman"/>
          <w:sz w:val="28"/>
          <w:szCs w:val="28"/>
          <w:lang w:val="uk-UA"/>
        </w:rPr>
        <w:t xml:space="preserve">; </w:t>
      </w:r>
    </w:p>
    <w:p w:rsidR="00D52532" w:rsidRPr="002366AD" w:rsidRDefault="00D52532" w:rsidP="00252331">
      <w:pPr>
        <w:pStyle w:val="a4"/>
        <w:numPr>
          <w:ilvl w:val="0"/>
          <w:numId w:val="44"/>
        </w:numPr>
        <w:tabs>
          <w:tab w:val="left" w:pos="709"/>
        </w:tabs>
        <w:spacing w:after="0" w:line="240" w:lineRule="auto"/>
        <w:rPr>
          <w:rFonts w:ascii="Times New Roman" w:eastAsia="Times New Roman" w:hAnsi="Times New Roman" w:cs="Times New Roman"/>
          <w:sz w:val="28"/>
          <w:szCs w:val="28"/>
          <w:lang w:val="uk-UA"/>
        </w:rPr>
      </w:pPr>
      <w:proofErr w:type="spellStart"/>
      <w:r w:rsidRPr="002366AD">
        <w:rPr>
          <w:rFonts w:ascii="Times New Roman" w:eastAsia="Times New Roman" w:hAnsi="Times New Roman" w:cs="Times New Roman"/>
          <w:sz w:val="28"/>
          <w:szCs w:val="28"/>
          <w:lang w:val="uk-UA"/>
        </w:rPr>
        <w:t>Крутівська</w:t>
      </w:r>
      <w:proofErr w:type="spellEnd"/>
      <w:r w:rsidRPr="002366AD">
        <w:rPr>
          <w:rFonts w:ascii="Times New Roman" w:eastAsia="Times New Roman" w:hAnsi="Times New Roman" w:cs="Times New Roman"/>
          <w:sz w:val="28"/>
          <w:szCs w:val="28"/>
          <w:lang w:val="uk-UA"/>
        </w:rPr>
        <w:t xml:space="preserve"> сільська територіальна громада з центром у селі Крути; </w:t>
      </w:r>
    </w:p>
    <w:p w:rsidR="00D52532" w:rsidRPr="002366AD" w:rsidRDefault="00D52532" w:rsidP="00252331">
      <w:pPr>
        <w:pStyle w:val="a4"/>
        <w:numPr>
          <w:ilvl w:val="0"/>
          <w:numId w:val="44"/>
        </w:numPr>
        <w:tabs>
          <w:tab w:val="left" w:pos="709"/>
        </w:tabs>
        <w:spacing w:after="0" w:line="240" w:lineRule="auto"/>
        <w:rPr>
          <w:rFonts w:ascii="Times New Roman" w:eastAsia="Times New Roman" w:hAnsi="Times New Roman" w:cs="Times New Roman"/>
          <w:sz w:val="28"/>
          <w:szCs w:val="28"/>
          <w:lang w:val="uk-UA"/>
        </w:rPr>
      </w:pPr>
      <w:r w:rsidRPr="002366AD">
        <w:rPr>
          <w:rFonts w:ascii="Times New Roman" w:eastAsia="Times New Roman" w:hAnsi="Times New Roman" w:cs="Times New Roman"/>
          <w:sz w:val="28"/>
          <w:szCs w:val="28"/>
          <w:lang w:val="uk-UA"/>
        </w:rPr>
        <w:t>Батуринська міська територіальна громада з центром у м. Батурин;</w:t>
      </w:r>
    </w:p>
    <w:p w:rsidR="00D52532" w:rsidRPr="002366AD" w:rsidRDefault="00D52532" w:rsidP="00252331">
      <w:pPr>
        <w:pStyle w:val="a4"/>
        <w:numPr>
          <w:ilvl w:val="0"/>
          <w:numId w:val="44"/>
        </w:numPr>
        <w:tabs>
          <w:tab w:val="left" w:pos="709"/>
        </w:tabs>
        <w:spacing w:after="0" w:line="240" w:lineRule="auto"/>
        <w:rPr>
          <w:rFonts w:ascii="Times New Roman" w:eastAsia="Times New Roman" w:hAnsi="Times New Roman" w:cs="Times New Roman"/>
          <w:sz w:val="28"/>
          <w:szCs w:val="28"/>
          <w:lang w:val="uk-UA"/>
        </w:rPr>
      </w:pPr>
      <w:r w:rsidRPr="002366AD">
        <w:rPr>
          <w:rFonts w:ascii="Times New Roman" w:eastAsia="Times New Roman" w:hAnsi="Times New Roman" w:cs="Times New Roman"/>
          <w:sz w:val="28"/>
          <w:szCs w:val="28"/>
          <w:lang w:val="uk-UA"/>
        </w:rPr>
        <w:t>Бахмацька міська територіальна громада з центром у м. Бахмач;</w:t>
      </w:r>
    </w:p>
    <w:p w:rsidR="00D52532" w:rsidRPr="002366AD" w:rsidRDefault="00D52532" w:rsidP="00252331">
      <w:pPr>
        <w:pStyle w:val="a4"/>
        <w:numPr>
          <w:ilvl w:val="0"/>
          <w:numId w:val="44"/>
        </w:numPr>
        <w:tabs>
          <w:tab w:val="left" w:pos="709"/>
        </w:tabs>
        <w:spacing w:after="0" w:line="240" w:lineRule="auto"/>
        <w:rPr>
          <w:rFonts w:ascii="Times New Roman" w:eastAsia="Times New Roman" w:hAnsi="Times New Roman" w:cs="Times New Roman"/>
          <w:sz w:val="28"/>
          <w:szCs w:val="28"/>
          <w:lang w:val="uk-UA"/>
        </w:rPr>
      </w:pPr>
      <w:proofErr w:type="spellStart"/>
      <w:r w:rsidRPr="002366AD">
        <w:rPr>
          <w:rFonts w:ascii="Times New Roman" w:eastAsia="Times New Roman" w:hAnsi="Times New Roman" w:cs="Times New Roman"/>
          <w:sz w:val="28"/>
          <w:szCs w:val="28"/>
          <w:lang w:val="uk-UA"/>
        </w:rPr>
        <w:t>Дмитрівська</w:t>
      </w:r>
      <w:proofErr w:type="spellEnd"/>
      <w:r w:rsidRPr="002366AD">
        <w:rPr>
          <w:rFonts w:ascii="Times New Roman" w:eastAsia="Times New Roman" w:hAnsi="Times New Roman" w:cs="Times New Roman"/>
          <w:sz w:val="28"/>
          <w:szCs w:val="28"/>
          <w:lang w:val="uk-UA"/>
        </w:rPr>
        <w:t xml:space="preserve"> селищна територіальна громада з центром у м. </w:t>
      </w:r>
      <w:proofErr w:type="spellStart"/>
      <w:r w:rsidRPr="002366AD">
        <w:rPr>
          <w:rFonts w:ascii="Times New Roman" w:eastAsia="Times New Roman" w:hAnsi="Times New Roman" w:cs="Times New Roman"/>
          <w:sz w:val="28"/>
          <w:szCs w:val="28"/>
          <w:lang w:val="uk-UA"/>
        </w:rPr>
        <w:t>Дмитрівка</w:t>
      </w:r>
      <w:proofErr w:type="spellEnd"/>
      <w:r w:rsidRPr="002366AD">
        <w:rPr>
          <w:rFonts w:ascii="Times New Roman" w:eastAsia="Times New Roman" w:hAnsi="Times New Roman" w:cs="Times New Roman"/>
          <w:sz w:val="28"/>
          <w:szCs w:val="28"/>
          <w:lang w:val="uk-UA"/>
        </w:rPr>
        <w:t>;</w:t>
      </w:r>
    </w:p>
    <w:p w:rsidR="00D52532" w:rsidRPr="002366AD" w:rsidRDefault="00D52532" w:rsidP="00252331">
      <w:pPr>
        <w:pStyle w:val="a4"/>
        <w:numPr>
          <w:ilvl w:val="0"/>
          <w:numId w:val="44"/>
        </w:numPr>
        <w:tabs>
          <w:tab w:val="left" w:pos="709"/>
        </w:tabs>
        <w:spacing w:after="0" w:line="240" w:lineRule="auto"/>
        <w:rPr>
          <w:rFonts w:ascii="Times New Roman" w:eastAsia="Times New Roman" w:hAnsi="Times New Roman" w:cs="Times New Roman"/>
          <w:sz w:val="28"/>
          <w:szCs w:val="28"/>
          <w:lang w:val="uk-UA"/>
        </w:rPr>
      </w:pPr>
      <w:proofErr w:type="spellStart"/>
      <w:r w:rsidRPr="002366AD">
        <w:rPr>
          <w:rFonts w:ascii="Times New Roman" w:eastAsia="Times New Roman" w:hAnsi="Times New Roman" w:cs="Times New Roman"/>
          <w:sz w:val="28"/>
          <w:szCs w:val="28"/>
          <w:lang w:val="uk-UA"/>
        </w:rPr>
        <w:t>Бобровицька</w:t>
      </w:r>
      <w:proofErr w:type="spellEnd"/>
      <w:r w:rsidRPr="002366AD">
        <w:rPr>
          <w:rFonts w:ascii="Times New Roman" w:eastAsia="Times New Roman" w:hAnsi="Times New Roman" w:cs="Times New Roman"/>
          <w:sz w:val="28"/>
          <w:szCs w:val="28"/>
          <w:lang w:val="uk-UA"/>
        </w:rPr>
        <w:t xml:space="preserve"> міська територіальна громада з центром у місті Бобровиця; </w:t>
      </w:r>
    </w:p>
    <w:p w:rsidR="00D52532" w:rsidRPr="002366AD" w:rsidRDefault="00D52532" w:rsidP="00252331">
      <w:pPr>
        <w:pStyle w:val="a4"/>
        <w:numPr>
          <w:ilvl w:val="0"/>
          <w:numId w:val="44"/>
        </w:numPr>
        <w:tabs>
          <w:tab w:val="left" w:pos="360"/>
        </w:tabs>
        <w:spacing w:after="0" w:line="240" w:lineRule="auto"/>
        <w:ind w:left="0" w:firstLine="360"/>
        <w:rPr>
          <w:rFonts w:ascii="Times New Roman" w:eastAsia="Times New Roman" w:hAnsi="Times New Roman" w:cs="Times New Roman"/>
          <w:sz w:val="28"/>
          <w:szCs w:val="28"/>
          <w:lang w:val="uk-UA"/>
        </w:rPr>
      </w:pPr>
      <w:proofErr w:type="spellStart"/>
      <w:r w:rsidRPr="002366AD">
        <w:rPr>
          <w:rFonts w:ascii="Times New Roman" w:eastAsia="Times New Roman" w:hAnsi="Times New Roman" w:cs="Times New Roman"/>
          <w:sz w:val="28"/>
          <w:szCs w:val="28"/>
          <w:lang w:val="uk-UA"/>
        </w:rPr>
        <w:t>Новобасанська</w:t>
      </w:r>
      <w:proofErr w:type="spellEnd"/>
      <w:r w:rsidRPr="002366AD">
        <w:rPr>
          <w:rFonts w:ascii="Times New Roman" w:eastAsia="Times New Roman" w:hAnsi="Times New Roman" w:cs="Times New Roman"/>
          <w:sz w:val="28"/>
          <w:szCs w:val="28"/>
          <w:lang w:val="uk-UA"/>
        </w:rPr>
        <w:t xml:space="preserve"> сільська територіальна громада з центром у селі Нова </w:t>
      </w:r>
      <w:proofErr w:type="spellStart"/>
      <w:r w:rsidRPr="002366AD">
        <w:rPr>
          <w:rFonts w:ascii="Times New Roman" w:eastAsia="Times New Roman" w:hAnsi="Times New Roman" w:cs="Times New Roman"/>
          <w:sz w:val="28"/>
          <w:szCs w:val="28"/>
          <w:lang w:val="uk-UA"/>
        </w:rPr>
        <w:t>Басань</w:t>
      </w:r>
      <w:proofErr w:type="spellEnd"/>
      <w:r w:rsidRPr="002366AD">
        <w:rPr>
          <w:rFonts w:ascii="Times New Roman" w:eastAsia="Times New Roman" w:hAnsi="Times New Roman" w:cs="Times New Roman"/>
          <w:sz w:val="28"/>
          <w:szCs w:val="28"/>
          <w:lang w:val="uk-UA"/>
        </w:rPr>
        <w:t>;</w:t>
      </w:r>
    </w:p>
    <w:p w:rsidR="00D52532" w:rsidRPr="002366AD" w:rsidRDefault="00D52532" w:rsidP="00252331">
      <w:pPr>
        <w:pStyle w:val="a4"/>
        <w:numPr>
          <w:ilvl w:val="0"/>
          <w:numId w:val="44"/>
        </w:numPr>
        <w:tabs>
          <w:tab w:val="left" w:pos="709"/>
        </w:tabs>
        <w:spacing w:after="0" w:line="240" w:lineRule="auto"/>
        <w:rPr>
          <w:rFonts w:ascii="Times New Roman" w:eastAsia="Times New Roman" w:hAnsi="Times New Roman" w:cs="Times New Roman"/>
          <w:sz w:val="28"/>
          <w:szCs w:val="28"/>
          <w:lang w:val="uk-UA"/>
        </w:rPr>
      </w:pPr>
      <w:proofErr w:type="spellStart"/>
      <w:r w:rsidRPr="002366AD">
        <w:rPr>
          <w:rFonts w:ascii="Times New Roman" w:eastAsia="Times New Roman" w:hAnsi="Times New Roman" w:cs="Times New Roman"/>
          <w:sz w:val="28"/>
          <w:szCs w:val="28"/>
          <w:lang w:val="uk-UA"/>
        </w:rPr>
        <w:t>Носівська</w:t>
      </w:r>
      <w:proofErr w:type="spellEnd"/>
      <w:r w:rsidRPr="002366AD">
        <w:rPr>
          <w:rFonts w:ascii="Times New Roman" w:eastAsia="Times New Roman" w:hAnsi="Times New Roman" w:cs="Times New Roman"/>
          <w:sz w:val="28"/>
          <w:szCs w:val="28"/>
          <w:lang w:val="uk-UA"/>
        </w:rPr>
        <w:t xml:space="preserve"> міська територіальна громада з центром у місті </w:t>
      </w:r>
      <w:proofErr w:type="spellStart"/>
      <w:r w:rsidRPr="002366AD">
        <w:rPr>
          <w:rFonts w:ascii="Times New Roman" w:eastAsia="Times New Roman" w:hAnsi="Times New Roman" w:cs="Times New Roman"/>
          <w:sz w:val="28"/>
          <w:szCs w:val="28"/>
          <w:lang w:val="uk-UA"/>
        </w:rPr>
        <w:t>Носівка</w:t>
      </w:r>
      <w:proofErr w:type="spellEnd"/>
      <w:r w:rsidRPr="002366AD">
        <w:rPr>
          <w:rFonts w:ascii="Times New Roman" w:eastAsia="Times New Roman" w:hAnsi="Times New Roman" w:cs="Times New Roman"/>
          <w:sz w:val="28"/>
          <w:szCs w:val="28"/>
          <w:lang w:val="uk-UA"/>
        </w:rPr>
        <w:t xml:space="preserve">; </w:t>
      </w:r>
      <w:r w:rsidRPr="002366AD">
        <w:rPr>
          <w:rFonts w:ascii="Times New Roman" w:eastAsia="Times New Roman" w:hAnsi="Times New Roman" w:cs="Times New Roman"/>
          <w:sz w:val="28"/>
          <w:szCs w:val="28"/>
          <w:lang w:val="uk-UA"/>
        </w:rPr>
        <w:tab/>
      </w:r>
    </w:p>
    <w:p w:rsidR="00D52532" w:rsidRPr="002366AD" w:rsidRDefault="00D52532" w:rsidP="00252331">
      <w:pPr>
        <w:pStyle w:val="a4"/>
        <w:numPr>
          <w:ilvl w:val="0"/>
          <w:numId w:val="44"/>
        </w:numPr>
        <w:tabs>
          <w:tab w:val="left" w:pos="709"/>
        </w:tabs>
        <w:spacing w:after="0" w:line="240" w:lineRule="auto"/>
        <w:rPr>
          <w:rFonts w:ascii="Times New Roman" w:eastAsia="Times New Roman" w:hAnsi="Times New Roman" w:cs="Times New Roman"/>
          <w:sz w:val="28"/>
          <w:szCs w:val="28"/>
          <w:lang w:val="uk-UA"/>
        </w:rPr>
      </w:pPr>
      <w:r w:rsidRPr="002366AD">
        <w:rPr>
          <w:rFonts w:ascii="Times New Roman" w:eastAsia="Times New Roman" w:hAnsi="Times New Roman" w:cs="Times New Roman"/>
          <w:sz w:val="28"/>
          <w:szCs w:val="28"/>
          <w:lang w:val="uk-UA"/>
        </w:rPr>
        <w:t xml:space="preserve">Макіївська сільська територіальна громада з центром у селі Макіївка; </w:t>
      </w:r>
    </w:p>
    <w:p w:rsidR="00D52532" w:rsidRPr="002366AD" w:rsidRDefault="00D52532" w:rsidP="00252331">
      <w:pPr>
        <w:pStyle w:val="a4"/>
        <w:numPr>
          <w:ilvl w:val="0"/>
          <w:numId w:val="44"/>
        </w:numPr>
        <w:tabs>
          <w:tab w:val="left" w:pos="709"/>
        </w:tabs>
        <w:spacing w:after="0" w:line="240" w:lineRule="auto"/>
        <w:rPr>
          <w:rFonts w:ascii="Times New Roman" w:eastAsia="Times New Roman" w:hAnsi="Times New Roman" w:cs="Times New Roman"/>
          <w:sz w:val="28"/>
          <w:szCs w:val="28"/>
          <w:lang w:val="uk-UA"/>
        </w:rPr>
      </w:pPr>
      <w:proofErr w:type="spellStart"/>
      <w:r w:rsidRPr="002366AD">
        <w:rPr>
          <w:rFonts w:ascii="Times New Roman" w:eastAsia="Times New Roman" w:hAnsi="Times New Roman" w:cs="Times New Roman"/>
          <w:sz w:val="28"/>
          <w:szCs w:val="28"/>
          <w:lang w:val="uk-UA"/>
        </w:rPr>
        <w:t>Мринська</w:t>
      </w:r>
      <w:proofErr w:type="spellEnd"/>
      <w:r w:rsidRPr="002366AD">
        <w:rPr>
          <w:rFonts w:ascii="Times New Roman" w:eastAsia="Times New Roman" w:hAnsi="Times New Roman" w:cs="Times New Roman"/>
          <w:sz w:val="28"/>
          <w:szCs w:val="28"/>
          <w:lang w:val="uk-UA"/>
        </w:rPr>
        <w:t xml:space="preserve"> сільська територіальна громада з центром у селі </w:t>
      </w:r>
      <w:proofErr w:type="spellStart"/>
      <w:r w:rsidRPr="002366AD">
        <w:rPr>
          <w:rFonts w:ascii="Times New Roman" w:eastAsia="Times New Roman" w:hAnsi="Times New Roman" w:cs="Times New Roman"/>
          <w:sz w:val="28"/>
          <w:szCs w:val="28"/>
          <w:lang w:val="uk-UA"/>
        </w:rPr>
        <w:t>Мрин</w:t>
      </w:r>
      <w:proofErr w:type="spellEnd"/>
      <w:r w:rsidRPr="002366AD">
        <w:rPr>
          <w:rFonts w:ascii="Times New Roman" w:eastAsia="Times New Roman" w:hAnsi="Times New Roman" w:cs="Times New Roman"/>
          <w:sz w:val="28"/>
          <w:szCs w:val="28"/>
          <w:lang w:val="uk-UA"/>
        </w:rPr>
        <w:t>;</w:t>
      </w:r>
    </w:p>
    <w:p w:rsidR="00D52532" w:rsidRPr="002366AD" w:rsidRDefault="00D52532" w:rsidP="00252331">
      <w:pPr>
        <w:pStyle w:val="a4"/>
        <w:numPr>
          <w:ilvl w:val="0"/>
          <w:numId w:val="44"/>
        </w:numPr>
        <w:tabs>
          <w:tab w:val="left" w:pos="709"/>
        </w:tabs>
        <w:spacing w:after="0" w:line="240" w:lineRule="auto"/>
        <w:rPr>
          <w:rFonts w:ascii="Times New Roman" w:eastAsia="Times New Roman" w:hAnsi="Times New Roman" w:cs="Times New Roman"/>
          <w:sz w:val="28"/>
          <w:szCs w:val="28"/>
          <w:lang w:val="uk-UA"/>
        </w:rPr>
      </w:pPr>
      <w:proofErr w:type="spellStart"/>
      <w:r w:rsidRPr="002366AD">
        <w:rPr>
          <w:rFonts w:ascii="Times New Roman" w:eastAsia="Times New Roman" w:hAnsi="Times New Roman" w:cs="Times New Roman"/>
          <w:sz w:val="28"/>
          <w:szCs w:val="28"/>
          <w:lang w:val="uk-UA"/>
        </w:rPr>
        <w:t>Борзнянська</w:t>
      </w:r>
      <w:proofErr w:type="spellEnd"/>
      <w:r w:rsidRPr="002366AD">
        <w:rPr>
          <w:rFonts w:ascii="Times New Roman" w:eastAsia="Times New Roman" w:hAnsi="Times New Roman" w:cs="Times New Roman"/>
          <w:sz w:val="28"/>
          <w:szCs w:val="28"/>
          <w:lang w:val="uk-UA"/>
        </w:rPr>
        <w:t xml:space="preserve"> міська територіальна громада з центром у м. </w:t>
      </w:r>
      <w:proofErr w:type="spellStart"/>
      <w:r w:rsidRPr="002366AD">
        <w:rPr>
          <w:rFonts w:ascii="Times New Roman" w:eastAsia="Times New Roman" w:hAnsi="Times New Roman" w:cs="Times New Roman"/>
          <w:sz w:val="28"/>
          <w:szCs w:val="28"/>
          <w:lang w:val="uk-UA"/>
        </w:rPr>
        <w:t>Борзна</w:t>
      </w:r>
      <w:proofErr w:type="spellEnd"/>
      <w:r w:rsidRPr="002366AD">
        <w:rPr>
          <w:rFonts w:ascii="Times New Roman" w:eastAsia="Times New Roman" w:hAnsi="Times New Roman" w:cs="Times New Roman"/>
          <w:sz w:val="28"/>
          <w:szCs w:val="28"/>
          <w:lang w:val="uk-UA"/>
        </w:rPr>
        <w:t>;</w:t>
      </w:r>
    </w:p>
    <w:p w:rsidR="00D52532" w:rsidRPr="002366AD" w:rsidRDefault="00D52532" w:rsidP="00252331">
      <w:pPr>
        <w:pStyle w:val="a4"/>
        <w:numPr>
          <w:ilvl w:val="0"/>
          <w:numId w:val="44"/>
        </w:numPr>
        <w:tabs>
          <w:tab w:val="left" w:pos="709"/>
        </w:tabs>
        <w:spacing w:after="0" w:line="240" w:lineRule="auto"/>
        <w:rPr>
          <w:rFonts w:ascii="Times New Roman" w:eastAsia="Times New Roman" w:hAnsi="Times New Roman" w:cs="Times New Roman"/>
          <w:sz w:val="28"/>
          <w:szCs w:val="28"/>
          <w:lang w:val="uk-UA"/>
        </w:rPr>
      </w:pPr>
      <w:r w:rsidRPr="002366AD">
        <w:rPr>
          <w:rFonts w:ascii="Times New Roman" w:eastAsia="Times New Roman" w:hAnsi="Times New Roman" w:cs="Times New Roman"/>
          <w:sz w:val="28"/>
          <w:szCs w:val="28"/>
          <w:lang w:val="uk-UA"/>
        </w:rPr>
        <w:t>Височанська сільська територіальна громада з центром у селі Високе;</w:t>
      </w:r>
    </w:p>
    <w:p w:rsidR="00D52532" w:rsidRPr="002366AD" w:rsidRDefault="00D52532" w:rsidP="00252331">
      <w:pPr>
        <w:pStyle w:val="a4"/>
        <w:numPr>
          <w:ilvl w:val="0"/>
          <w:numId w:val="44"/>
        </w:numPr>
        <w:tabs>
          <w:tab w:val="left" w:pos="709"/>
        </w:tabs>
        <w:spacing w:after="0" w:line="240" w:lineRule="auto"/>
        <w:rPr>
          <w:rFonts w:ascii="Times New Roman" w:eastAsia="Times New Roman" w:hAnsi="Times New Roman" w:cs="Times New Roman"/>
          <w:sz w:val="28"/>
          <w:szCs w:val="28"/>
          <w:lang w:val="uk-UA"/>
        </w:rPr>
      </w:pPr>
      <w:proofErr w:type="spellStart"/>
      <w:r w:rsidRPr="002366AD">
        <w:rPr>
          <w:rFonts w:ascii="Times New Roman" w:eastAsia="Times New Roman" w:hAnsi="Times New Roman" w:cs="Times New Roman"/>
          <w:sz w:val="28"/>
          <w:szCs w:val="28"/>
          <w:lang w:val="uk-UA"/>
        </w:rPr>
        <w:t>Комарівська</w:t>
      </w:r>
      <w:proofErr w:type="spellEnd"/>
      <w:r w:rsidRPr="002366AD">
        <w:rPr>
          <w:rFonts w:ascii="Times New Roman" w:eastAsia="Times New Roman" w:hAnsi="Times New Roman" w:cs="Times New Roman"/>
          <w:sz w:val="28"/>
          <w:szCs w:val="28"/>
          <w:lang w:val="uk-UA"/>
        </w:rPr>
        <w:t xml:space="preserve"> сільська територіальна громада з центром у селі </w:t>
      </w:r>
      <w:proofErr w:type="spellStart"/>
      <w:r w:rsidRPr="002366AD">
        <w:rPr>
          <w:rFonts w:ascii="Times New Roman" w:eastAsia="Times New Roman" w:hAnsi="Times New Roman" w:cs="Times New Roman"/>
          <w:sz w:val="28"/>
          <w:szCs w:val="28"/>
          <w:lang w:val="uk-UA"/>
        </w:rPr>
        <w:t>Комарівка</w:t>
      </w:r>
      <w:proofErr w:type="spellEnd"/>
      <w:r w:rsidRPr="002366AD">
        <w:rPr>
          <w:rFonts w:ascii="Times New Roman" w:eastAsia="Times New Roman" w:hAnsi="Times New Roman" w:cs="Times New Roman"/>
          <w:sz w:val="28"/>
          <w:szCs w:val="28"/>
          <w:lang w:val="uk-UA"/>
        </w:rPr>
        <w:t>;</w:t>
      </w:r>
    </w:p>
    <w:p w:rsidR="00D52532" w:rsidRPr="002366AD" w:rsidRDefault="00D52532" w:rsidP="00252331">
      <w:pPr>
        <w:pStyle w:val="a4"/>
        <w:numPr>
          <w:ilvl w:val="0"/>
          <w:numId w:val="44"/>
        </w:numPr>
        <w:tabs>
          <w:tab w:val="left" w:pos="709"/>
        </w:tabs>
        <w:spacing w:after="0" w:line="240" w:lineRule="auto"/>
        <w:rPr>
          <w:rFonts w:ascii="Times New Roman" w:eastAsia="Times New Roman" w:hAnsi="Times New Roman" w:cs="Times New Roman"/>
          <w:sz w:val="28"/>
          <w:szCs w:val="28"/>
          <w:lang w:val="uk-UA"/>
        </w:rPr>
      </w:pPr>
      <w:proofErr w:type="spellStart"/>
      <w:r w:rsidRPr="002366AD">
        <w:rPr>
          <w:rFonts w:ascii="Times New Roman" w:eastAsia="Times New Roman" w:hAnsi="Times New Roman" w:cs="Times New Roman"/>
          <w:sz w:val="28"/>
          <w:szCs w:val="28"/>
          <w:lang w:val="uk-UA"/>
        </w:rPr>
        <w:t>Плисківська</w:t>
      </w:r>
      <w:proofErr w:type="spellEnd"/>
      <w:r w:rsidRPr="002366AD">
        <w:rPr>
          <w:rFonts w:ascii="Times New Roman" w:eastAsia="Times New Roman" w:hAnsi="Times New Roman" w:cs="Times New Roman"/>
          <w:sz w:val="28"/>
          <w:szCs w:val="28"/>
          <w:lang w:val="uk-UA"/>
        </w:rPr>
        <w:t xml:space="preserve"> сільська територіальна громада з центром у селі Плиски.</w:t>
      </w:r>
    </w:p>
    <w:p w:rsidR="00D52532" w:rsidRPr="002366AD" w:rsidRDefault="00D52532" w:rsidP="00252331">
      <w:pPr>
        <w:pStyle w:val="a4"/>
        <w:numPr>
          <w:ilvl w:val="0"/>
          <w:numId w:val="44"/>
        </w:numPr>
        <w:tabs>
          <w:tab w:val="left" w:pos="709"/>
        </w:tabs>
        <w:spacing w:after="0" w:line="240" w:lineRule="auto"/>
        <w:rPr>
          <w:rFonts w:ascii="Times New Roman" w:eastAsia="Times New Roman" w:hAnsi="Times New Roman" w:cs="Times New Roman"/>
          <w:sz w:val="28"/>
          <w:szCs w:val="28"/>
          <w:lang w:val="uk-UA"/>
        </w:rPr>
      </w:pPr>
      <w:r w:rsidRPr="002366AD">
        <w:rPr>
          <w:rFonts w:ascii="Times New Roman" w:eastAsia="Times New Roman" w:hAnsi="Times New Roman" w:cs="Times New Roman"/>
          <w:sz w:val="28"/>
          <w:szCs w:val="28"/>
          <w:lang w:val="uk-UA"/>
        </w:rPr>
        <w:t>Ніжинська міська територіальна громада з центром у м. Ніжин.</w:t>
      </w:r>
    </w:p>
    <w:p w:rsidR="008D0B38" w:rsidRPr="002366AD" w:rsidRDefault="00865D8E" w:rsidP="00F9441C">
      <w:pPr>
        <w:pStyle w:val="a4"/>
        <w:tabs>
          <w:tab w:val="left" w:pos="709"/>
        </w:tabs>
        <w:spacing w:after="0" w:line="240" w:lineRule="auto"/>
        <w:ind w:left="0"/>
        <w:jc w:val="both"/>
        <w:rPr>
          <w:rFonts w:ascii="Times New Roman" w:eastAsia="Times New Roman" w:hAnsi="Times New Roman" w:cs="Times New Roman"/>
          <w:sz w:val="28"/>
          <w:szCs w:val="28"/>
          <w:lang w:val="uk-UA"/>
        </w:rPr>
      </w:pPr>
      <w:r w:rsidRPr="002366AD">
        <w:rPr>
          <w:rFonts w:ascii="Times New Roman" w:eastAsia="Times New Roman" w:hAnsi="Times New Roman" w:cs="Times New Roman"/>
          <w:sz w:val="28"/>
          <w:szCs w:val="28"/>
          <w:lang w:val="uk-UA"/>
        </w:rPr>
        <w:tab/>
      </w:r>
      <w:r w:rsidR="008D0B38" w:rsidRPr="002366AD">
        <w:rPr>
          <w:rFonts w:ascii="Times New Roman" w:eastAsia="Times New Roman" w:hAnsi="Times New Roman" w:cs="Times New Roman"/>
          <w:sz w:val="28"/>
          <w:szCs w:val="28"/>
          <w:lang w:val="uk-UA"/>
        </w:rPr>
        <w:t xml:space="preserve">Основні залізничні станції в Ніжинському районі: Ніжин, </w:t>
      </w:r>
      <w:proofErr w:type="spellStart"/>
      <w:r w:rsidR="008D0B38" w:rsidRPr="002366AD">
        <w:rPr>
          <w:rFonts w:ascii="Times New Roman" w:eastAsia="Times New Roman" w:hAnsi="Times New Roman" w:cs="Times New Roman"/>
          <w:sz w:val="28"/>
          <w:szCs w:val="28"/>
          <w:lang w:val="uk-UA"/>
        </w:rPr>
        <w:t>Вертіївка</w:t>
      </w:r>
      <w:proofErr w:type="spellEnd"/>
      <w:r w:rsidR="008D0B38" w:rsidRPr="002366AD">
        <w:rPr>
          <w:rFonts w:ascii="Times New Roman" w:eastAsia="Times New Roman" w:hAnsi="Times New Roman" w:cs="Times New Roman"/>
          <w:sz w:val="28"/>
          <w:szCs w:val="28"/>
          <w:lang w:val="uk-UA"/>
        </w:rPr>
        <w:t xml:space="preserve">, </w:t>
      </w:r>
      <w:r w:rsidR="00A14182" w:rsidRPr="002366AD">
        <w:rPr>
          <w:rFonts w:ascii="Times New Roman" w:eastAsia="Times New Roman" w:hAnsi="Times New Roman" w:cs="Times New Roman"/>
          <w:sz w:val="28"/>
          <w:szCs w:val="28"/>
          <w:lang w:val="uk-UA"/>
        </w:rPr>
        <w:t xml:space="preserve">Станція </w:t>
      </w:r>
      <w:proofErr w:type="spellStart"/>
      <w:r w:rsidR="008D0B38" w:rsidRPr="002366AD">
        <w:rPr>
          <w:rFonts w:ascii="Times New Roman" w:eastAsia="Times New Roman" w:hAnsi="Times New Roman" w:cs="Times New Roman"/>
          <w:sz w:val="28"/>
          <w:szCs w:val="28"/>
          <w:lang w:val="uk-UA"/>
        </w:rPr>
        <w:t>Лосинівка</w:t>
      </w:r>
      <w:proofErr w:type="spellEnd"/>
      <w:r w:rsidR="008D0B38" w:rsidRPr="002366AD">
        <w:rPr>
          <w:rFonts w:ascii="Times New Roman" w:eastAsia="Times New Roman" w:hAnsi="Times New Roman" w:cs="Times New Roman"/>
          <w:sz w:val="28"/>
          <w:szCs w:val="28"/>
          <w:lang w:val="uk-UA"/>
        </w:rPr>
        <w:t>, Крути, Бахмач</w:t>
      </w:r>
      <w:r w:rsidR="00CE7513" w:rsidRPr="002366AD">
        <w:rPr>
          <w:rFonts w:ascii="Times New Roman" w:eastAsia="Times New Roman" w:hAnsi="Times New Roman" w:cs="Times New Roman"/>
          <w:sz w:val="28"/>
          <w:szCs w:val="28"/>
          <w:lang w:val="uk-UA"/>
        </w:rPr>
        <w:t xml:space="preserve"> – </w:t>
      </w:r>
      <w:r w:rsidR="008D0B38" w:rsidRPr="002366AD">
        <w:rPr>
          <w:rFonts w:ascii="Times New Roman" w:eastAsia="Times New Roman" w:hAnsi="Times New Roman" w:cs="Times New Roman"/>
          <w:sz w:val="28"/>
          <w:szCs w:val="28"/>
          <w:lang w:val="uk-UA"/>
        </w:rPr>
        <w:t>Пасажирський, Бахмач</w:t>
      </w:r>
      <w:r w:rsidR="00CE7513" w:rsidRPr="002366AD">
        <w:rPr>
          <w:rFonts w:ascii="Times New Roman" w:eastAsia="Times New Roman" w:hAnsi="Times New Roman" w:cs="Times New Roman"/>
          <w:sz w:val="28"/>
          <w:szCs w:val="28"/>
          <w:lang w:val="uk-UA"/>
        </w:rPr>
        <w:t xml:space="preserve"> – </w:t>
      </w:r>
      <w:r w:rsidR="008D0B38" w:rsidRPr="002366AD">
        <w:rPr>
          <w:rFonts w:ascii="Times New Roman" w:eastAsia="Times New Roman" w:hAnsi="Times New Roman" w:cs="Times New Roman"/>
          <w:sz w:val="28"/>
          <w:szCs w:val="28"/>
          <w:lang w:val="uk-UA"/>
        </w:rPr>
        <w:t>Київський, Бахмач</w:t>
      </w:r>
      <w:r w:rsidR="00CE7513" w:rsidRPr="002366AD">
        <w:rPr>
          <w:rFonts w:ascii="Times New Roman" w:eastAsia="Times New Roman" w:hAnsi="Times New Roman" w:cs="Times New Roman"/>
          <w:sz w:val="28"/>
          <w:szCs w:val="28"/>
          <w:lang w:val="uk-UA"/>
        </w:rPr>
        <w:t xml:space="preserve"> –</w:t>
      </w:r>
      <w:r w:rsidR="008D0B38" w:rsidRPr="002366AD">
        <w:rPr>
          <w:rFonts w:ascii="Times New Roman" w:eastAsia="Times New Roman" w:hAnsi="Times New Roman" w:cs="Times New Roman"/>
          <w:sz w:val="28"/>
          <w:szCs w:val="28"/>
          <w:lang w:val="uk-UA"/>
        </w:rPr>
        <w:t xml:space="preserve">Гомельський, </w:t>
      </w:r>
      <w:proofErr w:type="spellStart"/>
      <w:r w:rsidR="008D0B38" w:rsidRPr="002366AD">
        <w:rPr>
          <w:rFonts w:ascii="Times New Roman" w:eastAsia="Times New Roman" w:hAnsi="Times New Roman" w:cs="Times New Roman"/>
          <w:sz w:val="28"/>
          <w:szCs w:val="28"/>
          <w:lang w:val="uk-UA"/>
        </w:rPr>
        <w:t>Григорівка</w:t>
      </w:r>
      <w:proofErr w:type="spellEnd"/>
      <w:r w:rsidR="008D0B38" w:rsidRPr="002366AD">
        <w:rPr>
          <w:rFonts w:ascii="Times New Roman" w:eastAsia="Times New Roman" w:hAnsi="Times New Roman" w:cs="Times New Roman"/>
          <w:sz w:val="28"/>
          <w:szCs w:val="28"/>
          <w:lang w:val="uk-UA"/>
        </w:rPr>
        <w:t xml:space="preserve">, Рубанка, Бобровиця, </w:t>
      </w:r>
      <w:proofErr w:type="spellStart"/>
      <w:r w:rsidR="008D0B38" w:rsidRPr="002366AD">
        <w:rPr>
          <w:rFonts w:ascii="Times New Roman" w:eastAsia="Times New Roman" w:hAnsi="Times New Roman" w:cs="Times New Roman"/>
          <w:sz w:val="28"/>
          <w:szCs w:val="28"/>
          <w:lang w:val="uk-UA"/>
        </w:rPr>
        <w:t>Кобижча</w:t>
      </w:r>
      <w:proofErr w:type="spellEnd"/>
      <w:r w:rsidR="008D0B38" w:rsidRPr="002366AD">
        <w:rPr>
          <w:rFonts w:ascii="Times New Roman" w:eastAsia="Times New Roman" w:hAnsi="Times New Roman" w:cs="Times New Roman"/>
          <w:sz w:val="28"/>
          <w:szCs w:val="28"/>
          <w:lang w:val="uk-UA"/>
        </w:rPr>
        <w:t xml:space="preserve">, </w:t>
      </w:r>
      <w:proofErr w:type="spellStart"/>
      <w:r w:rsidR="008D0B38" w:rsidRPr="002366AD">
        <w:rPr>
          <w:rFonts w:ascii="Times New Roman" w:eastAsia="Times New Roman" w:hAnsi="Times New Roman" w:cs="Times New Roman"/>
          <w:sz w:val="28"/>
          <w:szCs w:val="28"/>
          <w:lang w:val="uk-UA"/>
        </w:rPr>
        <w:t>Носівка</w:t>
      </w:r>
      <w:proofErr w:type="spellEnd"/>
      <w:r w:rsidR="008D0B38" w:rsidRPr="002366AD">
        <w:rPr>
          <w:rFonts w:ascii="Times New Roman" w:eastAsia="Times New Roman" w:hAnsi="Times New Roman" w:cs="Times New Roman"/>
          <w:sz w:val="28"/>
          <w:szCs w:val="28"/>
          <w:lang w:val="uk-UA"/>
        </w:rPr>
        <w:t xml:space="preserve">, Дослідна, </w:t>
      </w:r>
      <w:proofErr w:type="spellStart"/>
      <w:r w:rsidR="008D0B38" w:rsidRPr="002366AD">
        <w:rPr>
          <w:rFonts w:ascii="Times New Roman" w:eastAsia="Times New Roman" w:hAnsi="Times New Roman" w:cs="Times New Roman"/>
          <w:sz w:val="28"/>
          <w:szCs w:val="28"/>
          <w:lang w:val="uk-UA"/>
        </w:rPr>
        <w:t>Володькова</w:t>
      </w:r>
      <w:proofErr w:type="spellEnd"/>
      <w:r w:rsidR="008D0B38" w:rsidRPr="002366AD">
        <w:rPr>
          <w:rFonts w:ascii="Times New Roman" w:eastAsia="Times New Roman" w:hAnsi="Times New Roman" w:cs="Times New Roman"/>
          <w:sz w:val="28"/>
          <w:szCs w:val="28"/>
          <w:lang w:val="uk-UA"/>
        </w:rPr>
        <w:t xml:space="preserve"> Дівиця</w:t>
      </w:r>
      <w:r w:rsidR="006272D6" w:rsidRPr="002366AD">
        <w:rPr>
          <w:rFonts w:ascii="Times New Roman" w:eastAsia="Times New Roman" w:hAnsi="Times New Roman" w:cs="Times New Roman"/>
          <w:sz w:val="28"/>
          <w:szCs w:val="28"/>
          <w:lang w:val="uk-UA"/>
        </w:rPr>
        <w:t>, Плиски, Велика</w:t>
      </w:r>
      <w:r w:rsidR="00A14182" w:rsidRPr="002366AD">
        <w:rPr>
          <w:rFonts w:ascii="Times New Roman" w:eastAsia="Times New Roman" w:hAnsi="Times New Roman" w:cs="Times New Roman"/>
          <w:sz w:val="28"/>
          <w:szCs w:val="28"/>
          <w:lang w:val="uk-UA"/>
        </w:rPr>
        <w:t xml:space="preserve"> </w:t>
      </w:r>
      <w:proofErr w:type="spellStart"/>
      <w:r w:rsidR="00A14182" w:rsidRPr="002366AD">
        <w:rPr>
          <w:rFonts w:ascii="Times New Roman" w:eastAsia="Times New Roman" w:hAnsi="Times New Roman" w:cs="Times New Roman"/>
          <w:sz w:val="28"/>
          <w:szCs w:val="28"/>
          <w:lang w:val="uk-UA"/>
        </w:rPr>
        <w:t>Доч</w:t>
      </w:r>
      <w:proofErr w:type="spellEnd"/>
      <w:r w:rsidR="00A14182" w:rsidRPr="002366AD">
        <w:rPr>
          <w:rFonts w:ascii="Times New Roman" w:eastAsia="Times New Roman" w:hAnsi="Times New Roman" w:cs="Times New Roman"/>
          <w:sz w:val="28"/>
          <w:szCs w:val="28"/>
          <w:lang w:val="uk-UA"/>
        </w:rPr>
        <w:t xml:space="preserve">, </w:t>
      </w:r>
      <w:proofErr w:type="spellStart"/>
      <w:r w:rsidR="00A14182" w:rsidRPr="002366AD">
        <w:rPr>
          <w:rFonts w:ascii="Times New Roman" w:eastAsia="Times New Roman" w:hAnsi="Times New Roman" w:cs="Times New Roman"/>
          <w:sz w:val="28"/>
          <w:szCs w:val="28"/>
          <w:lang w:val="uk-UA"/>
        </w:rPr>
        <w:t>Липів</w:t>
      </w:r>
      <w:proofErr w:type="spellEnd"/>
      <w:r w:rsidR="00A14182" w:rsidRPr="002366AD">
        <w:rPr>
          <w:rFonts w:ascii="Times New Roman" w:eastAsia="Times New Roman" w:hAnsi="Times New Roman" w:cs="Times New Roman"/>
          <w:sz w:val="28"/>
          <w:szCs w:val="28"/>
          <w:lang w:val="uk-UA"/>
        </w:rPr>
        <w:t xml:space="preserve"> Ріг.</w:t>
      </w:r>
    </w:p>
    <w:p w:rsidR="008D0B38" w:rsidRPr="002366AD" w:rsidRDefault="008D0B38" w:rsidP="00B62621">
      <w:pPr>
        <w:pStyle w:val="a4"/>
        <w:tabs>
          <w:tab w:val="left" w:pos="709"/>
        </w:tabs>
        <w:spacing w:after="0" w:line="240" w:lineRule="auto"/>
        <w:ind w:left="0"/>
        <w:jc w:val="both"/>
        <w:rPr>
          <w:rFonts w:ascii="Times New Roman" w:eastAsia="Times New Roman" w:hAnsi="Times New Roman" w:cs="Times New Roman"/>
          <w:sz w:val="28"/>
          <w:szCs w:val="28"/>
          <w:lang w:val="uk-UA"/>
        </w:rPr>
      </w:pPr>
      <w:r w:rsidRPr="002366AD">
        <w:rPr>
          <w:rFonts w:ascii="Times New Roman" w:eastAsia="Times New Roman" w:hAnsi="Times New Roman" w:cs="Times New Roman"/>
          <w:sz w:val="28"/>
          <w:szCs w:val="28"/>
          <w:lang w:val="uk-UA"/>
        </w:rPr>
        <w:tab/>
        <w:t>Територією Ніжинського району проходять автомобільні дороги державного значення: Кіпті</w:t>
      </w:r>
      <w:r w:rsidR="00CE7513" w:rsidRPr="002366AD">
        <w:rPr>
          <w:rFonts w:ascii="Times New Roman" w:eastAsia="Times New Roman" w:hAnsi="Times New Roman" w:cs="Times New Roman"/>
          <w:sz w:val="28"/>
          <w:szCs w:val="28"/>
          <w:lang w:val="uk-UA"/>
        </w:rPr>
        <w:t xml:space="preserve"> – </w:t>
      </w:r>
      <w:r w:rsidRPr="002366AD">
        <w:rPr>
          <w:rFonts w:ascii="Times New Roman" w:eastAsia="Times New Roman" w:hAnsi="Times New Roman" w:cs="Times New Roman"/>
          <w:sz w:val="28"/>
          <w:szCs w:val="28"/>
          <w:lang w:val="uk-UA"/>
        </w:rPr>
        <w:t>Глухів</w:t>
      </w:r>
      <w:r w:rsidR="00CE7513" w:rsidRPr="002366AD">
        <w:rPr>
          <w:rFonts w:ascii="Times New Roman" w:eastAsia="Times New Roman" w:hAnsi="Times New Roman" w:cs="Times New Roman"/>
          <w:sz w:val="28"/>
          <w:szCs w:val="28"/>
          <w:lang w:val="uk-UA"/>
        </w:rPr>
        <w:t xml:space="preserve"> – </w:t>
      </w:r>
      <w:proofErr w:type="spellStart"/>
      <w:r w:rsidRPr="002366AD">
        <w:rPr>
          <w:rFonts w:ascii="Times New Roman" w:eastAsia="Times New Roman" w:hAnsi="Times New Roman" w:cs="Times New Roman"/>
          <w:sz w:val="28"/>
          <w:szCs w:val="28"/>
          <w:lang w:val="uk-UA"/>
        </w:rPr>
        <w:t>Бачівськ</w:t>
      </w:r>
      <w:proofErr w:type="spellEnd"/>
      <w:r w:rsidRPr="002366AD">
        <w:rPr>
          <w:rFonts w:ascii="Times New Roman" w:eastAsia="Times New Roman" w:hAnsi="Times New Roman" w:cs="Times New Roman"/>
          <w:sz w:val="28"/>
          <w:szCs w:val="28"/>
          <w:lang w:val="uk-UA"/>
        </w:rPr>
        <w:t>, Ніжин</w:t>
      </w:r>
      <w:r w:rsidR="00CE7513" w:rsidRPr="002366AD">
        <w:rPr>
          <w:rFonts w:ascii="Times New Roman" w:eastAsia="Times New Roman" w:hAnsi="Times New Roman" w:cs="Times New Roman"/>
          <w:sz w:val="28"/>
          <w:szCs w:val="28"/>
          <w:lang w:val="uk-UA"/>
        </w:rPr>
        <w:t xml:space="preserve"> – </w:t>
      </w:r>
      <w:proofErr w:type="spellStart"/>
      <w:r w:rsidRPr="002366AD">
        <w:rPr>
          <w:rFonts w:ascii="Times New Roman" w:eastAsia="Times New Roman" w:hAnsi="Times New Roman" w:cs="Times New Roman"/>
          <w:sz w:val="28"/>
          <w:szCs w:val="28"/>
          <w:lang w:val="uk-UA"/>
        </w:rPr>
        <w:t>Н.Басань</w:t>
      </w:r>
      <w:proofErr w:type="spellEnd"/>
      <w:r w:rsidRPr="002366AD">
        <w:rPr>
          <w:rFonts w:ascii="Times New Roman" w:eastAsia="Times New Roman" w:hAnsi="Times New Roman" w:cs="Times New Roman"/>
          <w:sz w:val="28"/>
          <w:szCs w:val="28"/>
          <w:lang w:val="uk-UA"/>
        </w:rPr>
        <w:t>, Чернігів</w:t>
      </w:r>
      <w:r w:rsidR="00CE7513" w:rsidRPr="002366AD">
        <w:rPr>
          <w:rFonts w:ascii="Times New Roman" w:eastAsia="Times New Roman" w:hAnsi="Times New Roman" w:cs="Times New Roman"/>
          <w:sz w:val="28"/>
          <w:szCs w:val="28"/>
          <w:lang w:val="uk-UA"/>
        </w:rPr>
        <w:t xml:space="preserve"> – </w:t>
      </w:r>
      <w:r w:rsidRPr="002366AD">
        <w:rPr>
          <w:rFonts w:ascii="Times New Roman" w:eastAsia="Times New Roman" w:hAnsi="Times New Roman" w:cs="Times New Roman"/>
          <w:sz w:val="28"/>
          <w:szCs w:val="28"/>
          <w:lang w:val="uk-UA"/>
        </w:rPr>
        <w:t>Прилуки</w:t>
      </w:r>
      <w:r w:rsidR="00CE7513" w:rsidRPr="002366AD">
        <w:rPr>
          <w:rFonts w:ascii="Times New Roman" w:eastAsia="Times New Roman" w:hAnsi="Times New Roman" w:cs="Times New Roman"/>
          <w:sz w:val="28"/>
          <w:szCs w:val="28"/>
          <w:lang w:val="uk-UA"/>
        </w:rPr>
        <w:t xml:space="preserve"> – </w:t>
      </w:r>
      <w:r w:rsidRPr="002366AD">
        <w:rPr>
          <w:rFonts w:ascii="Times New Roman" w:eastAsia="Times New Roman" w:hAnsi="Times New Roman" w:cs="Times New Roman"/>
          <w:sz w:val="28"/>
          <w:szCs w:val="28"/>
          <w:lang w:val="uk-UA"/>
        </w:rPr>
        <w:t xml:space="preserve">Пирятин, </w:t>
      </w:r>
      <w:proofErr w:type="spellStart"/>
      <w:r w:rsidRPr="002366AD">
        <w:rPr>
          <w:rFonts w:ascii="Times New Roman" w:eastAsia="Times New Roman" w:hAnsi="Times New Roman" w:cs="Times New Roman"/>
          <w:sz w:val="28"/>
          <w:szCs w:val="28"/>
          <w:lang w:val="uk-UA"/>
        </w:rPr>
        <w:t>Кобижча</w:t>
      </w:r>
      <w:proofErr w:type="spellEnd"/>
      <w:r w:rsidR="00CE7513" w:rsidRPr="002366AD">
        <w:rPr>
          <w:rFonts w:ascii="Times New Roman" w:eastAsia="Times New Roman" w:hAnsi="Times New Roman" w:cs="Times New Roman"/>
          <w:sz w:val="28"/>
          <w:szCs w:val="28"/>
          <w:lang w:val="uk-UA"/>
        </w:rPr>
        <w:t xml:space="preserve"> – </w:t>
      </w:r>
      <w:proofErr w:type="spellStart"/>
      <w:r w:rsidRPr="002366AD">
        <w:rPr>
          <w:rFonts w:ascii="Times New Roman" w:eastAsia="Times New Roman" w:hAnsi="Times New Roman" w:cs="Times New Roman"/>
          <w:sz w:val="28"/>
          <w:szCs w:val="28"/>
          <w:lang w:val="uk-UA"/>
        </w:rPr>
        <w:t>Н.Биків</w:t>
      </w:r>
      <w:proofErr w:type="spellEnd"/>
      <w:r w:rsidR="00CE7513" w:rsidRPr="002366AD">
        <w:rPr>
          <w:rFonts w:ascii="Times New Roman" w:eastAsia="Times New Roman" w:hAnsi="Times New Roman" w:cs="Times New Roman"/>
          <w:sz w:val="28"/>
          <w:szCs w:val="28"/>
          <w:lang w:val="uk-UA"/>
        </w:rPr>
        <w:t xml:space="preserve"> – </w:t>
      </w:r>
      <w:r w:rsidRPr="002366AD">
        <w:rPr>
          <w:rFonts w:ascii="Times New Roman" w:eastAsia="Times New Roman" w:hAnsi="Times New Roman" w:cs="Times New Roman"/>
          <w:sz w:val="28"/>
          <w:szCs w:val="28"/>
          <w:lang w:val="uk-UA"/>
        </w:rPr>
        <w:t xml:space="preserve">Ічня, </w:t>
      </w:r>
      <w:proofErr w:type="spellStart"/>
      <w:r w:rsidRPr="002366AD">
        <w:rPr>
          <w:rFonts w:ascii="Times New Roman" w:eastAsia="Times New Roman" w:hAnsi="Times New Roman" w:cs="Times New Roman"/>
          <w:sz w:val="28"/>
          <w:szCs w:val="28"/>
          <w:lang w:val="uk-UA"/>
        </w:rPr>
        <w:t>Талалаївка</w:t>
      </w:r>
      <w:proofErr w:type="spellEnd"/>
      <w:r w:rsidR="00CE7513" w:rsidRPr="002366AD">
        <w:rPr>
          <w:rFonts w:ascii="Times New Roman" w:eastAsia="Times New Roman" w:hAnsi="Times New Roman" w:cs="Times New Roman"/>
          <w:sz w:val="28"/>
          <w:szCs w:val="28"/>
          <w:lang w:val="uk-UA"/>
        </w:rPr>
        <w:t xml:space="preserve"> – </w:t>
      </w:r>
      <w:r w:rsidRPr="002366AD">
        <w:rPr>
          <w:rFonts w:ascii="Times New Roman" w:eastAsia="Times New Roman" w:hAnsi="Times New Roman" w:cs="Times New Roman"/>
          <w:sz w:val="28"/>
          <w:szCs w:val="28"/>
          <w:lang w:val="uk-UA"/>
        </w:rPr>
        <w:t>Ічня</w:t>
      </w:r>
      <w:r w:rsidR="00CE7513" w:rsidRPr="002366AD">
        <w:rPr>
          <w:rFonts w:ascii="Times New Roman" w:eastAsia="Times New Roman" w:hAnsi="Times New Roman" w:cs="Times New Roman"/>
          <w:sz w:val="28"/>
          <w:szCs w:val="28"/>
          <w:lang w:val="uk-UA"/>
        </w:rPr>
        <w:t xml:space="preserve"> – </w:t>
      </w:r>
      <w:r w:rsidRPr="002366AD">
        <w:rPr>
          <w:rFonts w:ascii="Times New Roman" w:eastAsia="Times New Roman" w:hAnsi="Times New Roman" w:cs="Times New Roman"/>
          <w:sz w:val="28"/>
          <w:szCs w:val="28"/>
          <w:lang w:val="uk-UA"/>
        </w:rPr>
        <w:t>Ніжин</w:t>
      </w:r>
      <w:r w:rsidR="00CE7513" w:rsidRPr="002366AD">
        <w:rPr>
          <w:rFonts w:ascii="Times New Roman" w:eastAsia="Times New Roman" w:hAnsi="Times New Roman" w:cs="Times New Roman"/>
          <w:sz w:val="28"/>
          <w:szCs w:val="28"/>
          <w:lang w:val="uk-UA"/>
        </w:rPr>
        <w:t xml:space="preserve"> – </w:t>
      </w:r>
      <w:proofErr w:type="spellStart"/>
      <w:r w:rsidRPr="002366AD">
        <w:rPr>
          <w:rFonts w:ascii="Times New Roman" w:eastAsia="Times New Roman" w:hAnsi="Times New Roman" w:cs="Times New Roman"/>
          <w:sz w:val="28"/>
          <w:szCs w:val="28"/>
          <w:lang w:val="uk-UA"/>
        </w:rPr>
        <w:t>Іванівка</w:t>
      </w:r>
      <w:proofErr w:type="spellEnd"/>
      <w:r w:rsidRPr="002366AD">
        <w:rPr>
          <w:rFonts w:ascii="Times New Roman" w:eastAsia="Times New Roman" w:hAnsi="Times New Roman" w:cs="Times New Roman"/>
          <w:sz w:val="28"/>
          <w:szCs w:val="28"/>
          <w:lang w:val="uk-UA"/>
        </w:rPr>
        <w:t>, Батурин</w:t>
      </w:r>
      <w:r w:rsidR="00CE7513" w:rsidRPr="002366AD">
        <w:rPr>
          <w:rFonts w:ascii="Times New Roman" w:eastAsia="Times New Roman" w:hAnsi="Times New Roman" w:cs="Times New Roman"/>
          <w:sz w:val="28"/>
          <w:szCs w:val="28"/>
          <w:lang w:val="uk-UA"/>
        </w:rPr>
        <w:t xml:space="preserve"> – </w:t>
      </w:r>
      <w:r w:rsidRPr="002366AD">
        <w:rPr>
          <w:rFonts w:ascii="Times New Roman" w:eastAsia="Times New Roman" w:hAnsi="Times New Roman" w:cs="Times New Roman"/>
          <w:sz w:val="28"/>
          <w:szCs w:val="28"/>
          <w:lang w:val="uk-UA"/>
        </w:rPr>
        <w:t>Конотоп, Ніжин</w:t>
      </w:r>
      <w:r w:rsidR="00CE7513" w:rsidRPr="002366AD">
        <w:rPr>
          <w:rFonts w:ascii="Times New Roman" w:eastAsia="Times New Roman" w:hAnsi="Times New Roman" w:cs="Times New Roman"/>
          <w:sz w:val="28"/>
          <w:szCs w:val="28"/>
          <w:lang w:val="uk-UA"/>
        </w:rPr>
        <w:t xml:space="preserve">   – </w:t>
      </w:r>
      <w:r w:rsidRPr="002366AD">
        <w:rPr>
          <w:rFonts w:ascii="Times New Roman" w:eastAsia="Times New Roman" w:hAnsi="Times New Roman" w:cs="Times New Roman"/>
          <w:sz w:val="28"/>
          <w:szCs w:val="28"/>
          <w:lang w:val="uk-UA"/>
        </w:rPr>
        <w:t>Ічня</w:t>
      </w:r>
      <w:r w:rsidR="00CE7513" w:rsidRPr="002366AD">
        <w:rPr>
          <w:rFonts w:ascii="Times New Roman" w:eastAsia="Times New Roman" w:hAnsi="Times New Roman" w:cs="Times New Roman"/>
          <w:sz w:val="28"/>
          <w:szCs w:val="28"/>
          <w:lang w:val="uk-UA"/>
        </w:rPr>
        <w:t xml:space="preserve"> – </w:t>
      </w:r>
      <w:proofErr w:type="spellStart"/>
      <w:r w:rsidRPr="002366AD">
        <w:rPr>
          <w:rFonts w:ascii="Times New Roman" w:eastAsia="Times New Roman" w:hAnsi="Times New Roman" w:cs="Times New Roman"/>
          <w:sz w:val="28"/>
          <w:szCs w:val="28"/>
          <w:lang w:val="uk-UA"/>
        </w:rPr>
        <w:t>Дмитрівка</w:t>
      </w:r>
      <w:proofErr w:type="spellEnd"/>
      <w:r w:rsidRPr="002366AD">
        <w:rPr>
          <w:rFonts w:ascii="Times New Roman" w:eastAsia="Times New Roman" w:hAnsi="Times New Roman" w:cs="Times New Roman"/>
          <w:sz w:val="28"/>
          <w:szCs w:val="28"/>
          <w:lang w:val="uk-UA"/>
        </w:rPr>
        <w:t>,  Кіпті</w:t>
      </w:r>
      <w:r w:rsidR="00CE7513" w:rsidRPr="002366AD">
        <w:rPr>
          <w:rFonts w:ascii="Times New Roman" w:eastAsia="Times New Roman" w:hAnsi="Times New Roman" w:cs="Times New Roman"/>
          <w:sz w:val="28"/>
          <w:szCs w:val="28"/>
          <w:lang w:val="uk-UA"/>
        </w:rPr>
        <w:t xml:space="preserve"> – </w:t>
      </w:r>
      <w:r w:rsidRPr="002366AD">
        <w:rPr>
          <w:rFonts w:ascii="Times New Roman" w:eastAsia="Times New Roman" w:hAnsi="Times New Roman" w:cs="Times New Roman"/>
          <w:sz w:val="28"/>
          <w:szCs w:val="28"/>
          <w:lang w:val="uk-UA"/>
        </w:rPr>
        <w:t>Глухів</w:t>
      </w:r>
      <w:r w:rsidR="00CE7513" w:rsidRPr="002366AD">
        <w:rPr>
          <w:rFonts w:ascii="Times New Roman" w:eastAsia="Times New Roman" w:hAnsi="Times New Roman" w:cs="Times New Roman"/>
          <w:sz w:val="28"/>
          <w:szCs w:val="28"/>
          <w:lang w:val="uk-UA"/>
        </w:rPr>
        <w:t xml:space="preserve"> – </w:t>
      </w:r>
      <w:proofErr w:type="spellStart"/>
      <w:r w:rsidRPr="002366AD">
        <w:rPr>
          <w:rFonts w:ascii="Times New Roman" w:eastAsia="Times New Roman" w:hAnsi="Times New Roman" w:cs="Times New Roman"/>
          <w:sz w:val="28"/>
          <w:szCs w:val="28"/>
          <w:lang w:val="uk-UA"/>
        </w:rPr>
        <w:t>Бачівськ</w:t>
      </w:r>
      <w:proofErr w:type="spellEnd"/>
      <w:r w:rsidRPr="002366AD">
        <w:rPr>
          <w:rFonts w:ascii="Times New Roman" w:eastAsia="Times New Roman" w:hAnsi="Times New Roman" w:cs="Times New Roman"/>
          <w:sz w:val="28"/>
          <w:szCs w:val="28"/>
          <w:lang w:val="uk-UA"/>
        </w:rPr>
        <w:t xml:space="preserve">, Київ – Суми, Ніжин – Бобровиця – Нова </w:t>
      </w:r>
      <w:proofErr w:type="spellStart"/>
      <w:r w:rsidRPr="002366AD">
        <w:rPr>
          <w:rFonts w:ascii="Times New Roman" w:eastAsia="Times New Roman" w:hAnsi="Times New Roman" w:cs="Times New Roman"/>
          <w:sz w:val="28"/>
          <w:szCs w:val="28"/>
          <w:lang w:val="uk-UA"/>
        </w:rPr>
        <w:t>Басань</w:t>
      </w:r>
      <w:proofErr w:type="spellEnd"/>
      <w:r w:rsidRPr="002366AD">
        <w:rPr>
          <w:rFonts w:ascii="Times New Roman" w:eastAsia="Times New Roman" w:hAnsi="Times New Roman" w:cs="Times New Roman"/>
          <w:sz w:val="28"/>
          <w:szCs w:val="28"/>
          <w:lang w:val="uk-UA"/>
        </w:rPr>
        <w:t xml:space="preserve">, Бобровиця – Козелець, Київ – Москва, Ічня – </w:t>
      </w:r>
      <w:proofErr w:type="spellStart"/>
      <w:r w:rsidRPr="002366AD">
        <w:rPr>
          <w:rFonts w:ascii="Times New Roman" w:eastAsia="Times New Roman" w:hAnsi="Times New Roman" w:cs="Times New Roman"/>
          <w:sz w:val="28"/>
          <w:szCs w:val="28"/>
          <w:lang w:val="uk-UA"/>
        </w:rPr>
        <w:t>Н.Биків</w:t>
      </w:r>
      <w:proofErr w:type="spellEnd"/>
      <w:r w:rsidRPr="002366AD">
        <w:rPr>
          <w:rFonts w:ascii="Times New Roman" w:eastAsia="Times New Roman" w:hAnsi="Times New Roman" w:cs="Times New Roman"/>
          <w:sz w:val="28"/>
          <w:szCs w:val="28"/>
          <w:lang w:val="uk-UA"/>
        </w:rPr>
        <w:t>, Ніжин – Прилуки.</w:t>
      </w:r>
    </w:p>
    <w:p w:rsidR="008D0B38" w:rsidRPr="002366AD" w:rsidRDefault="008D0B38" w:rsidP="00A43FBF">
      <w:pPr>
        <w:pStyle w:val="a4"/>
        <w:tabs>
          <w:tab w:val="left" w:pos="709"/>
        </w:tabs>
        <w:spacing w:after="0" w:line="240" w:lineRule="auto"/>
        <w:ind w:left="0"/>
        <w:rPr>
          <w:rFonts w:ascii="Times New Roman" w:eastAsia="Times New Roman" w:hAnsi="Times New Roman" w:cs="Times New Roman"/>
          <w:sz w:val="28"/>
          <w:szCs w:val="28"/>
          <w:lang w:val="uk-UA"/>
        </w:rPr>
      </w:pPr>
      <w:r w:rsidRPr="002366AD">
        <w:rPr>
          <w:rFonts w:ascii="Times New Roman" w:eastAsia="Times New Roman" w:hAnsi="Times New Roman" w:cs="Times New Roman"/>
          <w:sz w:val="28"/>
          <w:szCs w:val="28"/>
          <w:lang w:val="uk-UA"/>
        </w:rPr>
        <w:tab/>
        <w:t>Протяжність дорожньої сітки району     3998,6 км</w:t>
      </w:r>
    </w:p>
    <w:p w:rsidR="008D0B38" w:rsidRPr="002366AD" w:rsidRDefault="008D0B38" w:rsidP="00A43FBF">
      <w:pPr>
        <w:pStyle w:val="a4"/>
        <w:tabs>
          <w:tab w:val="left" w:pos="709"/>
        </w:tabs>
        <w:spacing w:after="0" w:line="240" w:lineRule="auto"/>
        <w:ind w:left="0"/>
        <w:rPr>
          <w:rFonts w:ascii="Times New Roman" w:eastAsia="Times New Roman" w:hAnsi="Times New Roman" w:cs="Times New Roman"/>
          <w:sz w:val="28"/>
          <w:szCs w:val="28"/>
          <w:lang w:val="uk-UA"/>
        </w:rPr>
      </w:pPr>
      <w:r w:rsidRPr="002366AD">
        <w:rPr>
          <w:rFonts w:ascii="Times New Roman" w:eastAsia="Times New Roman" w:hAnsi="Times New Roman" w:cs="Times New Roman"/>
          <w:sz w:val="28"/>
          <w:szCs w:val="28"/>
          <w:lang w:val="uk-UA"/>
        </w:rPr>
        <w:tab/>
        <w:t>Всього доріг місцевого значення</w:t>
      </w:r>
      <w:r w:rsidRPr="002366AD">
        <w:rPr>
          <w:rFonts w:ascii="Times New Roman" w:eastAsia="Times New Roman" w:hAnsi="Times New Roman" w:cs="Times New Roman"/>
          <w:sz w:val="28"/>
          <w:szCs w:val="28"/>
          <w:lang w:val="uk-UA"/>
        </w:rPr>
        <w:tab/>
        <w:t xml:space="preserve">   1357,7 км</w:t>
      </w:r>
    </w:p>
    <w:p w:rsidR="008D0B38" w:rsidRDefault="008D0B38" w:rsidP="00A43FBF">
      <w:pPr>
        <w:pStyle w:val="a4"/>
        <w:tabs>
          <w:tab w:val="left" w:pos="709"/>
        </w:tabs>
        <w:spacing w:after="0" w:line="240" w:lineRule="auto"/>
        <w:ind w:left="0"/>
        <w:rPr>
          <w:rFonts w:ascii="Times New Roman" w:eastAsia="Times New Roman" w:hAnsi="Times New Roman" w:cs="Times New Roman"/>
          <w:sz w:val="28"/>
          <w:szCs w:val="28"/>
          <w:lang w:val="uk-UA"/>
        </w:rPr>
      </w:pPr>
      <w:r w:rsidRPr="002366AD">
        <w:rPr>
          <w:rFonts w:ascii="Times New Roman" w:eastAsia="Times New Roman" w:hAnsi="Times New Roman" w:cs="Times New Roman"/>
          <w:sz w:val="28"/>
          <w:szCs w:val="28"/>
          <w:lang w:val="uk-UA"/>
        </w:rPr>
        <w:tab/>
        <w:t>Із них з твердим покриттям</w:t>
      </w:r>
      <w:r w:rsidRPr="002366AD">
        <w:rPr>
          <w:rFonts w:ascii="Times New Roman" w:eastAsia="Times New Roman" w:hAnsi="Times New Roman" w:cs="Times New Roman"/>
          <w:sz w:val="28"/>
          <w:szCs w:val="28"/>
          <w:lang w:val="uk-UA"/>
        </w:rPr>
        <w:tab/>
      </w:r>
      <w:r w:rsidRPr="002366AD">
        <w:rPr>
          <w:rFonts w:ascii="Times New Roman" w:eastAsia="Times New Roman" w:hAnsi="Times New Roman" w:cs="Times New Roman"/>
          <w:sz w:val="28"/>
          <w:szCs w:val="28"/>
          <w:lang w:val="uk-UA"/>
        </w:rPr>
        <w:tab/>
        <w:t xml:space="preserve">   1198,5 км</w:t>
      </w:r>
    </w:p>
    <w:p w:rsidR="00AB5E3E" w:rsidRDefault="005E7007" w:rsidP="00AB5E3E">
      <w:pPr>
        <w:spacing w:after="0"/>
        <w:ind w:firstLine="708"/>
        <w:jc w:val="both"/>
        <w:rPr>
          <w:rFonts w:ascii="Times New Roman" w:hAnsi="Times New Roman" w:cs="Times New Roman"/>
          <w:sz w:val="28"/>
          <w:szCs w:val="28"/>
        </w:rPr>
      </w:pPr>
      <w:proofErr w:type="spellStart"/>
      <w:r w:rsidRPr="005E7007">
        <w:rPr>
          <w:rFonts w:ascii="Times New Roman" w:hAnsi="Times New Roman" w:cs="Times New Roman"/>
          <w:sz w:val="28"/>
          <w:szCs w:val="28"/>
        </w:rPr>
        <w:t>Умови</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воєнного</w:t>
      </w:r>
      <w:proofErr w:type="spellEnd"/>
      <w:r w:rsidRPr="005E7007">
        <w:rPr>
          <w:rFonts w:ascii="Times New Roman" w:hAnsi="Times New Roman" w:cs="Times New Roman"/>
          <w:sz w:val="28"/>
          <w:szCs w:val="28"/>
        </w:rPr>
        <w:t xml:space="preserve"> часу </w:t>
      </w:r>
      <w:proofErr w:type="spellStart"/>
      <w:r w:rsidRPr="005E7007">
        <w:rPr>
          <w:rFonts w:ascii="Times New Roman" w:hAnsi="Times New Roman" w:cs="Times New Roman"/>
          <w:sz w:val="28"/>
          <w:szCs w:val="28"/>
        </w:rPr>
        <w:t>зумовили</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нові</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виклики</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що</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постали</w:t>
      </w:r>
      <w:proofErr w:type="spellEnd"/>
      <w:r w:rsidRPr="005E7007">
        <w:rPr>
          <w:rFonts w:ascii="Times New Roman" w:hAnsi="Times New Roman" w:cs="Times New Roman"/>
          <w:sz w:val="28"/>
          <w:szCs w:val="28"/>
        </w:rPr>
        <w:t xml:space="preserve"> </w:t>
      </w:r>
      <w:r w:rsidR="00F87AE6">
        <w:rPr>
          <w:rFonts w:ascii="Times New Roman" w:hAnsi="Times New Roman" w:cs="Times New Roman"/>
          <w:sz w:val="28"/>
          <w:szCs w:val="28"/>
          <w:lang w:val="uk-UA"/>
        </w:rPr>
        <w:t xml:space="preserve">перед </w:t>
      </w:r>
      <w:r w:rsidR="00D84E52">
        <w:rPr>
          <w:rFonts w:ascii="Times New Roman" w:hAnsi="Times New Roman" w:cs="Times New Roman"/>
          <w:sz w:val="28"/>
          <w:szCs w:val="28"/>
          <w:lang w:val="uk-UA"/>
        </w:rPr>
        <w:t>нами</w:t>
      </w:r>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Виникла</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необхідність</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покращення</w:t>
      </w:r>
      <w:proofErr w:type="spellEnd"/>
      <w:r w:rsidRPr="005E7007">
        <w:rPr>
          <w:rFonts w:ascii="Times New Roman" w:hAnsi="Times New Roman" w:cs="Times New Roman"/>
          <w:sz w:val="28"/>
          <w:szCs w:val="28"/>
        </w:rPr>
        <w:t xml:space="preserve"> умов для </w:t>
      </w:r>
      <w:proofErr w:type="spellStart"/>
      <w:r w:rsidRPr="005E7007">
        <w:rPr>
          <w:rFonts w:ascii="Times New Roman" w:hAnsi="Times New Roman" w:cs="Times New Roman"/>
          <w:sz w:val="28"/>
          <w:szCs w:val="28"/>
        </w:rPr>
        <w:t>активізації</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діяльності</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поліпшення</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середовища</w:t>
      </w:r>
      <w:proofErr w:type="spellEnd"/>
      <w:r w:rsidRPr="005E7007">
        <w:rPr>
          <w:rFonts w:ascii="Times New Roman" w:hAnsi="Times New Roman" w:cs="Times New Roman"/>
          <w:sz w:val="28"/>
          <w:szCs w:val="28"/>
        </w:rPr>
        <w:t xml:space="preserve"> для </w:t>
      </w:r>
      <w:proofErr w:type="spellStart"/>
      <w:r w:rsidRPr="005E7007">
        <w:rPr>
          <w:rFonts w:ascii="Times New Roman" w:hAnsi="Times New Roman" w:cs="Times New Roman"/>
          <w:sz w:val="28"/>
          <w:szCs w:val="28"/>
        </w:rPr>
        <w:t>ведення</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ділової</w:t>
      </w:r>
      <w:proofErr w:type="spellEnd"/>
      <w:r w:rsidRPr="005E7007">
        <w:rPr>
          <w:rFonts w:ascii="Times New Roman" w:hAnsi="Times New Roman" w:cs="Times New Roman"/>
          <w:sz w:val="28"/>
          <w:szCs w:val="28"/>
        </w:rPr>
        <w:t xml:space="preserve"> та </w:t>
      </w:r>
      <w:proofErr w:type="spellStart"/>
      <w:r w:rsidRPr="005E7007">
        <w:rPr>
          <w:rFonts w:ascii="Times New Roman" w:hAnsi="Times New Roman" w:cs="Times New Roman"/>
          <w:sz w:val="28"/>
          <w:szCs w:val="28"/>
        </w:rPr>
        <w:t>економічної</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діяльності</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покращення</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загальних</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макроекономічних</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показників</w:t>
      </w:r>
      <w:proofErr w:type="spellEnd"/>
      <w:r w:rsidRPr="005E7007">
        <w:rPr>
          <w:rFonts w:ascii="Times New Roman" w:hAnsi="Times New Roman" w:cs="Times New Roman"/>
          <w:sz w:val="28"/>
          <w:szCs w:val="28"/>
        </w:rPr>
        <w:t xml:space="preserve">, та, як </w:t>
      </w:r>
      <w:proofErr w:type="spellStart"/>
      <w:r w:rsidRPr="005E7007">
        <w:rPr>
          <w:rFonts w:ascii="Times New Roman" w:hAnsi="Times New Roman" w:cs="Times New Roman"/>
          <w:sz w:val="28"/>
          <w:szCs w:val="28"/>
        </w:rPr>
        <w:t>наслідок</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забезпечення</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сталого</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соціально-економічного</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відновлення</w:t>
      </w:r>
      <w:proofErr w:type="spellEnd"/>
      <w:r w:rsidRPr="005E7007">
        <w:rPr>
          <w:rFonts w:ascii="Times New Roman" w:hAnsi="Times New Roman" w:cs="Times New Roman"/>
          <w:sz w:val="28"/>
          <w:szCs w:val="28"/>
        </w:rPr>
        <w:t xml:space="preserve"> та </w:t>
      </w:r>
      <w:proofErr w:type="spellStart"/>
      <w:r w:rsidRPr="005E7007">
        <w:rPr>
          <w:rFonts w:ascii="Times New Roman" w:hAnsi="Times New Roman" w:cs="Times New Roman"/>
          <w:sz w:val="28"/>
          <w:szCs w:val="28"/>
        </w:rPr>
        <w:t>розвитку</w:t>
      </w:r>
      <w:proofErr w:type="spellEnd"/>
      <w:r w:rsidRPr="005E7007">
        <w:rPr>
          <w:rFonts w:ascii="Times New Roman" w:hAnsi="Times New Roman" w:cs="Times New Roman"/>
          <w:sz w:val="28"/>
          <w:szCs w:val="28"/>
        </w:rPr>
        <w:t xml:space="preserve"> </w:t>
      </w:r>
      <w:proofErr w:type="spellStart"/>
      <w:r w:rsidRPr="005E7007">
        <w:rPr>
          <w:rFonts w:ascii="Times New Roman" w:hAnsi="Times New Roman" w:cs="Times New Roman"/>
          <w:sz w:val="28"/>
          <w:szCs w:val="28"/>
        </w:rPr>
        <w:t>Ніжин</w:t>
      </w:r>
      <w:r w:rsidR="00D84E52">
        <w:rPr>
          <w:rFonts w:ascii="Times New Roman" w:hAnsi="Times New Roman" w:cs="Times New Roman"/>
          <w:sz w:val="28"/>
          <w:szCs w:val="28"/>
          <w:lang w:val="uk-UA"/>
        </w:rPr>
        <w:t>щини</w:t>
      </w:r>
      <w:proofErr w:type="spellEnd"/>
      <w:r w:rsidRPr="005E7007">
        <w:rPr>
          <w:rFonts w:ascii="Times New Roman" w:hAnsi="Times New Roman" w:cs="Times New Roman"/>
          <w:sz w:val="28"/>
          <w:szCs w:val="28"/>
        </w:rPr>
        <w:t>.</w:t>
      </w:r>
    </w:p>
    <w:p w:rsidR="00F87AE6" w:rsidRDefault="00F87AE6" w:rsidP="00F87AE6">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Унаслідок повномасштабного вторгнення </w:t>
      </w:r>
      <w:proofErr w:type="spellStart"/>
      <w:r>
        <w:rPr>
          <w:rFonts w:ascii="Times New Roman" w:eastAsia="Calibri" w:hAnsi="Times New Roman" w:cs="Times New Roman"/>
          <w:sz w:val="28"/>
          <w:szCs w:val="28"/>
          <w:lang w:val="uk-UA"/>
        </w:rPr>
        <w:t>рф</w:t>
      </w:r>
      <w:proofErr w:type="spellEnd"/>
      <w:r>
        <w:rPr>
          <w:rFonts w:ascii="Times New Roman" w:eastAsia="Calibri" w:hAnsi="Times New Roman" w:cs="Times New Roman"/>
          <w:sz w:val="28"/>
          <w:szCs w:val="28"/>
          <w:lang w:val="uk-UA"/>
        </w:rPr>
        <w:t xml:space="preserve"> на територію України економічний сектор Ніжинського району отримав та зазнає значних збитків.</w:t>
      </w:r>
    </w:p>
    <w:p w:rsidR="00F87AE6" w:rsidRDefault="00F87AE6" w:rsidP="00F87AE6">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території району повністю або частково знищені будівлі, складські приміщення, пошкоджена сільськогосподарська техніка на загальну суму понад 33 млн грн.</w:t>
      </w:r>
    </w:p>
    <w:p w:rsidR="00F87AE6" w:rsidRDefault="00F87AE6" w:rsidP="00F87AE6">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Під час бойових дій на території району зазнали пошкоджень 7 сільськогосподарських підприємств, 16 закладів торгівлі, 21 комунальний заклад, 1 заклад громадського харчування, 2 готелі, 1 СТО, 1 Фітнес –клуб, 4 виробничі підприємства та 2 державні підприємства. Сільськогосподарські підприємства які найбільше постраждали в наслідок бойових дії: ТОВ «НАТАША АГРО», ТОВ </w:t>
      </w:r>
      <w:r>
        <w:rPr>
          <w:rFonts w:ascii="Times New Roman" w:eastAsia="Calibri" w:hAnsi="Times New Roman" w:cs="Times New Roman"/>
          <w:sz w:val="28"/>
          <w:szCs w:val="28"/>
          <w:lang w:val="uk-UA"/>
        </w:rPr>
        <w:lastRenderedPageBreak/>
        <w:t>«Земля і Воля», СФГ «Незалежність», ТОВ «Бахмач Агро», ПрАТ «Кремінь», ПрАТ «</w:t>
      </w:r>
      <w:proofErr w:type="spellStart"/>
      <w:r>
        <w:rPr>
          <w:rFonts w:ascii="Times New Roman" w:eastAsia="Calibri" w:hAnsi="Times New Roman" w:cs="Times New Roman"/>
          <w:sz w:val="28"/>
          <w:szCs w:val="28"/>
          <w:lang w:val="uk-UA"/>
        </w:rPr>
        <w:t>Дмитрівське</w:t>
      </w:r>
      <w:proofErr w:type="spellEnd"/>
      <w:r>
        <w:rPr>
          <w:rFonts w:ascii="Times New Roman" w:eastAsia="Calibri" w:hAnsi="Times New Roman" w:cs="Times New Roman"/>
          <w:sz w:val="28"/>
          <w:szCs w:val="28"/>
          <w:lang w:val="uk-UA"/>
        </w:rPr>
        <w:t xml:space="preserve"> ЗПП», ФГ «</w:t>
      </w:r>
      <w:proofErr w:type="spellStart"/>
      <w:r>
        <w:rPr>
          <w:rFonts w:ascii="Times New Roman" w:eastAsia="Calibri" w:hAnsi="Times New Roman" w:cs="Times New Roman"/>
          <w:sz w:val="28"/>
          <w:szCs w:val="28"/>
          <w:lang w:val="uk-UA"/>
        </w:rPr>
        <w:t>Терешківське</w:t>
      </w:r>
      <w:proofErr w:type="spellEnd"/>
      <w:r>
        <w:rPr>
          <w:rFonts w:ascii="Times New Roman" w:eastAsia="Calibri" w:hAnsi="Times New Roman" w:cs="Times New Roman"/>
          <w:sz w:val="28"/>
          <w:szCs w:val="28"/>
          <w:lang w:val="uk-UA"/>
        </w:rPr>
        <w:t>-В.О.», ТОВ АПК «Магнат». Попередньо на відновлення необхідно буде витратити близько 118 мільйонів гривень.</w:t>
      </w:r>
    </w:p>
    <w:p w:rsidR="00F87AE6" w:rsidRDefault="00F87AE6" w:rsidP="00F87AE6">
      <w:pPr>
        <w:spacing w:after="0" w:line="240" w:lineRule="auto"/>
        <w:ind w:firstLine="708"/>
        <w:jc w:val="both"/>
        <w:rPr>
          <w:rFonts w:ascii="Times New Roman" w:eastAsia="Calibri" w:hAnsi="Times New Roman" w:cs="Times New Roman"/>
          <w:sz w:val="28"/>
          <w:szCs w:val="28"/>
          <w:lang w:val="uk-UA"/>
        </w:rPr>
      </w:pPr>
      <w:r w:rsidRPr="007D4EDB">
        <w:rPr>
          <w:rFonts w:ascii="Times New Roman" w:eastAsia="Calibri" w:hAnsi="Times New Roman" w:cs="Times New Roman"/>
          <w:sz w:val="28"/>
          <w:szCs w:val="28"/>
          <w:lang w:val="uk-UA"/>
        </w:rPr>
        <w:t xml:space="preserve">В агропромисловому секторі району працює близько 400 підприємств всіх форм власності. За </w:t>
      </w:r>
      <w:r w:rsidRPr="00F27698">
        <w:rPr>
          <w:rFonts w:ascii="Times New Roman" w:eastAsia="Calibri" w:hAnsi="Times New Roman" w:cs="Times New Roman"/>
          <w:sz w:val="28"/>
          <w:szCs w:val="28"/>
          <w:lang w:val="uk-UA"/>
        </w:rPr>
        <w:t>оперативною інформацією</w:t>
      </w:r>
      <w:r w:rsidRPr="007D4EDB">
        <w:rPr>
          <w:rFonts w:ascii="Times New Roman" w:eastAsia="Calibri" w:hAnsi="Times New Roman" w:cs="Times New Roman"/>
          <w:sz w:val="28"/>
          <w:szCs w:val="28"/>
          <w:lang w:val="uk-UA"/>
        </w:rPr>
        <w:t>, що надійшла від сільськогосподарських товаровиробників району під урожай 2023 року озимих культур посіяно 29,</w:t>
      </w:r>
      <w:r w:rsidR="000622B9">
        <w:rPr>
          <w:rFonts w:ascii="Times New Roman" w:eastAsia="Calibri" w:hAnsi="Times New Roman" w:cs="Times New Roman"/>
          <w:sz w:val="28"/>
          <w:szCs w:val="28"/>
          <w:lang w:val="uk-UA"/>
        </w:rPr>
        <w:t>3</w:t>
      </w:r>
      <w:r w:rsidRPr="007D4EDB">
        <w:rPr>
          <w:rFonts w:ascii="Times New Roman" w:eastAsia="Calibri" w:hAnsi="Times New Roman" w:cs="Times New Roman"/>
          <w:sz w:val="28"/>
          <w:szCs w:val="28"/>
          <w:lang w:val="uk-UA"/>
        </w:rPr>
        <w:t xml:space="preserve"> тис. га, в </w:t>
      </w:r>
      <w:proofErr w:type="spellStart"/>
      <w:r w:rsidRPr="007D4EDB">
        <w:rPr>
          <w:rFonts w:ascii="Times New Roman" w:eastAsia="Calibri" w:hAnsi="Times New Roman" w:cs="Times New Roman"/>
          <w:sz w:val="28"/>
          <w:szCs w:val="28"/>
          <w:lang w:val="uk-UA"/>
        </w:rPr>
        <w:t>т.ч</w:t>
      </w:r>
      <w:proofErr w:type="spellEnd"/>
      <w:r w:rsidRPr="007D4EDB">
        <w:rPr>
          <w:rFonts w:ascii="Times New Roman" w:eastAsia="Calibri" w:hAnsi="Times New Roman" w:cs="Times New Roman"/>
          <w:sz w:val="28"/>
          <w:szCs w:val="28"/>
          <w:lang w:val="uk-UA"/>
        </w:rPr>
        <w:t>. пшениці озимої 19,1 тис. га, жита озимого 0,2 тис. га, ячменю озимого 0,4 тис. га, ріпаку озимого 9,6 тис. га, що складає 62% від попереднього року. Станом на сьогодні урожаю зібрано біля 9</w:t>
      </w:r>
      <w:r>
        <w:rPr>
          <w:rFonts w:ascii="Times New Roman" w:eastAsia="Calibri" w:hAnsi="Times New Roman" w:cs="Times New Roman"/>
          <w:sz w:val="28"/>
          <w:szCs w:val="28"/>
          <w:lang w:val="uk-UA"/>
        </w:rPr>
        <w:t>9</w:t>
      </w:r>
      <w:r w:rsidRPr="007D4EDB">
        <w:rPr>
          <w:rFonts w:ascii="Times New Roman" w:eastAsia="Calibri" w:hAnsi="Times New Roman" w:cs="Times New Roman"/>
          <w:sz w:val="28"/>
          <w:szCs w:val="28"/>
          <w:lang w:val="uk-UA"/>
        </w:rPr>
        <w:t>% від загального обсягу.</w:t>
      </w:r>
    </w:p>
    <w:p w:rsidR="00F87AE6" w:rsidRDefault="00F87AE6" w:rsidP="00F87AE6">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 початком повно масштабного вторгнення підприємства АПК району зіткнулися з проблемою розмінування земельних ділянок, до Ніжинської РВА надійшло 34 звернення від сільгосппідприємств щодо виявлення та знешкодження вибухонебезпечних предметів, які невідкладно було розглянуто та передано до ДСНС та військових підрозділів для вжиття відповідних заходів. Також надано дозволів на обробіток полів </w:t>
      </w:r>
      <w:proofErr w:type="spellStart"/>
      <w:r>
        <w:rPr>
          <w:rFonts w:ascii="Times New Roman" w:eastAsia="Calibri" w:hAnsi="Times New Roman" w:cs="Times New Roman"/>
          <w:sz w:val="28"/>
          <w:szCs w:val="28"/>
          <w:lang w:val="uk-UA"/>
        </w:rPr>
        <w:t>агродронами</w:t>
      </w:r>
      <w:proofErr w:type="spellEnd"/>
      <w:r>
        <w:rPr>
          <w:rFonts w:ascii="Times New Roman" w:eastAsia="Calibri" w:hAnsi="Times New Roman" w:cs="Times New Roman"/>
          <w:sz w:val="28"/>
          <w:szCs w:val="28"/>
          <w:lang w:val="uk-UA"/>
        </w:rPr>
        <w:t xml:space="preserve"> в кількості 47, дозволів на проведення робіт, пересування людей та техніки в комендантську годину надано 63.</w:t>
      </w:r>
    </w:p>
    <w:p w:rsidR="00F87AE6" w:rsidRDefault="00F87AE6" w:rsidP="00F87AE6">
      <w:pPr>
        <w:spacing w:after="120" w:line="240" w:lineRule="auto"/>
        <w:ind w:firstLine="708"/>
        <w:jc w:val="both"/>
        <w:rPr>
          <w:rFonts w:ascii="Times New Roman" w:eastAsia="Calibri" w:hAnsi="Times New Roman" w:cs="Times New Roman"/>
          <w:sz w:val="28"/>
          <w:szCs w:val="28"/>
          <w:lang w:val="uk-UA"/>
        </w:rPr>
      </w:pPr>
      <w:r w:rsidRPr="00F27698">
        <w:rPr>
          <w:rFonts w:ascii="Times New Roman" w:eastAsia="Calibri" w:hAnsi="Times New Roman" w:cs="Times New Roman"/>
          <w:sz w:val="28"/>
          <w:szCs w:val="28"/>
          <w:lang w:val="uk-UA"/>
        </w:rPr>
        <w:t>На 01.12.2022 року на території Ніжинського району обліковується 26101 голів ВРХ, з них корів – 9756 голів (молочних 7138 голів); свиней – 101934 голови, вівці – 241голів . В період облоги Чернігівської області деякі молочні підприємства віддава</w:t>
      </w:r>
      <w:r>
        <w:rPr>
          <w:rFonts w:ascii="Times New Roman" w:eastAsia="Calibri" w:hAnsi="Times New Roman" w:cs="Times New Roman"/>
          <w:sz w:val="28"/>
          <w:szCs w:val="28"/>
          <w:lang w:val="uk-UA"/>
        </w:rPr>
        <w:t>л</w:t>
      </w:r>
      <w:r w:rsidRPr="00F27698">
        <w:rPr>
          <w:rFonts w:ascii="Times New Roman" w:eastAsia="Calibri" w:hAnsi="Times New Roman" w:cs="Times New Roman"/>
          <w:sz w:val="28"/>
          <w:szCs w:val="28"/>
          <w:lang w:val="uk-UA"/>
        </w:rPr>
        <w:t xml:space="preserve">и молоко на потреби громади, оскільки була порушена логістика з молокозаводами, а молокозаводи не мали інгредієнтів для переробки молока. </w:t>
      </w:r>
      <w:r>
        <w:rPr>
          <w:rFonts w:ascii="Times New Roman" w:eastAsia="Calibri" w:hAnsi="Times New Roman" w:cs="Times New Roman"/>
          <w:sz w:val="28"/>
          <w:szCs w:val="28"/>
          <w:lang w:val="uk-UA"/>
        </w:rPr>
        <w:t>У</w:t>
      </w:r>
      <w:r w:rsidRPr="00F27698">
        <w:rPr>
          <w:rFonts w:ascii="Times New Roman" w:eastAsia="Calibri" w:hAnsi="Times New Roman" w:cs="Times New Roman"/>
          <w:sz w:val="28"/>
          <w:szCs w:val="28"/>
          <w:lang w:val="uk-UA"/>
        </w:rPr>
        <w:t xml:space="preserve"> зв’язку з пошкодженням енергетичного сектору був проведений аналіз, який показав, що</w:t>
      </w:r>
      <w:r w:rsidRPr="00F27698">
        <w:rPr>
          <w:rFonts w:ascii="Times New Roman" w:eastAsia="Calibri" w:hAnsi="Times New Roman" w:cs="Tahoma"/>
          <w:sz w:val="28"/>
          <w:szCs w:val="28"/>
          <w:lang w:val="uk-UA"/>
        </w:rPr>
        <w:t xml:space="preserve"> сільськогосподарські підприємства молочної галузі та свиноферми забезпечені резервним енергоживленням.</w:t>
      </w:r>
    </w:p>
    <w:p w:rsidR="007C0782" w:rsidRPr="00CC7E92" w:rsidRDefault="007C0782" w:rsidP="00D57A68">
      <w:pPr>
        <w:spacing w:before="120" w:after="0" w:line="240" w:lineRule="auto"/>
        <w:ind w:firstLine="708"/>
        <w:jc w:val="both"/>
        <w:rPr>
          <w:rFonts w:ascii="Times New Roman" w:eastAsia="Calibri" w:hAnsi="Times New Roman" w:cs="Times New Roman"/>
          <w:sz w:val="28"/>
          <w:szCs w:val="28"/>
          <w:lang w:val="uk-UA" w:eastAsia="en-US"/>
        </w:rPr>
      </w:pPr>
      <w:r w:rsidRPr="00CC7E92">
        <w:rPr>
          <w:rFonts w:ascii="Times New Roman" w:eastAsia="SimSun" w:hAnsi="Times New Roman" w:cs="Times New Roman"/>
          <w:bCs/>
          <w:sz w:val="28"/>
          <w:szCs w:val="28"/>
          <w:lang w:val="uk-UA" w:eastAsia="zh-CN"/>
        </w:rPr>
        <w:t xml:space="preserve">Внаслідок збройної агресії на території Ніжинського району пошкоджень зазнали 852 житлових будинків, з яких 112 знищено. Найбільших ушкоджень зазнали населені  пункти в </w:t>
      </w:r>
      <w:proofErr w:type="spellStart"/>
      <w:r w:rsidRPr="00CC7E92">
        <w:rPr>
          <w:rFonts w:ascii="Times New Roman" w:eastAsia="SimSun" w:hAnsi="Times New Roman" w:cs="Times New Roman"/>
          <w:bCs/>
          <w:sz w:val="28"/>
          <w:szCs w:val="28"/>
          <w:lang w:val="uk-UA" w:eastAsia="zh-CN"/>
        </w:rPr>
        <w:t>Новобасанській</w:t>
      </w:r>
      <w:proofErr w:type="spellEnd"/>
      <w:r w:rsidRPr="00CC7E92">
        <w:rPr>
          <w:rFonts w:ascii="Times New Roman" w:eastAsia="SimSun" w:hAnsi="Times New Roman" w:cs="Times New Roman"/>
          <w:bCs/>
          <w:sz w:val="28"/>
          <w:szCs w:val="28"/>
          <w:lang w:val="uk-UA" w:eastAsia="zh-CN"/>
        </w:rPr>
        <w:t xml:space="preserve">, </w:t>
      </w:r>
      <w:proofErr w:type="spellStart"/>
      <w:r w:rsidRPr="00CC7E92">
        <w:rPr>
          <w:rFonts w:ascii="Times New Roman" w:eastAsia="SimSun" w:hAnsi="Times New Roman" w:cs="Times New Roman"/>
          <w:bCs/>
          <w:sz w:val="28"/>
          <w:szCs w:val="28"/>
          <w:lang w:val="uk-UA" w:eastAsia="zh-CN"/>
        </w:rPr>
        <w:t>Талалаївській</w:t>
      </w:r>
      <w:proofErr w:type="spellEnd"/>
      <w:r w:rsidRPr="00CC7E92">
        <w:rPr>
          <w:rFonts w:ascii="Times New Roman" w:eastAsia="SimSun" w:hAnsi="Times New Roman" w:cs="Times New Roman"/>
          <w:bCs/>
          <w:sz w:val="28"/>
          <w:szCs w:val="28"/>
          <w:lang w:val="uk-UA" w:eastAsia="zh-CN"/>
        </w:rPr>
        <w:t xml:space="preserve"> та </w:t>
      </w:r>
      <w:proofErr w:type="spellStart"/>
      <w:r w:rsidRPr="00CC7E92">
        <w:rPr>
          <w:rFonts w:ascii="Times New Roman" w:eastAsia="SimSun" w:hAnsi="Times New Roman" w:cs="Times New Roman"/>
          <w:bCs/>
          <w:sz w:val="28"/>
          <w:szCs w:val="28"/>
          <w:lang w:val="uk-UA" w:eastAsia="zh-CN"/>
        </w:rPr>
        <w:t>Дмитрівській</w:t>
      </w:r>
      <w:proofErr w:type="spellEnd"/>
      <w:r w:rsidRPr="00CC7E92">
        <w:rPr>
          <w:rFonts w:ascii="Times New Roman" w:eastAsia="SimSun" w:hAnsi="Times New Roman" w:cs="Times New Roman"/>
          <w:bCs/>
          <w:sz w:val="28"/>
          <w:szCs w:val="28"/>
          <w:lang w:val="uk-UA" w:eastAsia="zh-CN"/>
        </w:rPr>
        <w:t xml:space="preserve"> громадах.</w:t>
      </w:r>
      <w:r w:rsidRPr="00CC7E92">
        <w:rPr>
          <w:rFonts w:ascii="Times New Roman" w:eastAsia="Times New Roman" w:hAnsi="Times New Roman" w:cs="Times New Roman"/>
          <w:sz w:val="28"/>
          <w:szCs w:val="28"/>
          <w:lang w:val="uk-UA"/>
        </w:rPr>
        <w:t xml:space="preserve">  </w:t>
      </w:r>
    </w:p>
    <w:p w:rsidR="007C0782" w:rsidRPr="00CC7E92" w:rsidRDefault="007C0782" w:rsidP="00D57A68">
      <w:pPr>
        <w:tabs>
          <w:tab w:val="left" w:pos="709"/>
        </w:tabs>
        <w:spacing w:after="160" w:line="259" w:lineRule="auto"/>
        <w:jc w:val="both"/>
        <w:rPr>
          <w:rFonts w:ascii="Times New Roman" w:eastAsia="Times New Roman" w:hAnsi="Times New Roman" w:cs="Times New Roman"/>
          <w:sz w:val="28"/>
          <w:szCs w:val="28"/>
          <w:lang w:val="uk-UA"/>
        </w:rPr>
      </w:pPr>
      <w:r w:rsidRPr="00CC7E92">
        <w:rPr>
          <w:rFonts w:ascii="Times New Roman" w:eastAsia="Calibri" w:hAnsi="Times New Roman" w:cs="Times New Roman"/>
          <w:sz w:val="28"/>
          <w:szCs w:val="28"/>
          <w:lang w:val="uk-UA" w:eastAsia="en-US"/>
        </w:rPr>
        <w:t xml:space="preserve"> </w:t>
      </w:r>
      <w:r w:rsidR="00D57A68">
        <w:rPr>
          <w:rFonts w:ascii="Times New Roman" w:eastAsia="Calibri" w:hAnsi="Times New Roman" w:cs="Times New Roman"/>
          <w:sz w:val="28"/>
          <w:szCs w:val="28"/>
          <w:lang w:val="uk-UA" w:eastAsia="en-US"/>
        </w:rPr>
        <w:tab/>
      </w:r>
      <w:r w:rsidRPr="00CC7E92">
        <w:rPr>
          <w:rFonts w:ascii="Times New Roman" w:eastAsia="Times New Roman" w:hAnsi="Times New Roman" w:cs="Times New Roman"/>
          <w:sz w:val="28"/>
          <w:szCs w:val="28"/>
          <w:lang w:val="uk-UA" w:eastAsia="en-US"/>
        </w:rPr>
        <w:t xml:space="preserve">Для забезпечення безперебійного електропостачання населення під час бойових дій, підрозділами Ніжинського району електромереж відновлено електропостачання в 21 населеному пункті, </w:t>
      </w:r>
      <w:r w:rsidRPr="00CC7E92">
        <w:rPr>
          <w:rFonts w:ascii="Times New Roman" w:eastAsia="Times New Roman" w:hAnsi="Times New Roman" w:cs="Times New Roman"/>
          <w:sz w:val="28"/>
          <w:szCs w:val="28"/>
          <w:lang w:val="uk-UA"/>
        </w:rPr>
        <w:t xml:space="preserve"> силами підрозділів Ніжинського відділення АТ «</w:t>
      </w:r>
      <w:proofErr w:type="spellStart"/>
      <w:r w:rsidRPr="00CC7E92">
        <w:rPr>
          <w:rFonts w:ascii="Times New Roman" w:eastAsia="Times New Roman" w:hAnsi="Times New Roman" w:cs="Times New Roman"/>
          <w:sz w:val="28"/>
          <w:szCs w:val="28"/>
          <w:lang w:val="uk-UA"/>
        </w:rPr>
        <w:t>Чернігівгаз</w:t>
      </w:r>
      <w:proofErr w:type="spellEnd"/>
      <w:r w:rsidRPr="00CC7E92">
        <w:rPr>
          <w:rFonts w:ascii="Times New Roman" w:eastAsia="Times New Roman" w:hAnsi="Times New Roman" w:cs="Times New Roman"/>
          <w:sz w:val="28"/>
          <w:szCs w:val="28"/>
          <w:lang w:val="uk-UA"/>
        </w:rPr>
        <w:t xml:space="preserve">» відновлено газопостачання  4186 абонентів в 10-ти населених пунктах. </w:t>
      </w:r>
    </w:p>
    <w:p w:rsidR="007C0782" w:rsidRPr="00CC7E92" w:rsidRDefault="007C0782" w:rsidP="00F87AE6">
      <w:pPr>
        <w:tabs>
          <w:tab w:val="left" w:pos="709"/>
        </w:tabs>
        <w:spacing w:after="160" w:line="259" w:lineRule="auto"/>
        <w:jc w:val="both"/>
        <w:rPr>
          <w:rFonts w:ascii="Times New Roman" w:eastAsia="Times New Roman" w:hAnsi="Times New Roman" w:cs="Arial"/>
          <w:sz w:val="28"/>
          <w:szCs w:val="28"/>
          <w:lang w:val="uk-UA"/>
        </w:rPr>
      </w:pPr>
      <w:r>
        <w:rPr>
          <w:rFonts w:ascii="Times New Roman" w:eastAsia="Times New Roman" w:hAnsi="Times New Roman" w:cs="Times New Roman"/>
          <w:sz w:val="28"/>
          <w:szCs w:val="28"/>
          <w:lang w:val="uk-UA"/>
        </w:rPr>
        <w:tab/>
      </w:r>
      <w:r w:rsidRPr="00C237D9">
        <w:rPr>
          <w:rFonts w:ascii="Times New Roman" w:eastAsia="Times New Roman" w:hAnsi="Times New Roman" w:cs="Times New Roman"/>
          <w:sz w:val="28"/>
          <w:szCs w:val="28"/>
          <w:lang w:val="uk-UA"/>
        </w:rPr>
        <w:t>Пров</w:t>
      </w:r>
      <w:r w:rsidRPr="00CC7E92">
        <w:rPr>
          <w:rFonts w:ascii="Times New Roman" w:eastAsia="Times New Roman" w:hAnsi="Times New Roman" w:cs="Times New Roman"/>
          <w:sz w:val="28"/>
          <w:szCs w:val="28"/>
          <w:lang w:val="uk-UA"/>
        </w:rPr>
        <w:t>едено</w:t>
      </w:r>
      <w:r w:rsidRPr="00C237D9">
        <w:rPr>
          <w:rFonts w:ascii="Times New Roman" w:eastAsia="Times New Roman" w:hAnsi="Times New Roman" w:cs="Times New Roman"/>
          <w:sz w:val="28"/>
          <w:szCs w:val="28"/>
          <w:lang w:val="uk-UA"/>
        </w:rPr>
        <w:t xml:space="preserve"> робот</w:t>
      </w:r>
      <w:r w:rsidRPr="00CC7E92">
        <w:rPr>
          <w:rFonts w:ascii="Times New Roman" w:eastAsia="Times New Roman" w:hAnsi="Times New Roman" w:cs="Times New Roman"/>
          <w:sz w:val="28"/>
          <w:szCs w:val="28"/>
          <w:lang w:val="uk-UA"/>
        </w:rPr>
        <w:t>у</w:t>
      </w:r>
      <w:r w:rsidRPr="00C237D9">
        <w:rPr>
          <w:rFonts w:ascii="Times New Roman" w:eastAsia="Times New Roman" w:hAnsi="Times New Roman" w:cs="Times New Roman"/>
          <w:sz w:val="28"/>
          <w:szCs w:val="28"/>
          <w:lang w:val="uk-UA"/>
        </w:rPr>
        <w:t xml:space="preserve"> щодо</w:t>
      </w:r>
      <w:r w:rsidRPr="00CC7E92">
        <w:rPr>
          <w:rFonts w:ascii="Times New Roman" w:eastAsia="Times New Roman" w:hAnsi="Times New Roman" w:cs="Times New Roman"/>
          <w:sz w:val="28"/>
          <w:szCs w:val="28"/>
          <w:lang w:val="uk-UA"/>
        </w:rPr>
        <w:t xml:space="preserve"> встановлення та облаштування</w:t>
      </w:r>
      <w:r w:rsidRPr="00C237D9">
        <w:rPr>
          <w:rFonts w:ascii="Times New Roman" w:eastAsia="Times New Roman" w:hAnsi="Times New Roman" w:cs="Times New Roman"/>
          <w:sz w:val="28"/>
          <w:szCs w:val="28"/>
          <w:lang w:val="uk-UA"/>
        </w:rPr>
        <w:t xml:space="preserve"> модульних будинків в с. Новий Биків</w:t>
      </w:r>
      <w:r w:rsidRPr="00CC7E92">
        <w:rPr>
          <w:rFonts w:ascii="Times New Roman" w:eastAsia="Times New Roman" w:hAnsi="Times New Roman" w:cs="Times New Roman"/>
          <w:sz w:val="28"/>
          <w:szCs w:val="28"/>
          <w:lang w:val="uk-UA"/>
        </w:rPr>
        <w:t>.</w:t>
      </w:r>
      <w:r w:rsidRPr="00CC7E92">
        <w:rPr>
          <w:rFonts w:ascii="Times New Roman" w:eastAsia="Times New Roman" w:hAnsi="Times New Roman" w:cs="Arial"/>
          <w:sz w:val="28"/>
          <w:szCs w:val="28"/>
          <w:lang w:val="uk-UA"/>
        </w:rPr>
        <w:t xml:space="preserve"> Бажання проживати в Модульних будинках виявили 16 сімей з с. Новий Биків.</w:t>
      </w:r>
    </w:p>
    <w:p w:rsidR="007C0782" w:rsidRPr="00C237D9" w:rsidRDefault="007C0782" w:rsidP="00F87AE6">
      <w:pPr>
        <w:tabs>
          <w:tab w:val="left" w:pos="709"/>
        </w:tabs>
        <w:spacing w:after="160" w:line="259"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Pr="00CC7E92">
        <w:rPr>
          <w:rFonts w:ascii="Times New Roman" w:eastAsia="Times New Roman" w:hAnsi="Times New Roman" w:cs="Times New Roman"/>
          <w:sz w:val="28"/>
          <w:szCs w:val="28"/>
          <w:lang w:val="uk-UA"/>
        </w:rPr>
        <w:t>Забезпечено моніторинг стану підготовки закладів соціальної сфери до опалювального періоду 2022-2023рр.</w:t>
      </w:r>
      <w:r>
        <w:rPr>
          <w:rFonts w:ascii="Times New Roman" w:eastAsia="Times New Roman" w:hAnsi="Times New Roman" w:cs="Times New Roman"/>
          <w:sz w:val="28"/>
          <w:szCs w:val="28"/>
          <w:lang w:val="uk-UA"/>
        </w:rPr>
        <w:t xml:space="preserve"> </w:t>
      </w:r>
      <w:r w:rsidRPr="00C237D9">
        <w:rPr>
          <w:rFonts w:ascii="Times New Roman" w:eastAsia="Times New Roman" w:hAnsi="Times New Roman" w:cs="Times New Roman"/>
          <w:sz w:val="28"/>
          <w:szCs w:val="28"/>
          <w:lang w:val="uk-UA"/>
        </w:rPr>
        <w:t>Стан</w:t>
      </w:r>
      <w:r w:rsidRPr="00CC7E92">
        <w:rPr>
          <w:rFonts w:ascii="Times New Roman" w:eastAsia="Times New Roman" w:hAnsi="Times New Roman" w:cs="Times New Roman"/>
          <w:sz w:val="28"/>
          <w:szCs w:val="28"/>
          <w:lang w:val="uk-UA"/>
        </w:rPr>
        <w:t>ом на 15</w:t>
      </w:r>
      <w:r w:rsidRPr="00C237D9">
        <w:rPr>
          <w:rFonts w:ascii="Times New Roman" w:eastAsia="Times New Roman" w:hAnsi="Times New Roman" w:cs="Times New Roman"/>
          <w:sz w:val="28"/>
          <w:szCs w:val="28"/>
          <w:lang w:val="uk-UA"/>
        </w:rPr>
        <w:t>.11.2022 в усіх громадах прийняті розпорядження  про початок опалювального періоду.</w:t>
      </w:r>
    </w:p>
    <w:p w:rsidR="007C0782" w:rsidRPr="00C237D9" w:rsidRDefault="007C0782" w:rsidP="00F87AE6">
      <w:pPr>
        <w:tabs>
          <w:tab w:val="left" w:pos="709"/>
        </w:tabs>
        <w:spacing w:after="160" w:line="259" w:lineRule="auto"/>
        <w:jc w:val="both"/>
        <w:rPr>
          <w:rFonts w:ascii="Times New Roman" w:eastAsia="Times New Roman" w:hAnsi="Times New Roman" w:cs="Times New Roman"/>
          <w:sz w:val="28"/>
          <w:szCs w:val="28"/>
          <w:lang w:val="uk-UA"/>
        </w:rPr>
      </w:pPr>
      <w:r w:rsidRPr="00CC7E92">
        <w:rPr>
          <w:rFonts w:ascii="Times New Roman" w:eastAsia="Times New Roman" w:hAnsi="Times New Roman" w:cs="Times New Roman"/>
          <w:b/>
          <w:sz w:val="28"/>
          <w:szCs w:val="28"/>
          <w:lang w:val="uk-UA"/>
        </w:rPr>
        <w:lastRenderedPageBreak/>
        <w:t xml:space="preserve"> </w:t>
      </w:r>
      <w:r>
        <w:rPr>
          <w:rFonts w:ascii="Times New Roman" w:eastAsia="Times New Roman" w:hAnsi="Times New Roman" w:cs="Times New Roman"/>
          <w:b/>
          <w:sz w:val="28"/>
          <w:szCs w:val="28"/>
          <w:lang w:val="uk-UA"/>
        </w:rPr>
        <w:tab/>
      </w:r>
      <w:r w:rsidRPr="00C237D9">
        <w:rPr>
          <w:rFonts w:ascii="Times New Roman" w:eastAsia="Times New Roman" w:hAnsi="Times New Roman" w:cs="Times New Roman"/>
          <w:b/>
          <w:sz w:val="28"/>
          <w:szCs w:val="28"/>
          <w:lang w:val="uk-UA"/>
        </w:rPr>
        <w:t xml:space="preserve"> </w:t>
      </w:r>
      <w:r w:rsidRPr="00C237D9">
        <w:rPr>
          <w:rFonts w:ascii="Times New Roman" w:eastAsia="Times New Roman" w:hAnsi="Times New Roman" w:cs="Times New Roman"/>
          <w:sz w:val="28"/>
          <w:szCs w:val="28"/>
          <w:lang w:val="uk-UA"/>
        </w:rPr>
        <w:t xml:space="preserve">Виконано роботи щодо заміщення споживання природного газу в трьох закладах </w:t>
      </w:r>
      <w:proofErr w:type="spellStart"/>
      <w:r w:rsidRPr="00C237D9">
        <w:rPr>
          <w:rFonts w:ascii="Times New Roman" w:eastAsia="Times New Roman" w:hAnsi="Times New Roman" w:cs="Times New Roman"/>
          <w:sz w:val="28"/>
          <w:szCs w:val="28"/>
          <w:lang w:val="uk-UA"/>
        </w:rPr>
        <w:t>Носівської</w:t>
      </w:r>
      <w:proofErr w:type="spellEnd"/>
      <w:r w:rsidRPr="00C237D9">
        <w:rPr>
          <w:rFonts w:ascii="Times New Roman" w:eastAsia="Times New Roman" w:hAnsi="Times New Roman" w:cs="Times New Roman"/>
          <w:sz w:val="28"/>
          <w:szCs w:val="28"/>
          <w:lang w:val="uk-UA"/>
        </w:rPr>
        <w:t xml:space="preserve"> міської ради (ЦДТЮ, ліцеї в м. </w:t>
      </w:r>
      <w:proofErr w:type="spellStart"/>
      <w:r w:rsidRPr="00C237D9">
        <w:rPr>
          <w:rFonts w:ascii="Times New Roman" w:eastAsia="Times New Roman" w:hAnsi="Times New Roman" w:cs="Times New Roman"/>
          <w:sz w:val="28"/>
          <w:szCs w:val="28"/>
          <w:lang w:val="uk-UA"/>
        </w:rPr>
        <w:t>Носівка</w:t>
      </w:r>
      <w:proofErr w:type="spellEnd"/>
      <w:r w:rsidRPr="00C237D9">
        <w:rPr>
          <w:rFonts w:ascii="Times New Roman" w:eastAsia="Times New Roman" w:hAnsi="Times New Roman" w:cs="Times New Roman"/>
          <w:sz w:val="28"/>
          <w:szCs w:val="28"/>
          <w:lang w:val="uk-UA"/>
        </w:rPr>
        <w:t xml:space="preserve"> та с. </w:t>
      </w:r>
      <w:proofErr w:type="spellStart"/>
      <w:r w:rsidRPr="00C237D9">
        <w:rPr>
          <w:rFonts w:ascii="Times New Roman" w:eastAsia="Times New Roman" w:hAnsi="Times New Roman" w:cs="Times New Roman"/>
          <w:sz w:val="28"/>
          <w:szCs w:val="28"/>
          <w:lang w:val="uk-UA"/>
        </w:rPr>
        <w:t>Володькова</w:t>
      </w:r>
      <w:proofErr w:type="spellEnd"/>
      <w:r w:rsidRPr="00C237D9">
        <w:rPr>
          <w:rFonts w:ascii="Times New Roman" w:eastAsia="Times New Roman" w:hAnsi="Times New Roman" w:cs="Times New Roman"/>
          <w:sz w:val="28"/>
          <w:szCs w:val="28"/>
          <w:lang w:val="uk-UA"/>
        </w:rPr>
        <w:t xml:space="preserve"> Дівиця).</w:t>
      </w:r>
    </w:p>
    <w:p w:rsidR="007C0782" w:rsidRPr="00C237D9" w:rsidRDefault="007C0782" w:rsidP="00F87AE6">
      <w:pPr>
        <w:spacing w:after="160" w:line="259" w:lineRule="auto"/>
        <w:jc w:val="both"/>
        <w:rPr>
          <w:rFonts w:ascii="Times New Roman" w:eastAsia="Times New Roman" w:hAnsi="Times New Roman" w:cs="Times New Roman"/>
          <w:sz w:val="28"/>
          <w:szCs w:val="28"/>
          <w:shd w:val="clear" w:color="auto" w:fill="FFFFFF"/>
          <w:lang w:val="uk-UA"/>
        </w:rPr>
      </w:pPr>
      <w:r w:rsidRPr="00CC7E92">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ab/>
      </w:r>
      <w:r w:rsidRPr="00C237D9">
        <w:rPr>
          <w:rFonts w:ascii="Times New Roman" w:eastAsia="Times New Roman" w:hAnsi="Times New Roman" w:cs="Times New Roman"/>
          <w:bCs/>
          <w:sz w:val="28"/>
          <w:szCs w:val="28"/>
          <w:lang w:val="uk-UA"/>
        </w:rPr>
        <w:t xml:space="preserve"> З</w:t>
      </w:r>
      <w:r w:rsidRPr="00C237D9">
        <w:rPr>
          <w:rFonts w:ascii="Times New Roman" w:eastAsia="Times New Roman" w:hAnsi="Times New Roman" w:cs="Times New Roman"/>
          <w:sz w:val="28"/>
          <w:szCs w:val="28"/>
          <w:shd w:val="clear" w:color="auto" w:fill="FFFFFF"/>
          <w:lang w:val="uk-UA"/>
        </w:rPr>
        <w:t>абезпечено 100% внесення актуальної та повної інформації про зруйновані об’єкти, що містяться в Системі обліку руйнувань   (є-кабінет).</w:t>
      </w:r>
    </w:p>
    <w:p w:rsidR="007C0782" w:rsidRPr="00CC7E92" w:rsidRDefault="007C0782" w:rsidP="00F87AE6">
      <w:pPr>
        <w:spacing w:after="0" w:line="240" w:lineRule="auto"/>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 xml:space="preserve"> </w:t>
      </w:r>
      <w:r>
        <w:rPr>
          <w:rFonts w:ascii="Times New Roman" w:eastAsia="Times New Roman" w:hAnsi="Times New Roman" w:cs="Times New Roman"/>
          <w:sz w:val="28"/>
          <w:szCs w:val="28"/>
          <w:lang w:val="uk-UA" w:eastAsia="en-US"/>
        </w:rPr>
        <w:tab/>
      </w:r>
      <w:r w:rsidRPr="00CC7E92">
        <w:rPr>
          <w:rFonts w:ascii="Times New Roman" w:eastAsia="Times New Roman" w:hAnsi="Times New Roman" w:cs="Times New Roman"/>
          <w:sz w:val="28"/>
          <w:szCs w:val="28"/>
          <w:lang w:val="uk-UA" w:eastAsia="en-US"/>
        </w:rPr>
        <w:t xml:space="preserve"> За період з початку квітня поточного року проведено поточний ремонт автодоріг</w:t>
      </w:r>
      <w:r w:rsidRPr="00CC7E92">
        <w:rPr>
          <w:rFonts w:ascii="Times New Roman" w:eastAsia="Times New Roman" w:hAnsi="Times New Roman" w:cs="Times New Roman"/>
          <w:sz w:val="28"/>
          <w:szCs w:val="28"/>
          <w:lang w:val="uk-UA"/>
        </w:rPr>
        <w:t xml:space="preserve"> </w:t>
      </w:r>
      <w:r w:rsidRPr="00CC7E92">
        <w:rPr>
          <w:rFonts w:ascii="Times New Roman" w:eastAsia="Times New Roman" w:hAnsi="Times New Roman" w:cs="Times New Roman"/>
          <w:sz w:val="28"/>
          <w:szCs w:val="28"/>
          <w:lang w:val="uk-UA" w:eastAsia="en-US"/>
        </w:rPr>
        <w:t xml:space="preserve">М-02 Кіпті — Глухів — </w:t>
      </w:r>
      <w:proofErr w:type="spellStart"/>
      <w:r w:rsidRPr="00CC7E92">
        <w:rPr>
          <w:rFonts w:ascii="Times New Roman" w:eastAsia="Times New Roman" w:hAnsi="Times New Roman" w:cs="Times New Roman"/>
          <w:sz w:val="28"/>
          <w:szCs w:val="28"/>
          <w:lang w:val="uk-UA" w:eastAsia="en-US"/>
        </w:rPr>
        <w:t>Бачівськ</w:t>
      </w:r>
      <w:proofErr w:type="spellEnd"/>
      <w:r w:rsidRPr="00CC7E92">
        <w:rPr>
          <w:rFonts w:ascii="Times New Roman" w:eastAsia="Times New Roman" w:hAnsi="Times New Roman" w:cs="Times New Roman"/>
          <w:sz w:val="28"/>
          <w:szCs w:val="28"/>
          <w:lang w:val="uk-UA" w:eastAsia="en-US"/>
        </w:rPr>
        <w:t xml:space="preserve">, Р-61 Батурин — Конотоп — Суми, Т-25-26 Ніжин — Бобровиця — Нова </w:t>
      </w:r>
      <w:proofErr w:type="spellStart"/>
      <w:r w:rsidRPr="00CC7E92">
        <w:rPr>
          <w:rFonts w:ascii="Times New Roman" w:eastAsia="Times New Roman" w:hAnsi="Times New Roman" w:cs="Times New Roman"/>
          <w:sz w:val="28"/>
          <w:szCs w:val="28"/>
          <w:lang w:val="uk-UA" w:eastAsia="en-US"/>
        </w:rPr>
        <w:t>Басань</w:t>
      </w:r>
      <w:proofErr w:type="spellEnd"/>
      <w:r w:rsidRPr="00CC7E92">
        <w:rPr>
          <w:rFonts w:ascii="Times New Roman" w:eastAsia="Times New Roman" w:hAnsi="Times New Roman" w:cs="Times New Roman"/>
          <w:sz w:val="28"/>
          <w:szCs w:val="28"/>
          <w:lang w:val="uk-UA" w:eastAsia="en-US"/>
        </w:rPr>
        <w:t xml:space="preserve">, Т-25-14 Ніжин - Бахмач - </w:t>
      </w:r>
      <w:proofErr w:type="spellStart"/>
      <w:r w:rsidRPr="00CC7E92">
        <w:rPr>
          <w:rFonts w:ascii="Times New Roman" w:eastAsia="Times New Roman" w:hAnsi="Times New Roman" w:cs="Times New Roman"/>
          <w:sz w:val="28"/>
          <w:szCs w:val="28"/>
          <w:lang w:val="uk-UA" w:eastAsia="en-US"/>
        </w:rPr>
        <w:t>Дмитрівка</w:t>
      </w:r>
      <w:proofErr w:type="spellEnd"/>
      <w:r w:rsidRPr="00CC7E92">
        <w:rPr>
          <w:rFonts w:ascii="Times New Roman" w:eastAsia="Times New Roman" w:hAnsi="Times New Roman" w:cs="Times New Roman"/>
          <w:sz w:val="28"/>
          <w:szCs w:val="28"/>
          <w:lang w:val="uk-UA" w:eastAsia="en-US"/>
        </w:rPr>
        <w:t xml:space="preserve">. </w:t>
      </w:r>
    </w:p>
    <w:p w:rsidR="007C0782" w:rsidRPr="00E06962" w:rsidRDefault="007C0782" w:rsidP="00F87AE6">
      <w:pPr>
        <w:spacing w:after="0" w:line="240" w:lineRule="auto"/>
        <w:jc w:val="both"/>
        <w:rPr>
          <w:rFonts w:ascii="Times New Roman" w:eastAsia="Calibri" w:hAnsi="Times New Roman" w:cs="Times New Roman"/>
          <w:sz w:val="28"/>
          <w:szCs w:val="28"/>
          <w:lang w:val="uk-UA"/>
        </w:rPr>
      </w:pPr>
      <w:r w:rsidRPr="00E06962">
        <w:rPr>
          <w:rFonts w:ascii="Times New Roman" w:eastAsia="Calibri" w:hAnsi="Times New Roman" w:cs="Times New Roman"/>
          <w:sz w:val="28"/>
          <w:szCs w:val="28"/>
          <w:lang w:val="uk-UA"/>
        </w:rPr>
        <w:t xml:space="preserve">Проведено поточні ремонті роботи на комунальних дорогах в Бахмацькій, </w:t>
      </w:r>
      <w:proofErr w:type="spellStart"/>
      <w:r w:rsidRPr="00E06962">
        <w:rPr>
          <w:rFonts w:ascii="Times New Roman" w:eastAsia="Calibri" w:hAnsi="Times New Roman" w:cs="Times New Roman"/>
          <w:sz w:val="28"/>
          <w:szCs w:val="28"/>
          <w:lang w:val="uk-UA"/>
        </w:rPr>
        <w:t>Бобровицькій</w:t>
      </w:r>
      <w:proofErr w:type="spellEnd"/>
      <w:r w:rsidRPr="00E06962">
        <w:rPr>
          <w:rFonts w:ascii="Times New Roman" w:eastAsia="Calibri" w:hAnsi="Times New Roman" w:cs="Times New Roman"/>
          <w:sz w:val="28"/>
          <w:szCs w:val="28"/>
          <w:lang w:val="uk-UA"/>
        </w:rPr>
        <w:t xml:space="preserve"> (відремонтовано 4 тис. км</w:t>
      </w:r>
      <w:r w:rsidRPr="00E06962">
        <w:rPr>
          <w:rFonts w:ascii="Times New Roman" w:eastAsia="Calibri" w:hAnsi="Times New Roman" w:cs="Times New Roman"/>
          <w:sz w:val="28"/>
          <w:szCs w:val="28"/>
          <w:vertAlign w:val="superscript"/>
          <w:lang w:val="uk-UA"/>
        </w:rPr>
        <w:t>2</w:t>
      </w:r>
      <w:r>
        <w:rPr>
          <w:rFonts w:ascii="Times New Roman" w:eastAsia="Calibri" w:hAnsi="Times New Roman" w:cs="Times New Roman"/>
          <w:sz w:val="28"/>
          <w:szCs w:val="28"/>
          <w:lang w:val="uk-UA"/>
        </w:rPr>
        <w:t>)</w:t>
      </w:r>
      <w:r w:rsidRPr="00E0696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E06962">
        <w:rPr>
          <w:rFonts w:ascii="Times New Roman" w:eastAsia="Calibri" w:hAnsi="Times New Roman" w:cs="Times New Roman"/>
          <w:sz w:val="28"/>
          <w:szCs w:val="28"/>
          <w:lang w:val="uk-UA"/>
        </w:rPr>
        <w:t xml:space="preserve"> </w:t>
      </w:r>
      <w:proofErr w:type="spellStart"/>
      <w:r w:rsidRPr="00E06962">
        <w:rPr>
          <w:rFonts w:ascii="Times New Roman" w:eastAsia="Calibri" w:hAnsi="Times New Roman" w:cs="Times New Roman"/>
          <w:sz w:val="28"/>
          <w:szCs w:val="28"/>
          <w:lang w:val="uk-UA"/>
        </w:rPr>
        <w:t>Борзнянській</w:t>
      </w:r>
      <w:proofErr w:type="spellEnd"/>
      <w:r w:rsidRPr="00E06962">
        <w:rPr>
          <w:rFonts w:ascii="Times New Roman" w:eastAsia="Calibri" w:hAnsi="Times New Roman" w:cs="Times New Roman"/>
          <w:sz w:val="28"/>
          <w:szCs w:val="28"/>
          <w:lang w:val="uk-UA"/>
        </w:rPr>
        <w:t xml:space="preserve"> (</w:t>
      </w:r>
      <w:proofErr w:type="spellStart"/>
      <w:r w:rsidRPr="00E06962">
        <w:rPr>
          <w:rFonts w:ascii="Times New Roman" w:eastAsia="Calibri" w:hAnsi="Times New Roman" w:cs="Times New Roman"/>
          <w:sz w:val="28"/>
          <w:szCs w:val="28"/>
          <w:lang w:val="uk-UA"/>
        </w:rPr>
        <w:t>м.Борзна</w:t>
      </w:r>
      <w:proofErr w:type="spellEnd"/>
      <w:r w:rsidRPr="00E06962">
        <w:rPr>
          <w:rFonts w:ascii="Times New Roman" w:eastAsia="Calibri" w:hAnsi="Times New Roman" w:cs="Times New Roman"/>
          <w:sz w:val="28"/>
          <w:szCs w:val="28"/>
          <w:lang w:val="uk-UA"/>
        </w:rPr>
        <w:t xml:space="preserve">) міських громадах, </w:t>
      </w:r>
      <w:proofErr w:type="spellStart"/>
      <w:r w:rsidRPr="00E06962">
        <w:rPr>
          <w:rFonts w:ascii="Times New Roman" w:eastAsia="Calibri" w:hAnsi="Times New Roman" w:cs="Times New Roman"/>
          <w:sz w:val="28"/>
          <w:szCs w:val="28"/>
          <w:lang w:val="uk-UA"/>
        </w:rPr>
        <w:t>Лосинівській</w:t>
      </w:r>
      <w:proofErr w:type="spellEnd"/>
      <w:r w:rsidRPr="00E06962">
        <w:rPr>
          <w:rFonts w:ascii="Times New Roman" w:eastAsia="Calibri" w:hAnsi="Times New Roman" w:cs="Times New Roman"/>
          <w:sz w:val="28"/>
          <w:szCs w:val="28"/>
          <w:lang w:val="uk-UA"/>
        </w:rPr>
        <w:t xml:space="preserve"> селищній (смт. </w:t>
      </w:r>
      <w:proofErr w:type="spellStart"/>
      <w:r w:rsidRPr="00E06962">
        <w:rPr>
          <w:rFonts w:ascii="Times New Roman" w:eastAsia="Calibri" w:hAnsi="Times New Roman" w:cs="Times New Roman"/>
          <w:sz w:val="28"/>
          <w:szCs w:val="28"/>
          <w:lang w:val="uk-UA"/>
        </w:rPr>
        <w:t>Лосинівка</w:t>
      </w:r>
      <w:proofErr w:type="spellEnd"/>
      <w:r w:rsidRPr="00E06962">
        <w:rPr>
          <w:rFonts w:ascii="Times New Roman" w:eastAsia="Calibri" w:hAnsi="Times New Roman" w:cs="Times New Roman"/>
          <w:sz w:val="28"/>
          <w:szCs w:val="28"/>
          <w:lang w:val="uk-UA"/>
        </w:rPr>
        <w:t xml:space="preserve">, вул. Троїцька) та </w:t>
      </w:r>
      <w:proofErr w:type="spellStart"/>
      <w:r w:rsidRPr="00E06962">
        <w:rPr>
          <w:rFonts w:ascii="Times New Roman" w:eastAsia="Calibri" w:hAnsi="Times New Roman" w:cs="Times New Roman"/>
          <w:sz w:val="28"/>
          <w:szCs w:val="28"/>
          <w:lang w:val="uk-UA"/>
        </w:rPr>
        <w:t>Новобасанській</w:t>
      </w:r>
      <w:proofErr w:type="spellEnd"/>
      <w:r w:rsidRPr="00E06962">
        <w:rPr>
          <w:rFonts w:ascii="Times New Roman" w:eastAsia="Calibri" w:hAnsi="Times New Roman" w:cs="Times New Roman"/>
          <w:sz w:val="28"/>
          <w:szCs w:val="28"/>
          <w:lang w:val="uk-UA"/>
        </w:rPr>
        <w:t xml:space="preserve"> сільській громадах (с. Новий Биків та с. Нова </w:t>
      </w:r>
      <w:proofErr w:type="spellStart"/>
      <w:r w:rsidRPr="00E06962">
        <w:rPr>
          <w:rFonts w:ascii="Times New Roman" w:eastAsia="Calibri" w:hAnsi="Times New Roman" w:cs="Times New Roman"/>
          <w:sz w:val="28"/>
          <w:szCs w:val="28"/>
          <w:lang w:val="uk-UA"/>
        </w:rPr>
        <w:t>Басань</w:t>
      </w:r>
      <w:proofErr w:type="spellEnd"/>
      <w:r w:rsidRPr="00E06962">
        <w:rPr>
          <w:rFonts w:ascii="Times New Roman" w:eastAsia="Calibri" w:hAnsi="Times New Roman" w:cs="Times New Roman"/>
          <w:sz w:val="28"/>
          <w:szCs w:val="28"/>
          <w:lang w:val="uk-UA"/>
        </w:rPr>
        <w:t xml:space="preserve"> по дві ділянки відповідно). </w:t>
      </w:r>
    </w:p>
    <w:p w:rsidR="007C0782" w:rsidRPr="00FD6B0D" w:rsidRDefault="007C0782" w:rsidP="00404D30">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en-US"/>
        </w:rPr>
        <w:t>В</w:t>
      </w:r>
      <w:r w:rsidRPr="00CC7E92">
        <w:rPr>
          <w:rFonts w:ascii="Times New Roman" w:eastAsia="Times New Roman" w:hAnsi="Times New Roman" w:cs="Times New Roman"/>
          <w:sz w:val="28"/>
          <w:szCs w:val="28"/>
          <w:lang w:val="uk-UA" w:eastAsia="en-US"/>
        </w:rPr>
        <w:t>ідновлено</w:t>
      </w:r>
      <w:r w:rsidRPr="00CC7E92">
        <w:rPr>
          <w:rFonts w:ascii="Times New Roman" w:eastAsia="Times New Roman" w:hAnsi="Times New Roman" w:cs="Times New Roman"/>
          <w:sz w:val="28"/>
          <w:szCs w:val="28"/>
          <w:lang w:val="uk-UA"/>
        </w:rPr>
        <w:t xml:space="preserve"> проїзд через р. Сейм в м. Батурин на автодорозі загального користування державного значення М02,</w:t>
      </w:r>
      <w:r w:rsidRPr="00CC7E92">
        <w:rPr>
          <w:rFonts w:ascii="Times New Roman" w:eastAsia="Calibri" w:hAnsi="Times New Roman" w:cs="Times New Roman"/>
          <w:sz w:val="28"/>
          <w:szCs w:val="28"/>
          <w:lang w:val="uk-UA" w:eastAsia="en-US"/>
        </w:rPr>
        <w:t xml:space="preserve"> о</w:t>
      </w:r>
      <w:r w:rsidRPr="00CC7E92">
        <w:rPr>
          <w:rFonts w:ascii="Times New Roman" w:eastAsia="Times New Roman" w:hAnsi="Times New Roman" w:cs="Times New Roman"/>
          <w:sz w:val="28"/>
          <w:szCs w:val="28"/>
          <w:lang w:val="uk-UA"/>
        </w:rPr>
        <w:t xml:space="preserve">блаштовано проїзд через </w:t>
      </w:r>
      <w:proofErr w:type="spellStart"/>
      <w:r w:rsidRPr="00CC7E92">
        <w:rPr>
          <w:rFonts w:ascii="Times New Roman" w:eastAsia="Times New Roman" w:hAnsi="Times New Roman" w:cs="Times New Roman"/>
          <w:sz w:val="28"/>
          <w:szCs w:val="28"/>
          <w:lang w:val="uk-UA"/>
        </w:rPr>
        <w:t>р.В’юниця</w:t>
      </w:r>
      <w:proofErr w:type="spellEnd"/>
      <w:r w:rsidRPr="00CC7E92">
        <w:rPr>
          <w:rFonts w:ascii="Times New Roman" w:eastAsia="Times New Roman" w:hAnsi="Times New Roman" w:cs="Times New Roman"/>
          <w:sz w:val="28"/>
          <w:szCs w:val="28"/>
          <w:lang w:val="uk-UA"/>
        </w:rPr>
        <w:t xml:space="preserve"> на автодорозі загального користування державного значення Р67 біля с. </w:t>
      </w:r>
      <w:proofErr w:type="spellStart"/>
      <w:r w:rsidRPr="00CC7E92">
        <w:rPr>
          <w:rFonts w:ascii="Times New Roman" w:eastAsia="Times New Roman" w:hAnsi="Times New Roman" w:cs="Times New Roman"/>
          <w:sz w:val="28"/>
          <w:szCs w:val="28"/>
          <w:lang w:val="uk-UA"/>
        </w:rPr>
        <w:t>Хвилівка</w:t>
      </w:r>
      <w:proofErr w:type="spellEnd"/>
      <w:r w:rsidRPr="00CC7E92">
        <w:rPr>
          <w:rFonts w:ascii="Times New Roman" w:eastAsia="Times New Roman" w:hAnsi="Times New Roman" w:cs="Times New Roman"/>
          <w:sz w:val="28"/>
          <w:szCs w:val="28"/>
          <w:lang w:val="uk-UA"/>
        </w:rPr>
        <w:t>. Відновлено мости в  с. Гайворон (</w:t>
      </w:r>
      <w:proofErr w:type="spellStart"/>
      <w:r w:rsidRPr="00CC7E92">
        <w:rPr>
          <w:rFonts w:ascii="Times New Roman" w:eastAsia="Times New Roman" w:hAnsi="Times New Roman" w:cs="Times New Roman"/>
          <w:sz w:val="28"/>
          <w:szCs w:val="28"/>
          <w:lang w:val="uk-UA"/>
        </w:rPr>
        <w:t>Дмитрівська</w:t>
      </w:r>
      <w:proofErr w:type="spellEnd"/>
      <w:r w:rsidRPr="00CC7E92">
        <w:rPr>
          <w:rFonts w:ascii="Times New Roman" w:eastAsia="Times New Roman" w:hAnsi="Times New Roman" w:cs="Times New Roman"/>
          <w:sz w:val="28"/>
          <w:szCs w:val="28"/>
          <w:lang w:val="uk-UA"/>
        </w:rPr>
        <w:t xml:space="preserve"> селищна рада) та с. Крути.</w:t>
      </w:r>
    </w:p>
    <w:p w:rsidR="007C0782" w:rsidRPr="009C7114" w:rsidRDefault="00404D30" w:rsidP="00404D30">
      <w:pPr>
        <w:tabs>
          <w:tab w:val="left" w:pos="709"/>
          <w:tab w:val="left" w:pos="576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7C0782" w:rsidRPr="009C7114">
        <w:rPr>
          <w:rFonts w:ascii="Times New Roman" w:eastAsia="Times New Roman" w:hAnsi="Times New Roman" w:cs="Times New Roman"/>
          <w:sz w:val="28"/>
          <w:szCs w:val="28"/>
          <w:lang w:val="uk-UA"/>
        </w:rPr>
        <w:t xml:space="preserve">За результатами акції «Чисте довкілля» в громадах району ліквідовано 125 несанкціонованих сміттєзвалищ, на яких зібрано </w:t>
      </w:r>
      <w:r w:rsidR="007C0782">
        <w:rPr>
          <w:rFonts w:ascii="Times New Roman" w:eastAsia="Times New Roman" w:hAnsi="Times New Roman" w:cs="Times New Roman"/>
          <w:sz w:val="28"/>
          <w:szCs w:val="28"/>
          <w:lang w:val="uk-UA"/>
        </w:rPr>
        <w:t>1</w:t>
      </w:r>
      <w:r w:rsidR="007C0782" w:rsidRPr="009C7114">
        <w:rPr>
          <w:rFonts w:ascii="Times New Roman" w:eastAsia="Times New Roman" w:hAnsi="Times New Roman" w:cs="Times New Roman"/>
          <w:sz w:val="28"/>
          <w:szCs w:val="28"/>
          <w:lang w:val="uk-UA"/>
        </w:rPr>
        <w:t>854м</w:t>
      </w:r>
      <w:r w:rsidR="007C0782" w:rsidRPr="009C7114">
        <w:rPr>
          <w:rFonts w:ascii="Times New Roman" w:eastAsia="Times New Roman" w:hAnsi="Times New Roman" w:cs="Times New Roman"/>
          <w:sz w:val="28"/>
          <w:szCs w:val="28"/>
          <w:vertAlign w:val="superscript"/>
          <w:lang w:val="uk-UA"/>
        </w:rPr>
        <w:t xml:space="preserve">3 </w:t>
      </w:r>
      <w:r w:rsidR="007C0782" w:rsidRPr="009C7114">
        <w:rPr>
          <w:rFonts w:ascii="Times New Roman" w:eastAsia="Times New Roman" w:hAnsi="Times New Roman" w:cs="Times New Roman"/>
          <w:sz w:val="28"/>
          <w:szCs w:val="28"/>
          <w:lang w:val="uk-UA"/>
        </w:rPr>
        <w:t>побутових відходів, висаджено 4327 дерев та кущів, прибрано та впорядковано 21,023 тис.м</w:t>
      </w:r>
      <w:r w:rsidR="007C0782" w:rsidRPr="009C7114">
        <w:rPr>
          <w:rFonts w:ascii="Times New Roman" w:eastAsia="Times New Roman" w:hAnsi="Times New Roman" w:cs="Times New Roman"/>
          <w:sz w:val="28"/>
          <w:szCs w:val="28"/>
          <w:vertAlign w:val="superscript"/>
          <w:lang w:val="uk-UA"/>
        </w:rPr>
        <w:t>2</w:t>
      </w:r>
      <w:r w:rsidR="007C0782" w:rsidRPr="009C7114">
        <w:rPr>
          <w:rFonts w:ascii="Times New Roman" w:eastAsia="Times New Roman" w:hAnsi="Times New Roman" w:cs="Times New Roman"/>
          <w:sz w:val="28"/>
          <w:szCs w:val="28"/>
          <w:lang w:val="uk-UA"/>
        </w:rPr>
        <w:t xml:space="preserve"> доріг, 237 зупинок транспорту. Витрачено коштів на благоустрій 17,437</w:t>
      </w:r>
      <w:r w:rsidR="000B6457">
        <w:rPr>
          <w:rFonts w:ascii="Times New Roman" w:eastAsia="Times New Roman" w:hAnsi="Times New Roman" w:cs="Times New Roman"/>
          <w:sz w:val="28"/>
          <w:szCs w:val="28"/>
          <w:lang w:val="uk-UA"/>
        </w:rPr>
        <w:t xml:space="preserve"> </w:t>
      </w:r>
      <w:proofErr w:type="spellStart"/>
      <w:r w:rsidR="007C0782" w:rsidRPr="009C7114">
        <w:rPr>
          <w:rFonts w:ascii="Times New Roman" w:eastAsia="Times New Roman" w:hAnsi="Times New Roman" w:cs="Times New Roman"/>
          <w:sz w:val="28"/>
          <w:szCs w:val="28"/>
          <w:lang w:val="uk-UA"/>
        </w:rPr>
        <w:t>млн.грн</w:t>
      </w:r>
      <w:proofErr w:type="spellEnd"/>
      <w:r w:rsidR="007C0782" w:rsidRPr="009C7114">
        <w:rPr>
          <w:rFonts w:ascii="Times New Roman" w:eastAsia="Times New Roman" w:hAnsi="Times New Roman" w:cs="Times New Roman"/>
          <w:sz w:val="28"/>
          <w:szCs w:val="28"/>
          <w:lang w:val="uk-UA"/>
        </w:rPr>
        <w:t>.</w:t>
      </w:r>
    </w:p>
    <w:p w:rsidR="007C0782" w:rsidRPr="00481764" w:rsidRDefault="007C0782" w:rsidP="00F87AE6">
      <w:pPr>
        <w:keepNext/>
        <w:spacing w:after="0" w:line="240" w:lineRule="auto"/>
        <w:jc w:val="both"/>
        <w:outlineLvl w:val="0"/>
        <w:rPr>
          <w:rFonts w:ascii="Times New Roman" w:eastAsia="Times New Roman" w:hAnsi="Times New Roman" w:cs="Times New Roman"/>
          <w:sz w:val="28"/>
          <w:szCs w:val="28"/>
          <w:lang w:val="uk-UA"/>
        </w:rPr>
      </w:pPr>
      <w:r w:rsidRPr="00481764">
        <w:rPr>
          <w:rFonts w:ascii="Times New Roman" w:eastAsia="Times New Roman" w:hAnsi="Times New Roman" w:cs="Times New Roman"/>
          <w:sz w:val="28"/>
          <w:szCs w:val="28"/>
          <w:lang w:val="uk-UA"/>
        </w:rPr>
        <w:t xml:space="preserve">Розпорядженням голови </w:t>
      </w:r>
      <w:r w:rsidRPr="00481764">
        <w:rPr>
          <w:rFonts w:ascii="Times New Roman" w:eastAsia="Times New Roman" w:hAnsi="Times New Roman" w:cs="Times New Roman"/>
          <w:bCs/>
          <w:iCs/>
          <w:sz w:val="28"/>
          <w:szCs w:val="28"/>
          <w:lang w:val="uk-UA"/>
        </w:rPr>
        <w:t>райдержадміністрації від</w:t>
      </w:r>
      <w:r w:rsidRPr="00481764">
        <w:rPr>
          <w:rFonts w:ascii="Times New Roman" w:eastAsia="Times New Roman" w:hAnsi="Times New Roman" w:cs="Times New Roman"/>
          <w:sz w:val="28"/>
          <w:szCs w:val="28"/>
          <w:lang w:val="uk-UA"/>
        </w:rPr>
        <w:t xml:space="preserve"> 16 грудня 2</w:t>
      </w:r>
      <w:r w:rsidR="000622B9">
        <w:rPr>
          <w:rFonts w:ascii="Times New Roman" w:eastAsia="Times New Roman" w:hAnsi="Times New Roman" w:cs="Times New Roman"/>
          <w:sz w:val="28"/>
          <w:szCs w:val="28"/>
          <w:lang w:val="uk-UA"/>
        </w:rPr>
        <w:t>021 року №  256 оновлено робочу</w:t>
      </w:r>
      <w:r w:rsidRPr="00481764">
        <w:rPr>
          <w:rFonts w:ascii="Times New Roman" w:eastAsia="Times New Roman" w:hAnsi="Times New Roman" w:cs="Times New Roman"/>
          <w:sz w:val="28"/>
          <w:szCs w:val="28"/>
          <w:lang w:val="uk-UA"/>
        </w:rPr>
        <w:t xml:space="preserve"> комісії з комплексної інвентаризації та утилізації непридатних до використання </w:t>
      </w:r>
      <w:proofErr w:type="spellStart"/>
      <w:r w:rsidRPr="00481764">
        <w:rPr>
          <w:rFonts w:ascii="Times New Roman" w:eastAsia="Times New Roman" w:hAnsi="Times New Roman" w:cs="Times New Roman"/>
          <w:sz w:val="28"/>
          <w:szCs w:val="28"/>
          <w:lang w:val="uk-UA"/>
        </w:rPr>
        <w:t>неопізнаних</w:t>
      </w:r>
      <w:proofErr w:type="spellEnd"/>
      <w:r w:rsidRPr="00481764">
        <w:rPr>
          <w:rFonts w:ascii="Times New Roman" w:eastAsia="Times New Roman" w:hAnsi="Times New Roman" w:cs="Times New Roman"/>
          <w:sz w:val="28"/>
          <w:szCs w:val="28"/>
          <w:lang w:val="uk-UA"/>
        </w:rPr>
        <w:t xml:space="preserve"> хімічних засобів захисту рослин.</w:t>
      </w:r>
    </w:p>
    <w:p w:rsidR="007C0782" w:rsidRPr="00EE5852" w:rsidRDefault="007C0782" w:rsidP="00D57A68">
      <w:pPr>
        <w:keepNext/>
        <w:spacing w:after="0" w:line="240" w:lineRule="auto"/>
        <w:ind w:firstLine="708"/>
        <w:jc w:val="both"/>
        <w:outlineLvl w:val="0"/>
        <w:rPr>
          <w:rFonts w:ascii="Times New Roman" w:hAnsi="Times New Roman" w:cs="Times New Roman"/>
          <w:sz w:val="28"/>
          <w:szCs w:val="28"/>
          <w:lang w:val="uk-UA"/>
        </w:rPr>
      </w:pPr>
      <w:r w:rsidRPr="00481764">
        <w:rPr>
          <w:rFonts w:ascii="Times New Roman" w:eastAsia="Times New Roman" w:hAnsi="Times New Roman" w:cs="Times New Roman"/>
          <w:sz w:val="28"/>
          <w:szCs w:val="28"/>
          <w:lang w:val="uk-UA"/>
        </w:rPr>
        <w:t xml:space="preserve">В січні 2022 року проведено комплексну інвентаризацію всіх 13-ти місць накопичення заборонених і непридатних до використання в сільському господарстві хімічних засобів захисту рослин на території району. </w:t>
      </w:r>
    </w:p>
    <w:p w:rsidR="00517EC9" w:rsidRPr="00517EC9" w:rsidRDefault="004406DD" w:rsidP="00517EC9">
      <w:pPr>
        <w:pStyle w:val="af"/>
        <w:ind w:firstLine="426"/>
        <w:jc w:val="both"/>
        <w:rPr>
          <w:shd w:val="clear" w:color="auto" w:fill="FFFFFF"/>
          <w:lang w:val="uk-UA"/>
        </w:rPr>
      </w:pPr>
      <w:r w:rsidRPr="00A43FBF">
        <w:rPr>
          <w:szCs w:val="28"/>
          <w:lang w:val="uk-UA"/>
        </w:rPr>
        <w:tab/>
      </w:r>
      <w:r w:rsidR="00517EC9" w:rsidRPr="00517EC9">
        <w:rPr>
          <w:lang w:val="uk-UA"/>
        </w:rPr>
        <w:t xml:space="preserve">Станом на 01 січня 2022 року у Ніжинському районі функціонувало </w:t>
      </w:r>
      <w:r w:rsidR="00517EC9" w:rsidRPr="000622B9">
        <w:rPr>
          <w:lang w:val="uk-UA"/>
        </w:rPr>
        <w:t xml:space="preserve">265 </w:t>
      </w:r>
      <w:r w:rsidR="00517EC9" w:rsidRPr="00517EC9">
        <w:rPr>
          <w:lang w:val="uk-UA"/>
        </w:rPr>
        <w:t xml:space="preserve">закладів: </w:t>
      </w:r>
      <w:r w:rsidR="00517EC9" w:rsidRPr="00517EC9">
        <w:rPr>
          <w:shd w:val="clear" w:color="auto" w:fill="FFFFFF"/>
          <w:lang w:val="uk-UA"/>
        </w:rPr>
        <w:t xml:space="preserve">дошкільної, повної загальної середньої, професійної (професійно-технічної), позашкільної, фахової </w:t>
      </w:r>
      <w:proofErr w:type="spellStart"/>
      <w:r w:rsidR="00517EC9" w:rsidRPr="00517EC9">
        <w:rPr>
          <w:shd w:val="clear" w:color="auto" w:fill="FFFFFF"/>
          <w:lang w:val="uk-UA"/>
        </w:rPr>
        <w:t>передвищої</w:t>
      </w:r>
      <w:proofErr w:type="spellEnd"/>
      <w:r w:rsidR="00517EC9" w:rsidRPr="00517EC9">
        <w:rPr>
          <w:shd w:val="clear" w:color="auto" w:fill="FFFFFF"/>
          <w:lang w:val="uk-UA"/>
        </w:rPr>
        <w:t xml:space="preserve"> та вищої освіти відповідно до стандартів освіти, а саме:</w:t>
      </w:r>
    </w:p>
    <w:p w:rsidR="00517EC9" w:rsidRPr="000B6457" w:rsidRDefault="00517EC9" w:rsidP="00517EC9">
      <w:pPr>
        <w:pStyle w:val="af"/>
        <w:ind w:firstLine="426"/>
        <w:jc w:val="both"/>
        <w:rPr>
          <w:lang w:val="ru-RU"/>
        </w:rPr>
      </w:pPr>
      <w:r w:rsidRPr="000B6457">
        <w:rPr>
          <w:lang w:val="ru-RU"/>
        </w:rPr>
        <w:t xml:space="preserve">125 </w:t>
      </w:r>
      <w:proofErr w:type="spellStart"/>
      <w:r w:rsidRPr="000B6457">
        <w:rPr>
          <w:lang w:val="ru-RU"/>
        </w:rPr>
        <w:t>навчальних</w:t>
      </w:r>
      <w:proofErr w:type="spellEnd"/>
      <w:r w:rsidRPr="000B6457">
        <w:rPr>
          <w:lang w:val="ru-RU"/>
        </w:rPr>
        <w:t xml:space="preserve"> </w:t>
      </w:r>
      <w:proofErr w:type="spellStart"/>
      <w:r w:rsidRPr="000B6457">
        <w:rPr>
          <w:lang w:val="ru-RU"/>
        </w:rPr>
        <w:t>закладів</w:t>
      </w:r>
      <w:proofErr w:type="spellEnd"/>
      <w:r w:rsidRPr="000B6457">
        <w:rPr>
          <w:lang w:val="ru-RU"/>
        </w:rPr>
        <w:t xml:space="preserve"> – (114 ЗЗСО (з них 91 ЗОШ, в тому </w:t>
      </w:r>
      <w:proofErr w:type="spellStart"/>
      <w:r w:rsidRPr="000B6457">
        <w:rPr>
          <w:lang w:val="ru-RU"/>
        </w:rPr>
        <w:t>числі</w:t>
      </w:r>
      <w:proofErr w:type="spellEnd"/>
      <w:r w:rsidRPr="000B6457">
        <w:rPr>
          <w:lang w:val="ru-RU"/>
        </w:rPr>
        <w:t xml:space="preserve"> 9 </w:t>
      </w:r>
      <w:proofErr w:type="spellStart"/>
      <w:r w:rsidRPr="000B6457">
        <w:rPr>
          <w:lang w:val="ru-RU"/>
        </w:rPr>
        <w:t>опорних</w:t>
      </w:r>
      <w:proofErr w:type="spellEnd"/>
      <w:r w:rsidRPr="000B6457">
        <w:rPr>
          <w:lang w:val="ru-RU"/>
        </w:rPr>
        <w:t xml:space="preserve">, 6 </w:t>
      </w:r>
      <w:proofErr w:type="spellStart"/>
      <w:r w:rsidRPr="000B6457">
        <w:rPr>
          <w:lang w:val="ru-RU"/>
        </w:rPr>
        <w:t>ліцеїв</w:t>
      </w:r>
      <w:proofErr w:type="spellEnd"/>
      <w:r w:rsidRPr="000B6457">
        <w:rPr>
          <w:lang w:val="ru-RU"/>
        </w:rPr>
        <w:t xml:space="preserve">, 17 </w:t>
      </w:r>
      <w:proofErr w:type="spellStart"/>
      <w:r w:rsidRPr="000B6457">
        <w:rPr>
          <w:lang w:val="ru-RU"/>
        </w:rPr>
        <w:t>гімназій</w:t>
      </w:r>
      <w:proofErr w:type="spellEnd"/>
      <w:r w:rsidRPr="000B6457">
        <w:rPr>
          <w:lang w:val="ru-RU"/>
        </w:rPr>
        <w:t xml:space="preserve">,); 11 </w:t>
      </w:r>
      <w:proofErr w:type="spellStart"/>
      <w:r w:rsidRPr="000B6457">
        <w:rPr>
          <w:lang w:val="ru-RU"/>
        </w:rPr>
        <w:t>філій</w:t>
      </w:r>
      <w:proofErr w:type="spellEnd"/>
      <w:r w:rsidRPr="000B6457">
        <w:rPr>
          <w:lang w:val="ru-RU"/>
        </w:rPr>
        <w:t xml:space="preserve">) у </w:t>
      </w:r>
      <w:proofErr w:type="spellStart"/>
      <w:r w:rsidRPr="000B6457">
        <w:rPr>
          <w:lang w:val="ru-RU"/>
        </w:rPr>
        <w:t>яких</w:t>
      </w:r>
      <w:proofErr w:type="spellEnd"/>
      <w:r w:rsidRPr="000B6457">
        <w:rPr>
          <w:lang w:val="ru-RU"/>
        </w:rPr>
        <w:t xml:space="preserve"> </w:t>
      </w:r>
      <w:proofErr w:type="spellStart"/>
      <w:r w:rsidRPr="000B6457">
        <w:rPr>
          <w:lang w:val="ru-RU"/>
        </w:rPr>
        <w:t>навчалося</w:t>
      </w:r>
      <w:proofErr w:type="spellEnd"/>
      <w:r w:rsidRPr="000B6457">
        <w:rPr>
          <w:lang w:val="ru-RU"/>
        </w:rPr>
        <w:t xml:space="preserve"> 21</w:t>
      </w:r>
      <w:r w:rsidRPr="000B6457">
        <w:t> </w:t>
      </w:r>
      <w:r w:rsidRPr="000B6457">
        <w:rPr>
          <w:lang w:val="ru-RU"/>
        </w:rPr>
        <w:t xml:space="preserve">452 </w:t>
      </w:r>
      <w:proofErr w:type="spellStart"/>
      <w:r w:rsidRPr="000B6457">
        <w:rPr>
          <w:lang w:val="ru-RU"/>
        </w:rPr>
        <w:t>учнів</w:t>
      </w:r>
      <w:proofErr w:type="spellEnd"/>
      <w:r w:rsidRPr="000B6457">
        <w:rPr>
          <w:lang w:val="ru-RU"/>
        </w:rPr>
        <w:t>;</w:t>
      </w:r>
    </w:p>
    <w:p w:rsidR="00517EC9" w:rsidRPr="000B6457" w:rsidRDefault="00517EC9" w:rsidP="00517EC9">
      <w:pPr>
        <w:pStyle w:val="af"/>
        <w:ind w:firstLine="426"/>
        <w:jc w:val="both"/>
        <w:rPr>
          <w:lang w:val="ru-RU"/>
        </w:rPr>
      </w:pPr>
      <w:r w:rsidRPr="000B6457">
        <w:rPr>
          <w:lang w:val="ru-RU"/>
        </w:rPr>
        <w:t>108 ЗДО –</w:t>
      </w:r>
      <w:r w:rsidR="000B6457">
        <w:rPr>
          <w:lang w:val="ru-RU"/>
        </w:rPr>
        <w:t xml:space="preserve"> </w:t>
      </w:r>
      <w:r w:rsidRPr="000B6457">
        <w:rPr>
          <w:lang w:val="ru-RU"/>
        </w:rPr>
        <w:t xml:space="preserve">(71 </w:t>
      </w:r>
      <w:proofErr w:type="spellStart"/>
      <w:r w:rsidRPr="000B6457">
        <w:rPr>
          <w:lang w:val="ru-RU"/>
        </w:rPr>
        <w:t>дитячих</w:t>
      </w:r>
      <w:proofErr w:type="spellEnd"/>
      <w:r w:rsidRPr="000B6457">
        <w:rPr>
          <w:lang w:val="ru-RU"/>
        </w:rPr>
        <w:t xml:space="preserve"> </w:t>
      </w:r>
      <w:proofErr w:type="spellStart"/>
      <w:r w:rsidRPr="000B6457">
        <w:rPr>
          <w:lang w:val="ru-RU"/>
        </w:rPr>
        <w:t>садків</w:t>
      </w:r>
      <w:proofErr w:type="spellEnd"/>
      <w:r w:rsidRPr="000B6457">
        <w:rPr>
          <w:lang w:val="ru-RU"/>
        </w:rPr>
        <w:t xml:space="preserve"> та 37 </w:t>
      </w:r>
      <w:proofErr w:type="spellStart"/>
      <w:r w:rsidRPr="000B6457">
        <w:rPr>
          <w:lang w:val="ru-RU"/>
        </w:rPr>
        <w:t>дошкільні</w:t>
      </w:r>
      <w:proofErr w:type="spellEnd"/>
      <w:r w:rsidRPr="000B6457">
        <w:rPr>
          <w:lang w:val="ru-RU"/>
        </w:rPr>
        <w:t xml:space="preserve"> </w:t>
      </w:r>
      <w:proofErr w:type="spellStart"/>
      <w:r w:rsidRPr="000B6457">
        <w:rPr>
          <w:lang w:val="ru-RU"/>
        </w:rPr>
        <w:t>групи</w:t>
      </w:r>
      <w:proofErr w:type="spellEnd"/>
      <w:r w:rsidRPr="000B6457">
        <w:rPr>
          <w:lang w:val="ru-RU"/>
        </w:rPr>
        <w:t xml:space="preserve"> при закладах </w:t>
      </w:r>
      <w:proofErr w:type="spellStart"/>
      <w:r w:rsidRPr="000B6457">
        <w:rPr>
          <w:lang w:val="ru-RU"/>
        </w:rPr>
        <w:t>освіти</w:t>
      </w:r>
      <w:proofErr w:type="spellEnd"/>
      <w:r w:rsidRPr="000B6457">
        <w:rPr>
          <w:lang w:val="ru-RU"/>
        </w:rPr>
        <w:t xml:space="preserve">) </w:t>
      </w:r>
      <w:proofErr w:type="spellStart"/>
      <w:r w:rsidRPr="000B6457">
        <w:rPr>
          <w:lang w:val="ru-RU"/>
        </w:rPr>
        <w:t>які</w:t>
      </w:r>
      <w:proofErr w:type="spellEnd"/>
      <w:r w:rsidRPr="000B6457">
        <w:rPr>
          <w:lang w:val="ru-RU"/>
        </w:rPr>
        <w:t xml:space="preserve"> надавали </w:t>
      </w:r>
      <w:proofErr w:type="spellStart"/>
      <w:r w:rsidRPr="000B6457">
        <w:rPr>
          <w:lang w:val="ru-RU"/>
        </w:rPr>
        <w:t>освітні</w:t>
      </w:r>
      <w:proofErr w:type="spellEnd"/>
      <w:r w:rsidRPr="000B6457">
        <w:rPr>
          <w:lang w:val="ru-RU"/>
        </w:rPr>
        <w:t xml:space="preserve"> </w:t>
      </w:r>
      <w:proofErr w:type="spellStart"/>
      <w:r w:rsidRPr="000B6457">
        <w:rPr>
          <w:lang w:val="ru-RU"/>
        </w:rPr>
        <w:t>послуги</w:t>
      </w:r>
      <w:proofErr w:type="spellEnd"/>
      <w:r w:rsidRPr="000B6457">
        <w:rPr>
          <w:lang w:val="ru-RU"/>
        </w:rPr>
        <w:t xml:space="preserve"> 5</w:t>
      </w:r>
      <w:r w:rsidRPr="000B6457">
        <w:t> </w:t>
      </w:r>
      <w:r w:rsidRPr="000B6457">
        <w:rPr>
          <w:lang w:val="ru-RU"/>
        </w:rPr>
        <w:t xml:space="preserve">098 </w:t>
      </w:r>
      <w:proofErr w:type="spellStart"/>
      <w:r w:rsidRPr="000B6457">
        <w:rPr>
          <w:lang w:val="ru-RU"/>
        </w:rPr>
        <w:t>вихованцям</w:t>
      </w:r>
      <w:proofErr w:type="spellEnd"/>
      <w:r w:rsidRPr="000B6457">
        <w:rPr>
          <w:lang w:val="ru-RU"/>
        </w:rPr>
        <w:t>;</w:t>
      </w:r>
    </w:p>
    <w:p w:rsidR="00517EC9" w:rsidRPr="000B6457" w:rsidRDefault="00517EC9" w:rsidP="00517EC9">
      <w:pPr>
        <w:pStyle w:val="af"/>
        <w:ind w:firstLine="426"/>
        <w:jc w:val="both"/>
        <w:rPr>
          <w:lang w:val="ru-RU"/>
        </w:rPr>
      </w:pPr>
      <w:r w:rsidRPr="000B6457">
        <w:rPr>
          <w:lang w:val="ru-RU"/>
        </w:rPr>
        <w:t xml:space="preserve">13 </w:t>
      </w:r>
      <w:proofErr w:type="spellStart"/>
      <w:r w:rsidRPr="000B6457">
        <w:rPr>
          <w:lang w:val="ru-RU"/>
        </w:rPr>
        <w:t>Позашкільних</w:t>
      </w:r>
      <w:proofErr w:type="spellEnd"/>
      <w:r w:rsidRPr="000B6457">
        <w:rPr>
          <w:lang w:val="ru-RU"/>
        </w:rPr>
        <w:t xml:space="preserve"> </w:t>
      </w:r>
      <w:proofErr w:type="spellStart"/>
      <w:r w:rsidRPr="000B6457">
        <w:rPr>
          <w:lang w:val="ru-RU"/>
        </w:rPr>
        <w:t>установ</w:t>
      </w:r>
      <w:proofErr w:type="spellEnd"/>
      <w:r w:rsidRPr="000B6457">
        <w:rPr>
          <w:lang w:val="ru-RU"/>
        </w:rPr>
        <w:t>;</w:t>
      </w:r>
    </w:p>
    <w:p w:rsidR="00517EC9" w:rsidRPr="000B6457" w:rsidRDefault="00517EC9" w:rsidP="00517EC9">
      <w:pPr>
        <w:pStyle w:val="af"/>
        <w:ind w:firstLine="426"/>
        <w:jc w:val="both"/>
        <w:rPr>
          <w:lang w:val="ru-RU"/>
        </w:rPr>
      </w:pPr>
      <w:r w:rsidRPr="000B6457">
        <w:rPr>
          <w:lang w:val="ru-RU"/>
        </w:rPr>
        <w:t xml:space="preserve">5 </w:t>
      </w:r>
      <w:proofErr w:type="spellStart"/>
      <w:r w:rsidRPr="000B6457">
        <w:rPr>
          <w:lang w:val="ru-RU"/>
        </w:rPr>
        <w:t>Інклюзивно-ресурсних</w:t>
      </w:r>
      <w:proofErr w:type="spellEnd"/>
      <w:r w:rsidRPr="000B6457">
        <w:rPr>
          <w:lang w:val="ru-RU"/>
        </w:rPr>
        <w:t xml:space="preserve"> </w:t>
      </w:r>
      <w:proofErr w:type="spellStart"/>
      <w:r w:rsidRPr="000B6457">
        <w:rPr>
          <w:lang w:val="ru-RU"/>
        </w:rPr>
        <w:t>центри</w:t>
      </w:r>
      <w:proofErr w:type="spellEnd"/>
      <w:r w:rsidRPr="000B6457">
        <w:rPr>
          <w:lang w:val="ru-RU"/>
        </w:rPr>
        <w:t>;</w:t>
      </w:r>
    </w:p>
    <w:p w:rsidR="00517EC9" w:rsidRPr="000B6457" w:rsidRDefault="00517EC9" w:rsidP="00517EC9">
      <w:pPr>
        <w:pStyle w:val="af"/>
        <w:ind w:firstLine="426"/>
        <w:jc w:val="both"/>
        <w:rPr>
          <w:lang w:val="ru-RU"/>
        </w:rPr>
      </w:pPr>
      <w:r w:rsidRPr="000B6457">
        <w:rPr>
          <w:lang w:val="ru-RU"/>
        </w:rPr>
        <w:t xml:space="preserve">4 </w:t>
      </w:r>
      <w:proofErr w:type="spellStart"/>
      <w:r w:rsidRPr="000B6457">
        <w:rPr>
          <w:lang w:val="ru-RU"/>
        </w:rPr>
        <w:t>Заклади</w:t>
      </w:r>
      <w:proofErr w:type="spellEnd"/>
      <w:r w:rsidRPr="000B6457">
        <w:rPr>
          <w:lang w:val="ru-RU"/>
        </w:rPr>
        <w:t xml:space="preserve"> </w:t>
      </w:r>
      <w:proofErr w:type="spellStart"/>
      <w:r w:rsidRPr="000B6457">
        <w:rPr>
          <w:lang w:val="ru-RU"/>
        </w:rPr>
        <w:t>інтернатного</w:t>
      </w:r>
      <w:proofErr w:type="spellEnd"/>
      <w:r w:rsidRPr="000B6457">
        <w:rPr>
          <w:lang w:val="ru-RU"/>
        </w:rPr>
        <w:t xml:space="preserve"> типу та </w:t>
      </w:r>
      <w:proofErr w:type="spellStart"/>
      <w:r w:rsidRPr="000B6457">
        <w:rPr>
          <w:lang w:val="ru-RU"/>
        </w:rPr>
        <w:t>будинки</w:t>
      </w:r>
      <w:proofErr w:type="spellEnd"/>
      <w:r w:rsidRPr="000B6457">
        <w:rPr>
          <w:lang w:val="ru-RU"/>
        </w:rPr>
        <w:t xml:space="preserve"> </w:t>
      </w:r>
      <w:proofErr w:type="spellStart"/>
      <w:r w:rsidRPr="000B6457">
        <w:rPr>
          <w:lang w:val="ru-RU"/>
        </w:rPr>
        <w:t>інтернати</w:t>
      </w:r>
      <w:proofErr w:type="spellEnd"/>
      <w:r w:rsidRPr="000B6457">
        <w:rPr>
          <w:lang w:val="ru-RU"/>
        </w:rPr>
        <w:t>;</w:t>
      </w:r>
    </w:p>
    <w:p w:rsidR="00517EC9" w:rsidRPr="000B6457" w:rsidRDefault="00517EC9" w:rsidP="00517EC9">
      <w:pPr>
        <w:pStyle w:val="af"/>
        <w:ind w:firstLine="426"/>
        <w:jc w:val="both"/>
        <w:rPr>
          <w:lang w:val="ru-RU"/>
        </w:rPr>
      </w:pPr>
      <w:r w:rsidRPr="000B6457">
        <w:rPr>
          <w:lang w:val="ru-RU"/>
        </w:rPr>
        <w:t xml:space="preserve">7 </w:t>
      </w:r>
      <w:proofErr w:type="spellStart"/>
      <w:r w:rsidRPr="000B6457">
        <w:rPr>
          <w:lang w:val="ru-RU"/>
        </w:rPr>
        <w:t>Закладів</w:t>
      </w:r>
      <w:proofErr w:type="spellEnd"/>
      <w:r w:rsidRPr="000B6457">
        <w:rPr>
          <w:lang w:val="ru-RU"/>
        </w:rPr>
        <w:t xml:space="preserve"> </w:t>
      </w:r>
      <w:proofErr w:type="spellStart"/>
      <w:r w:rsidRPr="000B6457">
        <w:rPr>
          <w:lang w:val="ru-RU"/>
        </w:rPr>
        <w:t>фахової</w:t>
      </w:r>
      <w:proofErr w:type="spellEnd"/>
      <w:r w:rsidRPr="000B6457">
        <w:rPr>
          <w:lang w:val="ru-RU"/>
        </w:rPr>
        <w:t xml:space="preserve"> перед </w:t>
      </w:r>
      <w:proofErr w:type="spellStart"/>
      <w:r w:rsidRPr="000B6457">
        <w:rPr>
          <w:lang w:val="ru-RU"/>
        </w:rPr>
        <w:t>вищої</w:t>
      </w:r>
      <w:proofErr w:type="spellEnd"/>
      <w:r w:rsidRPr="000B6457">
        <w:rPr>
          <w:lang w:val="ru-RU"/>
        </w:rPr>
        <w:t xml:space="preserve"> та </w:t>
      </w:r>
      <w:proofErr w:type="spellStart"/>
      <w:r w:rsidRPr="000B6457">
        <w:rPr>
          <w:lang w:val="ru-RU"/>
        </w:rPr>
        <w:t>вищої</w:t>
      </w:r>
      <w:proofErr w:type="spellEnd"/>
      <w:r w:rsidRPr="000B6457">
        <w:rPr>
          <w:lang w:val="ru-RU"/>
        </w:rPr>
        <w:t xml:space="preserve"> </w:t>
      </w:r>
      <w:proofErr w:type="spellStart"/>
      <w:r w:rsidRPr="000B6457">
        <w:rPr>
          <w:lang w:val="ru-RU"/>
        </w:rPr>
        <w:t>освіти</w:t>
      </w:r>
      <w:proofErr w:type="spellEnd"/>
      <w:r w:rsidRPr="000B6457">
        <w:rPr>
          <w:lang w:val="ru-RU"/>
        </w:rPr>
        <w:t>;</w:t>
      </w:r>
    </w:p>
    <w:p w:rsidR="00517EC9" w:rsidRPr="000B6457" w:rsidRDefault="00517EC9" w:rsidP="00517EC9">
      <w:pPr>
        <w:pStyle w:val="af"/>
        <w:ind w:firstLine="426"/>
        <w:jc w:val="both"/>
        <w:rPr>
          <w:lang w:val="ru-RU"/>
        </w:rPr>
      </w:pPr>
      <w:r w:rsidRPr="000B6457">
        <w:rPr>
          <w:lang w:val="ru-RU"/>
        </w:rPr>
        <w:t xml:space="preserve">2 </w:t>
      </w:r>
      <w:proofErr w:type="spellStart"/>
      <w:r w:rsidRPr="000B6457">
        <w:rPr>
          <w:lang w:val="ru-RU"/>
        </w:rPr>
        <w:t>Ліцеї</w:t>
      </w:r>
      <w:proofErr w:type="spellEnd"/>
      <w:r w:rsidRPr="000B6457">
        <w:rPr>
          <w:lang w:val="ru-RU"/>
        </w:rPr>
        <w:t xml:space="preserve"> </w:t>
      </w:r>
      <w:proofErr w:type="spellStart"/>
      <w:r w:rsidRPr="000B6457">
        <w:rPr>
          <w:lang w:val="ru-RU"/>
        </w:rPr>
        <w:t>обласного</w:t>
      </w:r>
      <w:proofErr w:type="spellEnd"/>
      <w:r w:rsidRPr="000B6457">
        <w:rPr>
          <w:lang w:val="ru-RU"/>
        </w:rPr>
        <w:t xml:space="preserve"> </w:t>
      </w:r>
      <w:proofErr w:type="spellStart"/>
      <w:r w:rsidRPr="000B6457">
        <w:rPr>
          <w:lang w:val="ru-RU"/>
        </w:rPr>
        <w:t>підпорядкування</w:t>
      </w:r>
      <w:proofErr w:type="spellEnd"/>
      <w:r w:rsidRPr="000B6457">
        <w:rPr>
          <w:lang w:val="ru-RU"/>
        </w:rPr>
        <w:t>.</w:t>
      </w:r>
    </w:p>
    <w:p w:rsidR="00517EC9" w:rsidRPr="00517EC9" w:rsidRDefault="00517EC9" w:rsidP="00517EC9">
      <w:pPr>
        <w:pStyle w:val="af"/>
        <w:ind w:firstLine="426"/>
        <w:jc w:val="both"/>
        <w:rPr>
          <w:lang w:val="ru-RU"/>
        </w:rPr>
      </w:pPr>
      <w:r w:rsidRPr="00517EC9">
        <w:rPr>
          <w:lang w:val="ru-RU"/>
        </w:rPr>
        <w:t xml:space="preserve">У </w:t>
      </w:r>
      <w:proofErr w:type="spellStart"/>
      <w:r w:rsidRPr="00517EC9">
        <w:rPr>
          <w:lang w:val="ru-RU"/>
        </w:rPr>
        <w:t>період</w:t>
      </w:r>
      <w:proofErr w:type="spellEnd"/>
      <w:r w:rsidRPr="00517EC9">
        <w:rPr>
          <w:lang w:val="ru-RU"/>
        </w:rPr>
        <w:t xml:space="preserve"> з 24 лютого по 31 </w:t>
      </w:r>
      <w:proofErr w:type="spellStart"/>
      <w:r w:rsidRPr="00517EC9">
        <w:rPr>
          <w:lang w:val="ru-RU"/>
        </w:rPr>
        <w:t>березня</w:t>
      </w:r>
      <w:proofErr w:type="spellEnd"/>
      <w:r w:rsidRPr="00517EC9">
        <w:rPr>
          <w:lang w:val="ru-RU"/>
        </w:rPr>
        <w:t xml:space="preserve"> 2022 року у </w:t>
      </w:r>
      <w:proofErr w:type="spellStart"/>
      <w:r w:rsidRPr="00517EC9">
        <w:rPr>
          <w:lang w:val="ru-RU"/>
        </w:rPr>
        <w:t>зв’язку</w:t>
      </w:r>
      <w:proofErr w:type="spellEnd"/>
      <w:r w:rsidRPr="00517EC9">
        <w:rPr>
          <w:lang w:val="ru-RU"/>
        </w:rPr>
        <w:t xml:space="preserve"> з початком </w:t>
      </w:r>
      <w:proofErr w:type="spellStart"/>
      <w:r w:rsidRPr="00517EC9">
        <w:rPr>
          <w:lang w:val="ru-RU"/>
        </w:rPr>
        <w:t>військових</w:t>
      </w:r>
      <w:proofErr w:type="spellEnd"/>
      <w:r w:rsidRPr="00517EC9">
        <w:rPr>
          <w:lang w:val="ru-RU"/>
        </w:rPr>
        <w:t xml:space="preserve"> </w:t>
      </w:r>
      <w:proofErr w:type="spellStart"/>
      <w:r w:rsidRPr="00517EC9">
        <w:rPr>
          <w:lang w:val="ru-RU"/>
        </w:rPr>
        <w:t>дій</w:t>
      </w:r>
      <w:proofErr w:type="spellEnd"/>
      <w:r w:rsidRPr="00517EC9">
        <w:rPr>
          <w:lang w:val="ru-RU"/>
        </w:rPr>
        <w:t xml:space="preserve"> на </w:t>
      </w:r>
      <w:proofErr w:type="spellStart"/>
      <w:r w:rsidRPr="00517EC9">
        <w:rPr>
          <w:lang w:val="ru-RU"/>
        </w:rPr>
        <w:t>території</w:t>
      </w:r>
      <w:proofErr w:type="spellEnd"/>
      <w:r w:rsidRPr="00517EC9">
        <w:rPr>
          <w:lang w:val="ru-RU"/>
        </w:rPr>
        <w:t xml:space="preserve"> </w:t>
      </w:r>
      <w:proofErr w:type="spellStart"/>
      <w:r w:rsidRPr="00517EC9">
        <w:rPr>
          <w:lang w:val="ru-RU"/>
        </w:rPr>
        <w:t>Чернігівської</w:t>
      </w:r>
      <w:proofErr w:type="spellEnd"/>
      <w:r w:rsidRPr="00517EC9">
        <w:rPr>
          <w:lang w:val="ru-RU"/>
        </w:rPr>
        <w:t xml:space="preserve"> </w:t>
      </w:r>
      <w:proofErr w:type="spellStart"/>
      <w:r w:rsidRPr="00517EC9">
        <w:rPr>
          <w:lang w:val="ru-RU"/>
        </w:rPr>
        <w:t>області</w:t>
      </w:r>
      <w:proofErr w:type="spellEnd"/>
      <w:r w:rsidRPr="00517EC9">
        <w:rPr>
          <w:lang w:val="ru-RU"/>
        </w:rPr>
        <w:t xml:space="preserve"> за </w:t>
      </w:r>
      <w:proofErr w:type="spellStart"/>
      <w:r w:rsidRPr="00517EC9">
        <w:rPr>
          <w:lang w:val="ru-RU"/>
        </w:rPr>
        <w:t>межі</w:t>
      </w:r>
      <w:proofErr w:type="spellEnd"/>
      <w:r w:rsidRPr="00517EC9">
        <w:rPr>
          <w:lang w:val="ru-RU"/>
        </w:rPr>
        <w:t xml:space="preserve"> </w:t>
      </w:r>
      <w:proofErr w:type="spellStart"/>
      <w:r w:rsidRPr="00517EC9">
        <w:rPr>
          <w:lang w:val="ru-RU"/>
        </w:rPr>
        <w:t>області</w:t>
      </w:r>
      <w:proofErr w:type="spellEnd"/>
      <w:r w:rsidRPr="00517EC9">
        <w:rPr>
          <w:lang w:val="ru-RU"/>
        </w:rPr>
        <w:t xml:space="preserve"> з </w:t>
      </w:r>
      <w:proofErr w:type="spellStart"/>
      <w:r w:rsidRPr="00517EC9">
        <w:rPr>
          <w:lang w:val="ru-RU"/>
        </w:rPr>
        <w:t>Ніжинського</w:t>
      </w:r>
      <w:proofErr w:type="spellEnd"/>
      <w:r w:rsidRPr="00517EC9">
        <w:rPr>
          <w:lang w:val="ru-RU"/>
        </w:rPr>
        <w:t xml:space="preserve"> району </w:t>
      </w:r>
      <w:proofErr w:type="spellStart"/>
      <w:r w:rsidRPr="00517EC9">
        <w:rPr>
          <w:lang w:val="ru-RU"/>
        </w:rPr>
        <w:t>виїхало</w:t>
      </w:r>
      <w:proofErr w:type="spellEnd"/>
      <w:r w:rsidRPr="00517EC9">
        <w:rPr>
          <w:lang w:val="ru-RU"/>
        </w:rPr>
        <w:t xml:space="preserve"> 989 </w:t>
      </w:r>
      <w:proofErr w:type="spellStart"/>
      <w:r w:rsidRPr="00517EC9">
        <w:rPr>
          <w:lang w:val="ru-RU"/>
        </w:rPr>
        <w:t>дітей</w:t>
      </w:r>
      <w:proofErr w:type="spellEnd"/>
      <w:r w:rsidRPr="00517EC9">
        <w:rPr>
          <w:lang w:val="ru-RU"/>
        </w:rPr>
        <w:t xml:space="preserve"> </w:t>
      </w:r>
      <w:proofErr w:type="spellStart"/>
      <w:r w:rsidRPr="00517EC9">
        <w:rPr>
          <w:lang w:val="ru-RU"/>
        </w:rPr>
        <w:t>шкільного</w:t>
      </w:r>
      <w:proofErr w:type="spellEnd"/>
      <w:r w:rsidRPr="00517EC9">
        <w:rPr>
          <w:lang w:val="ru-RU"/>
        </w:rPr>
        <w:t xml:space="preserve"> </w:t>
      </w:r>
      <w:proofErr w:type="spellStart"/>
      <w:r w:rsidRPr="00517EC9">
        <w:rPr>
          <w:lang w:val="ru-RU"/>
        </w:rPr>
        <w:t>віку</w:t>
      </w:r>
      <w:proofErr w:type="spellEnd"/>
      <w:r w:rsidRPr="00517EC9">
        <w:rPr>
          <w:lang w:val="ru-RU"/>
        </w:rPr>
        <w:t xml:space="preserve"> та 86 </w:t>
      </w:r>
      <w:proofErr w:type="spellStart"/>
      <w:r w:rsidRPr="00517EC9">
        <w:rPr>
          <w:lang w:val="ru-RU"/>
        </w:rPr>
        <w:t>вчителів</w:t>
      </w:r>
      <w:proofErr w:type="spellEnd"/>
      <w:r w:rsidRPr="00517EC9">
        <w:rPr>
          <w:lang w:val="ru-RU"/>
        </w:rPr>
        <w:t xml:space="preserve">, в </w:t>
      </w:r>
      <w:proofErr w:type="spellStart"/>
      <w:r w:rsidRPr="00517EC9">
        <w:rPr>
          <w:lang w:val="ru-RU"/>
        </w:rPr>
        <w:t>районі</w:t>
      </w:r>
      <w:proofErr w:type="spellEnd"/>
      <w:r w:rsidRPr="00517EC9">
        <w:rPr>
          <w:lang w:val="ru-RU"/>
        </w:rPr>
        <w:t xml:space="preserve"> </w:t>
      </w:r>
      <w:proofErr w:type="spellStart"/>
      <w:r w:rsidRPr="00517EC9">
        <w:rPr>
          <w:lang w:val="ru-RU"/>
        </w:rPr>
        <w:t>пошкоджено</w:t>
      </w:r>
      <w:proofErr w:type="spellEnd"/>
      <w:r w:rsidRPr="00517EC9">
        <w:rPr>
          <w:lang w:val="ru-RU"/>
        </w:rPr>
        <w:t xml:space="preserve"> 16 </w:t>
      </w:r>
      <w:proofErr w:type="spellStart"/>
      <w:r w:rsidRPr="00517EC9">
        <w:rPr>
          <w:lang w:val="ru-RU"/>
        </w:rPr>
        <w:t>закладів</w:t>
      </w:r>
      <w:proofErr w:type="spellEnd"/>
      <w:r w:rsidRPr="00517EC9">
        <w:rPr>
          <w:lang w:val="ru-RU"/>
        </w:rPr>
        <w:t xml:space="preserve"> </w:t>
      </w:r>
      <w:proofErr w:type="spellStart"/>
      <w:r w:rsidRPr="00517EC9">
        <w:rPr>
          <w:lang w:val="ru-RU"/>
        </w:rPr>
        <w:t>освіти</w:t>
      </w:r>
      <w:proofErr w:type="spellEnd"/>
      <w:r w:rsidRPr="00517EC9">
        <w:rPr>
          <w:lang w:val="ru-RU"/>
        </w:rPr>
        <w:t xml:space="preserve">. </w:t>
      </w:r>
      <w:proofErr w:type="spellStart"/>
      <w:r w:rsidRPr="00517EC9">
        <w:rPr>
          <w:lang w:val="ru-RU"/>
        </w:rPr>
        <w:t>Після</w:t>
      </w:r>
      <w:proofErr w:type="spellEnd"/>
      <w:r w:rsidRPr="00517EC9">
        <w:rPr>
          <w:lang w:val="ru-RU"/>
        </w:rPr>
        <w:t xml:space="preserve"> </w:t>
      </w:r>
      <w:proofErr w:type="spellStart"/>
      <w:r w:rsidRPr="00517EC9">
        <w:rPr>
          <w:lang w:val="ru-RU"/>
        </w:rPr>
        <w:t>деокупації</w:t>
      </w:r>
      <w:proofErr w:type="spellEnd"/>
      <w:r w:rsidRPr="00517EC9">
        <w:rPr>
          <w:lang w:val="ru-RU"/>
        </w:rPr>
        <w:t xml:space="preserve"> </w:t>
      </w:r>
      <w:proofErr w:type="spellStart"/>
      <w:r w:rsidRPr="00517EC9">
        <w:rPr>
          <w:lang w:val="ru-RU"/>
        </w:rPr>
        <w:t>території</w:t>
      </w:r>
      <w:proofErr w:type="spellEnd"/>
      <w:r w:rsidRPr="00517EC9">
        <w:rPr>
          <w:lang w:val="ru-RU"/>
        </w:rPr>
        <w:t xml:space="preserve"> </w:t>
      </w:r>
      <w:proofErr w:type="spellStart"/>
      <w:r w:rsidRPr="00517EC9">
        <w:rPr>
          <w:lang w:val="ru-RU"/>
        </w:rPr>
        <w:t>Ніжинського</w:t>
      </w:r>
      <w:proofErr w:type="spellEnd"/>
      <w:r w:rsidRPr="00517EC9">
        <w:rPr>
          <w:lang w:val="ru-RU"/>
        </w:rPr>
        <w:t xml:space="preserve"> району </w:t>
      </w:r>
      <w:proofErr w:type="spellStart"/>
      <w:r w:rsidRPr="00517EC9">
        <w:rPr>
          <w:lang w:val="ru-RU"/>
        </w:rPr>
        <w:t>лише</w:t>
      </w:r>
      <w:proofErr w:type="spellEnd"/>
      <w:r w:rsidRPr="00517EC9">
        <w:rPr>
          <w:lang w:val="ru-RU"/>
        </w:rPr>
        <w:t xml:space="preserve"> 9 </w:t>
      </w:r>
      <w:proofErr w:type="spellStart"/>
      <w:r w:rsidRPr="00517EC9">
        <w:rPr>
          <w:lang w:val="ru-RU"/>
        </w:rPr>
        <w:t>закладів</w:t>
      </w:r>
      <w:proofErr w:type="spellEnd"/>
      <w:r w:rsidRPr="00517EC9">
        <w:rPr>
          <w:lang w:val="ru-RU"/>
        </w:rPr>
        <w:t xml:space="preserve"> </w:t>
      </w:r>
      <w:proofErr w:type="spellStart"/>
      <w:r w:rsidRPr="00517EC9">
        <w:rPr>
          <w:lang w:val="ru-RU"/>
        </w:rPr>
        <w:t>освіти</w:t>
      </w:r>
      <w:proofErr w:type="spellEnd"/>
      <w:r w:rsidRPr="00517EC9">
        <w:rPr>
          <w:lang w:val="ru-RU"/>
        </w:rPr>
        <w:t xml:space="preserve"> приступили </w:t>
      </w:r>
      <w:r w:rsidRPr="00517EC9">
        <w:rPr>
          <w:lang w:val="ru-RU"/>
        </w:rPr>
        <w:lastRenderedPageBreak/>
        <w:t xml:space="preserve">до очного </w:t>
      </w:r>
      <w:proofErr w:type="spellStart"/>
      <w:r w:rsidRPr="00517EC9">
        <w:rPr>
          <w:lang w:val="ru-RU"/>
        </w:rPr>
        <w:t>навчання</w:t>
      </w:r>
      <w:proofErr w:type="spellEnd"/>
      <w:r w:rsidRPr="00517EC9">
        <w:rPr>
          <w:lang w:val="ru-RU"/>
        </w:rPr>
        <w:t xml:space="preserve">, </w:t>
      </w:r>
      <w:proofErr w:type="spellStart"/>
      <w:r w:rsidRPr="00517EC9">
        <w:rPr>
          <w:lang w:val="ru-RU"/>
        </w:rPr>
        <w:t>решта</w:t>
      </w:r>
      <w:proofErr w:type="spellEnd"/>
      <w:r w:rsidRPr="00517EC9">
        <w:rPr>
          <w:lang w:val="ru-RU"/>
        </w:rPr>
        <w:t xml:space="preserve"> 116 </w:t>
      </w:r>
      <w:proofErr w:type="spellStart"/>
      <w:r w:rsidRPr="00517EC9">
        <w:rPr>
          <w:lang w:val="ru-RU"/>
        </w:rPr>
        <w:t>закладів</w:t>
      </w:r>
      <w:proofErr w:type="spellEnd"/>
      <w:r w:rsidRPr="00517EC9">
        <w:rPr>
          <w:lang w:val="ru-RU"/>
        </w:rPr>
        <w:t xml:space="preserve"> </w:t>
      </w:r>
      <w:proofErr w:type="spellStart"/>
      <w:r w:rsidRPr="00517EC9">
        <w:rPr>
          <w:lang w:val="ru-RU"/>
        </w:rPr>
        <w:t>здійснювали</w:t>
      </w:r>
      <w:proofErr w:type="spellEnd"/>
      <w:r w:rsidRPr="00517EC9">
        <w:rPr>
          <w:lang w:val="ru-RU"/>
        </w:rPr>
        <w:t xml:space="preserve"> </w:t>
      </w:r>
      <w:proofErr w:type="spellStart"/>
      <w:r w:rsidRPr="00517EC9">
        <w:rPr>
          <w:lang w:val="ru-RU"/>
        </w:rPr>
        <w:t>навчання</w:t>
      </w:r>
      <w:proofErr w:type="spellEnd"/>
      <w:r w:rsidRPr="00517EC9">
        <w:rPr>
          <w:lang w:val="ru-RU"/>
        </w:rPr>
        <w:t xml:space="preserve"> за </w:t>
      </w:r>
      <w:proofErr w:type="spellStart"/>
      <w:r w:rsidRPr="00517EC9">
        <w:rPr>
          <w:lang w:val="ru-RU"/>
        </w:rPr>
        <w:t>дистанційною</w:t>
      </w:r>
      <w:proofErr w:type="spellEnd"/>
      <w:r w:rsidRPr="00517EC9">
        <w:rPr>
          <w:lang w:val="ru-RU"/>
        </w:rPr>
        <w:t xml:space="preserve"> формою.</w:t>
      </w:r>
    </w:p>
    <w:p w:rsidR="00517EC9" w:rsidRPr="00517EC9" w:rsidRDefault="00517EC9" w:rsidP="00517EC9">
      <w:pPr>
        <w:pStyle w:val="af"/>
        <w:ind w:firstLine="426"/>
        <w:jc w:val="both"/>
        <w:rPr>
          <w:lang w:val="ru-RU"/>
        </w:rPr>
      </w:pPr>
      <w:r w:rsidRPr="00517EC9">
        <w:rPr>
          <w:lang w:val="ru-RU"/>
        </w:rPr>
        <w:t xml:space="preserve">По </w:t>
      </w:r>
      <w:proofErr w:type="spellStart"/>
      <w:r w:rsidRPr="00517EC9">
        <w:rPr>
          <w:lang w:val="ru-RU"/>
        </w:rPr>
        <w:t>закінченню</w:t>
      </w:r>
      <w:proofErr w:type="spellEnd"/>
      <w:r w:rsidRPr="00517EC9">
        <w:rPr>
          <w:lang w:val="ru-RU"/>
        </w:rPr>
        <w:t xml:space="preserve"> </w:t>
      </w:r>
      <w:proofErr w:type="spellStart"/>
      <w:r w:rsidRPr="00517EC9">
        <w:rPr>
          <w:lang w:val="ru-RU"/>
        </w:rPr>
        <w:t>навчального</w:t>
      </w:r>
      <w:proofErr w:type="spellEnd"/>
      <w:r w:rsidRPr="00517EC9">
        <w:rPr>
          <w:lang w:val="ru-RU"/>
        </w:rPr>
        <w:t xml:space="preserve"> року в </w:t>
      </w:r>
      <w:proofErr w:type="spellStart"/>
      <w:r w:rsidRPr="00517EC9">
        <w:rPr>
          <w:lang w:val="ru-RU"/>
        </w:rPr>
        <w:t>процесі</w:t>
      </w:r>
      <w:proofErr w:type="spellEnd"/>
      <w:r w:rsidRPr="00517EC9">
        <w:rPr>
          <w:lang w:val="ru-RU"/>
        </w:rPr>
        <w:t xml:space="preserve"> </w:t>
      </w:r>
      <w:proofErr w:type="spellStart"/>
      <w:r w:rsidRPr="00517EC9">
        <w:rPr>
          <w:lang w:val="ru-RU"/>
        </w:rPr>
        <w:t>ліквідації</w:t>
      </w:r>
      <w:proofErr w:type="spellEnd"/>
      <w:r w:rsidRPr="00517EC9">
        <w:rPr>
          <w:lang w:val="ru-RU"/>
        </w:rPr>
        <w:t xml:space="preserve"> </w:t>
      </w:r>
      <w:proofErr w:type="spellStart"/>
      <w:r w:rsidRPr="00517EC9">
        <w:rPr>
          <w:lang w:val="ru-RU"/>
        </w:rPr>
        <w:t>перебувало</w:t>
      </w:r>
      <w:proofErr w:type="spellEnd"/>
      <w:r w:rsidRPr="00517EC9">
        <w:rPr>
          <w:lang w:val="ru-RU"/>
        </w:rPr>
        <w:t xml:space="preserve"> 9 </w:t>
      </w:r>
      <w:proofErr w:type="spellStart"/>
      <w:r w:rsidRPr="00517EC9">
        <w:rPr>
          <w:lang w:val="ru-RU"/>
        </w:rPr>
        <w:t>закладів</w:t>
      </w:r>
      <w:proofErr w:type="spellEnd"/>
      <w:r w:rsidRPr="00517EC9">
        <w:rPr>
          <w:lang w:val="ru-RU"/>
        </w:rPr>
        <w:t xml:space="preserve"> </w:t>
      </w:r>
      <w:proofErr w:type="spellStart"/>
      <w:r w:rsidRPr="00517EC9">
        <w:rPr>
          <w:lang w:val="ru-RU"/>
        </w:rPr>
        <w:t>загальної</w:t>
      </w:r>
      <w:proofErr w:type="spellEnd"/>
      <w:r w:rsidRPr="00517EC9">
        <w:rPr>
          <w:lang w:val="ru-RU"/>
        </w:rPr>
        <w:t xml:space="preserve"> </w:t>
      </w:r>
      <w:proofErr w:type="spellStart"/>
      <w:r w:rsidRPr="00517EC9">
        <w:rPr>
          <w:lang w:val="ru-RU"/>
        </w:rPr>
        <w:t>середньої</w:t>
      </w:r>
      <w:proofErr w:type="spellEnd"/>
      <w:r w:rsidRPr="00517EC9">
        <w:rPr>
          <w:lang w:val="ru-RU"/>
        </w:rPr>
        <w:t xml:space="preserve"> </w:t>
      </w:r>
      <w:proofErr w:type="spellStart"/>
      <w:r w:rsidRPr="00517EC9">
        <w:rPr>
          <w:lang w:val="ru-RU"/>
        </w:rPr>
        <w:t>освіти</w:t>
      </w:r>
      <w:proofErr w:type="spellEnd"/>
      <w:r w:rsidRPr="00517EC9">
        <w:rPr>
          <w:lang w:val="ru-RU"/>
        </w:rPr>
        <w:t xml:space="preserve"> (5</w:t>
      </w:r>
      <w:r w:rsidR="000B6457">
        <w:rPr>
          <w:lang w:val="ru-RU"/>
        </w:rPr>
        <w:t xml:space="preserve"> </w:t>
      </w:r>
      <w:r w:rsidRPr="00517EC9">
        <w:rPr>
          <w:lang w:val="ru-RU"/>
        </w:rPr>
        <w:t xml:space="preserve">ЗЗСО, 4 </w:t>
      </w:r>
      <w:proofErr w:type="spellStart"/>
      <w:r w:rsidRPr="00517EC9">
        <w:rPr>
          <w:lang w:val="ru-RU"/>
        </w:rPr>
        <w:t>філії</w:t>
      </w:r>
      <w:proofErr w:type="spellEnd"/>
      <w:r w:rsidRPr="00517EC9">
        <w:rPr>
          <w:lang w:val="ru-RU"/>
        </w:rPr>
        <w:t>) та 2 ДНЗ, з них 1 ЗОШ (</w:t>
      </w:r>
      <w:proofErr w:type="spellStart"/>
      <w:r w:rsidRPr="00517EC9">
        <w:rPr>
          <w:lang w:val="ru-RU"/>
        </w:rPr>
        <w:t>Ховмівська</w:t>
      </w:r>
      <w:proofErr w:type="spellEnd"/>
      <w:r w:rsidRPr="00517EC9">
        <w:rPr>
          <w:lang w:val="ru-RU"/>
        </w:rPr>
        <w:t xml:space="preserve">) та 1 </w:t>
      </w:r>
      <w:proofErr w:type="spellStart"/>
      <w:r w:rsidRPr="00517EC9">
        <w:rPr>
          <w:lang w:val="ru-RU"/>
        </w:rPr>
        <w:t>філія</w:t>
      </w:r>
      <w:proofErr w:type="spellEnd"/>
      <w:r w:rsidRPr="00517EC9">
        <w:rPr>
          <w:lang w:val="ru-RU"/>
        </w:rPr>
        <w:t xml:space="preserve"> (</w:t>
      </w:r>
      <w:proofErr w:type="spellStart"/>
      <w:r w:rsidRPr="00517EC9">
        <w:rPr>
          <w:lang w:val="ru-RU"/>
        </w:rPr>
        <w:t>Борзнянська</w:t>
      </w:r>
      <w:proofErr w:type="spellEnd"/>
      <w:r w:rsidRPr="00517EC9">
        <w:rPr>
          <w:lang w:val="ru-RU"/>
        </w:rPr>
        <w:t xml:space="preserve"> початкова школа) не </w:t>
      </w:r>
      <w:proofErr w:type="spellStart"/>
      <w:r w:rsidRPr="00517EC9">
        <w:rPr>
          <w:lang w:val="ru-RU"/>
        </w:rPr>
        <w:t>було</w:t>
      </w:r>
      <w:proofErr w:type="spellEnd"/>
      <w:r w:rsidRPr="00517EC9">
        <w:rPr>
          <w:lang w:val="ru-RU"/>
        </w:rPr>
        <w:t xml:space="preserve"> </w:t>
      </w:r>
      <w:proofErr w:type="spellStart"/>
      <w:r w:rsidRPr="00517EC9">
        <w:rPr>
          <w:lang w:val="ru-RU"/>
        </w:rPr>
        <w:t>ліквідовано</w:t>
      </w:r>
      <w:proofErr w:type="spellEnd"/>
      <w:r w:rsidRPr="00517EC9">
        <w:rPr>
          <w:lang w:val="ru-RU"/>
        </w:rPr>
        <w:t xml:space="preserve">, </w:t>
      </w:r>
      <w:proofErr w:type="spellStart"/>
      <w:r w:rsidRPr="00517EC9">
        <w:rPr>
          <w:lang w:val="ru-RU"/>
        </w:rPr>
        <w:t>проте</w:t>
      </w:r>
      <w:proofErr w:type="spellEnd"/>
      <w:r w:rsidRPr="00517EC9">
        <w:rPr>
          <w:lang w:val="ru-RU"/>
        </w:rPr>
        <w:t xml:space="preserve"> </w:t>
      </w:r>
      <w:proofErr w:type="spellStart"/>
      <w:r w:rsidRPr="00517EC9">
        <w:rPr>
          <w:lang w:val="ru-RU"/>
        </w:rPr>
        <w:t>припинена</w:t>
      </w:r>
      <w:proofErr w:type="spellEnd"/>
      <w:r w:rsidRPr="00517EC9">
        <w:rPr>
          <w:lang w:val="ru-RU"/>
        </w:rPr>
        <w:t xml:space="preserve"> </w:t>
      </w:r>
      <w:proofErr w:type="spellStart"/>
      <w:r w:rsidRPr="00517EC9">
        <w:rPr>
          <w:lang w:val="ru-RU"/>
        </w:rPr>
        <w:t>діяльність</w:t>
      </w:r>
      <w:proofErr w:type="spellEnd"/>
      <w:r w:rsidRPr="00517EC9">
        <w:rPr>
          <w:lang w:val="ru-RU"/>
        </w:rPr>
        <w:t xml:space="preserve"> 2 </w:t>
      </w:r>
      <w:proofErr w:type="spellStart"/>
      <w:r w:rsidRPr="00517EC9">
        <w:rPr>
          <w:lang w:val="ru-RU"/>
        </w:rPr>
        <w:t>закладів</w:t>
      </w:r>
      <w:proofErr w:type="spellEnd"/>
      <w:r w:rsidRPr="00517EC9">
        <w:rPr>
          <w:lang w:val="ru-RU"/>
        </w:rPr>
        <w:t xml:space="preserve"> </w:t>
      </w:r>
      <w:proofErr w:type="spellStart"/>
      <w:r w:rsidRPr="00517EC9">
        <w:rPr>
          <w:lang w:val="ru-RU"/>
        </w:rPr>
        <w:t>освіти</w:t>
      </w:r>
      <w:proofErr w:type="spellEnd"/>
      <w:r w:rsidRPr="00517EC9">
        <w:rPr>
          <w:lang w:val="ru-RU"/>
        </w:rPr>
        <w:t xml:space="preserve"> не </w:t>
      </w:r>
      <w:proofErr w:type="spellStart"/>
      <w:r w:rsidRPr="00517EC9">
        <w:rPr>
          <w:lang w:val="ru-RU"/>
        </w:rPr>
        <w:t>запланованих</w:t>
      </w:r>
      <w:proofErr w:type="spellEnd"/>
      <w:r w:rsidRPr="00517EC9">
        <w:rPr>
          <w:lang w:val="ru-RU"/>
        </w:rPr>
        <w:t xml:space="preserve"> до </w:t>
      </w:r>
      <w:proofErr w:type="spellStart"/>
      <w:r w:rsidRPr="00517EC9">
        <w:rPr>
          <w:lang w:val="ru-RU"/>
        </w:rPr>
        <w:t>ліквідації</w:t>
      </w:r>
      <w:proofErr w:type="spellEnd"/>
      <w:r w:rsidRPr="00517EC9">
        <w:rPr>
          <w:lang w:val="ru-RU"/>
        </w:rPr>
        <w:t xml:space="preserve"> у 2022 </w:t>
      </w:r>
      <w:proofErr w:type="spellStart"/>
      <w:r w:rsidRPr="00517EC9">
        <w:rPr>
          <w:lang w:val="ru-RU"/>
        </w:rPr>
        <w:t>році</w:t>
      </w:r>
      <w:proofErr w:type="spellEnd"/>
      <w:r w:rsidRPr="00517EC9">
        <w:rPr>
          <w:lang w:val="ru-RU"/>
        </w:rPr>
        <w:t xml:space="preserve"> (</w:t>
      </w:r>
      <w:proofErr w:type="spellStart"/>
      <w:r w:rsidRPr="00517EC9">
        <w:rPr>
          <w:lang w:val="ru-RU"/>
        </w:rPr>
        <w:t>Великодорізька</w:t>
      </w:r>
      <w:proofErr w:type="spellEnd"/>
      <w:r w:rsidRPr="00517EC9">
        <w:rPr>
          <w:lang w:val="ru-RU"/>
        </w:rPr>
        <w:t xml:space="preserve"> </w:t>
      </w:r>
      <w:proofErr w:type="spellStart"/>
      <w:r w:rsidRPr="00517EC9">
        <w:rPr>
          <w:lang w:val="ru-RU"/>
        </w:rPr>
        <w:t>гімназія</w:t>
      </w:r>
      <w:proofErr w:type="spellEnd"/>
      <w:r w:rsidRPr="00517EC9">
        <w:rPr>
          <w:lang w:val="ru-RU"/>
        </w:rPr>
        <w:t xml:space="preserve"> та </w:t>
      </w:r>
      <w:proofErr w:type="spellStart"/>
      <w:r w:rsidRPr="00517EC9">
        <w:rPr>
          <w:lang w:val="ru-RU"/>
        </w:rPr>
        <w:t>Великокошелівська</w:t>
      </w:r>
      <w:proofErr w:type="spellEnd"/>
      <w:r w:rsidRPr="00517EC9">
        <w:rPr>
          <w:lang w:val="ru-RU"/>
        </w:rPr>
        <w:t xml:space="preserve"> початкова школа). У </w:t>
      </w:r>
      <w:proofErr w:type="spellStart"/>
      <w:r w:rsidRPr="00517EC9">
        <w:rPr>
          <w:lang w:val="ru-RU"/>
        </w:rPr>
        <w:t>дошкільних</w:t>
      </w:r>
      <w:proofErr w:type="spellEnd"/>
      <w:r w:rsidRPr="00517EC9">
        <w:rPr>
          <w:lang w:val="ru-RU"/>
        </w:rPr>
        <w:t xml:space="preserve"> закладах: 1 ЗДО </w:t>
      </w:r>
      <w:proofErr w:type="spellStart"/>
      <w:r w:rsidRPr="00517EC9">
        <w:rPr>
          <w:lang w:val="ru-RU"/>
        </w:rPr>
        <w:t>ліквідовано</w:t>
      </w:r>
      <w:proofErr w:type="spellEnd"/>
      <w:r w:rsidRPr="00517EC9">
        <w:rPr>
          <w:lang w:val="ru-RU"/>
        </w:rPr>
        <w:t xml:space="preserve">, </w:t>
      </w:r>
      <w:proofErr w:type="spellStart"/>
      <w:r w:rsidRPr="00517EC9">
        <w:rPr>
          <w:lang w:val="ru-RU"/>
        </w:rPr>
        <w:t>призупинена</w:t>
      </w:r>
      <w:proofErr w:type="spellEnd"/>
      <w:r w:rsidRPr="00517EC9">
        <w:rPr>
          <w:lang w:val="ru-RU"/>
        </w:rPr>
        <w:t xml:space="preserve"> </w:t>
      </w:r>
      <w:proofErr w:type="spellStart"/>
      <w:r w:rsidRPr="00517EC9">
        <w:rPr>
          <w:lang w:val="ru-RU"/>
        </w:rPr>
        <w:t>діяльність</w:t>
      </w:r>
      <w:proofErr w:type="spellEnd"/>
      <w:r w:rsidRPr="00517EC9">
        <w:rPr>
          <w:lang w:val="ru-RU"/>
        </w:rPr>
        <w:t xml:space="preserve"> у 2 ЗДО та у 2 </w:t>
      </w:r>
      <w:proofErr w:type="spellStart"/>
      <w:r w:rsidRPr="00517EC9">
        <w:rPr>
          <w:lang w:val="ru-RU"/>
        </w:rPr>
        <w:t>дошкільних</w:t>
      </w:r>
      <w:proofErr w:type="spellEnd"/>
      <w:r w:rsidRPr="00517EC9">
        <w:rPr>
          <w:lang w:val="ru-RU"/>
        </w:rPr>
        <w:t xml:space="preserve"> </w:t>
      </w:r>
      <w:proofErr w:type="spellStart"/>
      <w:r w:rsidRPr="00517EC9">
        <w:rPr>
          <w:lang w:val="ru-RU"/>
        </w:rPr>
        <w:t>підрозділах</w:t>
      </w:r>
      <w:proofErr w:type="spellEnd"/>
      <w:r w:rsidRPr="00517EC9">
        <w:rPr>
          <w:lang w:val="ru-RU"/>
        </w:rPr>
        <w:t xml:space="preserve">. </w:t>
      </w:r>
    </w:p>
    <w:p w:rsidR="00517EC9" w:rsidRPr="000B6457" w:rsidRDefault="00517EC9" w:rsidP="00517EC9">
      <w:pPr>
        <w:pStyle w:val="af"/>
        <w:ind w:firstLine="426"/>
        <w:jc w:val="both"/>
        <w:rPr>
          <w:shd w:val="clear" w:color="auto" w:fill="FFFFFF"/>
          <w:lang w:val="ru-RU"/>
        </w:rPr>
      </w:pPr>
      <w:r w:rsidRPr="000B6457">
        <w:rPr>
          <w:lang w:val="ru-RU"/>
        </w:rPr>
        <w:t xml:space="preserve">Станом на 01.09.2022 року </w:t>
      </w:r>
      <w:proofErr w:type="spellStart"/>
      <w:r w:rsidRPr="000B6457">
        <w:rPr>
          <w:lang w:val="ru-RU"/>
        </w:rPr>
        <w:t>освітні</w:t>
      </w:r>
      <w:proofErr w:type="spellEnd"/>
      <w:r w:rsidRPr="000B6457">
        <w:rPr>
          <w:lang w:val="ru-RU"/>
        </w:rPr>
        <w:t xml:space="preserve"> </w:t>
      </w:r>
      <w:proofErr w:type="spellStart"/>
      <w:r w:rsidRPr="000B6457">
        <w:rPr>
          <w:lang w:val="ru-RU"/>
        </w:rPr>
        <w:t>послуги</w:t>
      </w:r>
      <w:proofErr w:type="spellEnd"/>
      <w:r w:rsidRPr="000B6457">
        <w:rPr>
          <w:lang w:val="ru-RU"/>
        </w:rPr>
        <w:t xml:space="preserve"> у </w:t>
      </w:r>
      <w:proofErr w:type="spellStart"/>
      <w:r w:rsidRPr="000B6457">
        <w:rPr>
          <w:lang w:val="ru-RU"/>
        </w:rPr>
        <w:t>Ніжинському</w:t>
      </w:r>
      <w:proofErr w:type="spellEnd"/>
      <w:r w:rsidRPr="000B6457">
        <w:rPr>
          <w:lang w:val="ru-RU"/>
        </w:rPr>
        <w:t xml:space="preserve"> </w:t>
      </w:r>
      <w:proofErr w:type="spellStart"/>
      <w:r w:rsidRPr="000B6457">
        <w:rPr>
          <w:lang w:val="ru-RU"/>
        </w:rPr>
        <w:t>районі</w:t>
      </w:r>
      <w:proofErr w:type="spellEnd"/>
      <w:r w:rsidRPr="000B6457">
        <w:rPr>
          <w:lang w:val="ru-RU"/>
        </w:rPr>
        <w:t xml:space="preserve"> </w:t>
      </w:r>
      <w:proofErr w:type="spellStart"/>
      <w:r w:rsidRPr="000B6457">
        <w:rPr>
          <w:lang w:val="ru-RU"/>
        </w:rPr>
        <w:t>надають</w:t>
      </w:r>
      <w:proofErr w:type="spellEnd"/>
      <w:r w:rsidRPr="000B6457">
        <w:rPr>
          <w:lang w:val="ru-RU"/>
        </w:rPr>
        <w:t xml:space="preserve"> 256 </w:t>
      </w:r>
      <w:proofErr w:type="spellStart"/>
      <w:r w:rsidRPr="000B6457">
        <w:rPr>
          <w:lang w:val="ru-RU"/>
        </w:rPr>
        <w:t>закладів</w:t>
      </w:r>
      <w:proofErr w:type="spellEnd"/>
      <w:r w:rsidRPr="000B6457">
        <w:rPr>
          <w:lang w:val="ru-RU"/>
        </w:rPr>
        <w:t xml:space="preserve">: </w:t>
      </w:r>
      <w:proofErr w:type="spellStart"/>
      <w:r w:rsidRPr="000B6457">
        <w:rPr>
          <w:shd w:val="clear" w:color="auto" w:fill="FFFFFF"/>
          <w:lang w:val="ru-RU"/>
        </w:rPr>
        <w:t>дошкільної</w:t>
      </w:r>
      <w:proofErr w:type="spellEnd"/>
      <w:r w:rsidRPr="000B6457">
        <w:rPr>
          <w:shd w:val="clear" w:color="auto" w:fill="FFFFFF"/>
          <w:lang w:val="ru-RU"/>
        </w:rPr>
        <w:t xml:space="preserve">, </w:t>
      </w:r>
      <w:proofErr w:type="spellStart"/>
      <w:r w:rsidRPr="000B6457">
        <w:rPr>
          <w:shd w:val="clear" w:color="auto" w:fill="FFFFFF"/>
          <w:lang w:val="ru-RU"/>
        </w:rPr>
        <w:t>повної</w:t>
      </w:r>
      <w:proofErr w:type="spellEnd"/>
      <w:r w:rsidRPr="000B6457">
        <w:rPr>
          <w:shd w:val="clear" w:color="auto" w:fill="FFFFFF"/>
          <w:lang w:val="ru-RU"/>
        </w:rPr>
        <w:t xml:space="preserve"> </w:t>
      </w:r>
      <w:proofErr w:type="spellStart"/>
      <w:r w:rsidRPr="000B6457">
        <w:rPr>
          <w:shd w:val="clear" w:color="auto" w:fill="FFFFFF"/>
          <w:lang w:val="ru-RU"/>
        </w:rPr>
        <w:t>загальної</w:t>
      </w:r>
      <w:proofErr w:type="spellEnd"/>
      <w:r w:rsidRPr="000B6457">
        <w:rPr>
          <w:shd w:val="clear" w:color="auto" w:fill="FFFFFF"/>
          <w:lang w:val="ru-RU"/>
        </w:rPr>
        <w:t xml:space="preserve"> </w:t>
      </w:r>
      <w:proofErr w:type="spellStart"/>
      <w:r w:rsidRPr="000B6457">
        <w:rPr>
          <w:shd w:val="clear" w:color="auto" w:fill="FFFFFF"/>
          <w:lang w:val="ru-RU"/>
        </w:rPr>
        <w:t>середньої</w:t>
      </w:r>
      <w:proofErr w:type="spellEnd"/>
      <w:r w:rsidRPr="000B6457">
        <w:rPr>
          <w:shd w:val="clear" w:color="auto" w:fill="FFFFFF"/>
          <w:lang w:val="ru-RU"/>
        </w:rPr>
        <w:t xml:space="preserve">, </w:t>
      </w:r>
      <w:proofErr w:type="spellStart"/>
      <w:r w:rsidRPr="000B6457">
        <w:rPr>
          <w:shd w:val="clear" w:color="auto" w:fill="FFFFFF"/>
          <w:lang w:val="ru-RU"/>
        </w:rPr>
        <w:t>професійної</w:t>
      </w:r>
      <w:proofErr w:type="spellEnd"/>
      <w:r w:rsidRPr="000B6457">
        <w:rPr>
          <w:shd w:val="clear" w:color="auto" w:fill="FFFFFF"/>
          <w:lang w:val="ru-RU"/>
        </w:rPr>
        <w:t xml:space="preserve"> (</w:t>
      </w:r>
      <w:proofErr w:type="spellStart"/>
      <w:r w:rsidRPr="000B6457">
        <w:rPr>
          <w:shd w:val="clear" w:color="auto" w:fill="FFFFFF"/>
          <w:lang w:val="ru-RU"/>
        </w:rPr>
        <w:t>професійно-технічної</w:t>
      </w:r>
      <w:proofErr w:type="spellEnd"/>
      <w:r w:rsidRPr="000B6457">
        <w:rPr>
          <w:shd w:val="clear" w:color="auto" w:fill="FFFFFF"/>
          <w:lang w:val="ru-RU"/>
        </w:rPr>
        <w:t xml:space="preserve">), </w:t>
      </w:r>
      <w:proofErr w:type="spellStart"/>
      <w:r w:rsidRPr="000B6457">
        <w:rPr>
          <w:shd w:val="clear" w:color="auto" w:fill="FFFFFF"/>
          <w:lang w:val="ru-RU"/>
        </w:rPr>
        <w:t>позашкільної</w:t>
      </w:r>
      <w:proofErr w:type="spellEnd"/>
      <w:r w:rsidRPr="000B6457">
        <w:rPr>
          <w:shd w:val="clear" w:color="auto" w:fill="FFFFFF"/>
          <w:lang w:val="ru-RU"/>
        </w:rPr>
        <w:t xml:space="preserve">, </w:t>
      </w:r>
      <w:proofErr w:type="spellStart"/>
      <w:r w:rsidRPr="000B6457">
        <w:rPr>
          <w:shd w:val="clear" w:color="auto" w:fill="FFFFFF"/>
          <w:lang w:val="ru-RU"/>
        </w:rPr>
        <w:t>фахової</w:t>
      </w:r>
      <w:proofErr w:type="spellEnd"/>
      <w:r w:rsidRPr="000B6457">
        <w:rPr>
          <w:shd w:val="clear" w:color="auto" w:fill="FFFFFF"/>
          <w:lang w:val="ru-RU"/>
        </w:rPr>
        <w:t xml:space="preserve"> </w:t>
      </w:r>
      <w:proofErr w:type="spellStart"/>
      <w:r w:rsidRPr="000B6457">
        <w:rPr>
          <w:shd w:val="clear" w:color="auto" w:fill="FFFFFF"/>
          <w:lang w:val="ru-RU"/>
        </w:rPr>
        <w:t>передвищої</w:t>
      </w:r>
      <w:proofErr w:type="spellEnd"/>
      <w:r w:rsidRPr="000B6457">
        <w:rPr>
          <w:shd w:val="clear" w:color="auto" w:fill="FFFFFF"/>
          <w:lang w:val="ru-RU"/>
        </w:rPr>
        <w:t xml:space="preserve"> та </w:t>
      </w:r>
      <w:proofErr w:type="spellStart"/>
      <w:r w:rsidRPr="000B6457">
        <w:rPr>
          <w:shd w:val="clear" w:color="auto" w:fill="FFFFFF"/>
          <w:lang w:val="ru-RU"/>
        </w:rPr>
        <w:t>вищої</w:t>
      </w:r>
      <w:proofErr w:type="spellEnd"/>
      <w:r w:rsidRPr="000B6457">
        <w:rPr>
          <w:shd w:val="clear" w:color="auto" w:fill="FFFFFF"/>
          <w:lang w:val="ru-RU"/>
        </w:rPr>
        <w:t xml:space="preserve"> </w:t>
      </w:r>
      <w:proofErr w:type="spellStart"/>
      <w:r w:rsidRPr="000B6457">
        <w:rPr>
          <w:shd w:val="clear" w:color="auto" w:fill="FFFFFF"/>
          <w:lang w:val="ru-RU"/>
        </w:rPr>
        <w:t>освіти</w:t>
      </w:r>
      <w:proofErr w:type="spellEnd"/>
      <w:r w:rsidRPr="000B6457">
        <w:rPr>
          <w:shd w:val="clear" w:color="auto" w:fill="FFFFFF"/>
          <w:lang w:val="ru-RU"/>
        </w:rPr>
        <w:t xml:space="preserve">, а </w:t>
      </w:r>
      <w:proofErr w:type="spellStart"/>
      <w:r w:rsidRPr="000B6457">
        <w:rPr>
          <w:shd w:val="clear" w:color="auto" w:fill="FFFFFF"/>
          <w:lang w:val="ru-RU"/>
        </w:rPr>
        <w:t>саме</w:t>
      </w:r>
      <w:proofErr w:type="spellEnd"/>
      <w:r w:rsidRPr="000B6457">
        <w:rPr>
          <w:shd w:val="clear" w:color="auto" w:fill="FFFFFF"/>
          <w:lang w:val="ru-RU"/>
        </w:rPr>
        <w:t>:</w:t>
      </w:r>
    </w:p>
    <w:p w:rsidR="00517EC9" w:rsidRPr="00517EC9" w:rsidRDefault="00517EC9" w:rsidP="00517EC9">
      <w:pPr>
        <w:pStyle w:val="af"/>
        <w:ind w:firstLine="426"/>
        <w:jc w:val="both"/>
        <w:rPr>
          <w:lang w:val="ru-RU"/>
        </w:rPr>
      </w:pPr>
      <w:r w:rsidRPr="000B6457">
        <w:rPr>
          <w:lang w:val="ru-RU"/>
        </w:rPr>
        <w:t xml:space="preserve"> 116 ЗЗСО. </w:t>
      </w:r>
      <w:proofErr w:type="spellStart"/>
      <w:r w:rsidRPr="000B6457">
        <w:rPr>
          <w:lang w:val="ru-RU"/>
        </w:rPr>
        <w:t>Це</w:t>
      </w:r>
      <w:proofErr w:type="spellEnd"/>
      <w:r w:rsidRPr="000B6457">
        <w:rPr>
          <w:lang w:val="ru-RU"/>
        </w:rPr>
        <w:t xml:space="preserve"> 108 </w:t>
      </w:r>
      <w:proofErr w:type="spellStart"/>
      <w:r w:rsidRPr="000B6457">
        <w:rPr>
          <w:lang w:val="ru-RU"/>
        </w:rPr>
        <w:t>закладів</w:t>
      </w:r>
      <w:proofErr w:type="spellEnd"/>
      <w:r w:rsidRPr="000B6457">
        <w:rPr>
          <w:lang w:val="ru-RU"/>
        </w:rPr>
        <w:t xml:space="preserve"> </w:t>
      </w:r>
      <w:proofErr w:type="spellStart"/>
      <w:r w:rsidRPr="000B6457">
        <w:rPr>
          <w:lang w:val="ru-RU"/>
        </w:rPr>
        <w:t>освіти</w:t>
      </w:r>
      <w:proofErr w:type="spellEnd"/>
      <w:r w:rsidRPr="000B6457">
        <w:rPr>
          <w:lang w:val="ru-RU"/>
        </w:rPr>
        <w:t xml:space="preserve"> (14-ЗОШ І-ІІІ ст., 2 ЗОШ І-ІІ ст., 5 НВК, 27 ЗЗСО, 1 ЗЗСО І-ІІ ст., 21 </w:t>
      </w:r>
      <w:proofErr w:type="spellStart"/>
      <w:r w:rsidRPr="000B6457">
        <w:rPr>
          <w:lang w:val="ru-RU"/>
        </w:rPr>
        <w:t>ліцей</w:t>
      </w:r>
      <w:proofErr w:type="spellEnd"/>
      <w:r w:rsidRPr="000B6457">
        <w:rPr>
          <w:lang w:val="ru-RU"/>
        </w:rPr>
        <w:t xml:space="preserve">, 37 </w:t>
      </w:r>
      <w:proofErr w:type="spellStart"/>
      <w:r w:rsidRPr="000B6457">
        <w:rPr>
          <w:lang w:val="ru-RU"/>
        </w:rPr>
        <w:t>гімназій</w:t>
      </w:r>
      <w:proofErr w:type="spellEnd"/>
      <w:r w:rsidRPr="000B6457">
        <w:rPr>
          <w:lang w:val="ru-RU"/>
        </w:rPr>
        <w:t xml:space="preserve">, 1 початкова школа) та 8 </w:t>
      </w:r>
      <w:proofErr w:type="spellStart"/>
      <w:r w:rsidRPr="000B6457">
        <w:rPr>
          <w:lang w:val="ru-RU"/>
        </w:rPr>
        <w:t>філій</w:t>
      </w:r>
      <w:proofErr w:type="spellEnd"/>
      <w:r w:rsidRPr="000B6457">
        <w:rPr>
          <w:lang w:val="ru-RU"/>
        </w:rPr>
        <w:t xml:space="preserve">, у </w:t>
      </w:r>
      <w:proofErr w:type="spellStart"/>
      <w:r w:rsidRPr="000B6457">
        <w:rPr>
          <w:lang w:val="ru-RU"/>
        </w:rPr>
        <w:t>яких</w:t>
      </w:r>
      <w:proofErr w:type="spellEnd"/>
      <w:r w:rsidRPr="000B6457">
        <w:rPr>
          <w:lang w:val="ru-RU"/>
        </w:rPr>
        <w:t xml:space="preserve"> </w:t>
      </w:r>
      <w:proofErr w:type="spellStart"/>
      <w:r w:rsidRPr="000B6457">
        <w:rPr>
          <w:lang w:val="ru-RU"/>
        </w:rPr>
        <w:t>навчається</w:t>
      </w:r>
      <w:proofErr w:type="spellEnd"/>
      <w:r w:rsidRPr="000B6457">
        <w:rPr>
          <w:lang w:val="ru-RU"/>
        </w:rPr>
        <w:t xml:space="preserve"> 21</w:t>
      </w:r>
      <w:r w:rsidRPr="000B6457">
        <w:t> </w:t>
      </w:r>
      <w:r w:rsidRPr="000B6457">
        <w:rPr>
          <w:lang w:val="ru-RU"/>
        </w:rPr>
        <w:t xml:space="preserve">476 </w:t>
      </w:r>
      <w:proofErr w:type="spellStart"/>
      <w:r w:rsidRPr="000B6457">
        <w:rPr>
          <w:lang w:val="ru-RU"/>
        </w:rPr>
        <w:t>учнів</w:t>
      </w:r>
      <w:proofErr w:type="spellEnd"/>
      <w:r w:rsidRPr="000B6457">
        <w:rPr>
          <w:lang w:val="ru-RU"/>
        </w:rPr>
        <w:t xml:space="preserve"> та 103 ДНЗ (68 ЗДО та 35 </w:t>
      </w:r>
      <w:proofErr w:type="spellStart"/>
      <w:r w:rsidRPr="000B6457">
        <w:rPr>
          <w:lang w:val="ru-RU"/>
        </w:rPr>
        <w:t>дошкільних</w:t>
      </w:r>
      <w:proofErr w:type="spellEnd"/>
      <w:r w:rsidRPr="000B6457">
        <w:rPr>
          <w:lang w:val="ru-RU"/>
        </w:rPr>
        <w:t xml:space="preserve"> </w:t>
      </w:r>
      <w:proofErr w:type="spellStart"/>
      <w:r w:rsidRPr="000B6457">
        <w:rPr>
          <w:lang w:val="ru-RU"/>
        </w:rPr>
        <w:t>підрозділи</w:t>
      </w:r>
      <w:proofErr w:type="spellEnd"/>
      <w:r w:rsidRPr="000B6457">
        <w:rPr>
          <w:lang w:val="ru-RU"/>
        </w:rPr>
        <w:t>).</w:t>
      </w:r>
      <w:r w:rsidRPr="00517EC9">
        <w:rPr>
          <w:lang w:val="ru-RU"/>
        </w:rPr>
        <w:t xml:space="preserve"> З них станом на 21.12.2022 року </w:t>
      </w:r>
      <w:proofErr w:type="spellStart"/>
      <w:r w:rsidRPr="00517EC9">
        <w:rPr>
          <w:lang w:val="ru-RU"/>
        </w:rPr>
        <w:t>працюють</w:t>
      </w:r>
      <w:proofErr w:type="spellEnd"/>
      <w:r w:rsidRPr="00517EC9">
        <w:rPr>
          <w:lang w:val="ru-RU"/>
        </w:rPr>
        <w:t xml:space="preserve"> в очному </w:t>
      </w:r>
      <w:proofErr w:type="spellStart"/>
      <w:r w:rsidRPr="00517EC9">
        <w:rPr>
          <w:lang w:val="ru-RU"/>
        </w:rPr>
        <w:t>режимі</w:t>
      </w:r>
      <w:proofErr w:type="spellEnd"/>
      <w:r w:rsidRPr="00517EC9">
        <w:rPr>
          <w:lang w:val="ru-RU"/>
        </w:rPr>
        <w:t xml:space="preserve"> 28 ЗДО, </w:t>
      </w:r>
      <w:proofErr w:type="spellStart"/>
      <w:r w:rsidRPr="00517EC9">
        <w:rPr>
          <w:lang w:val="ru-RU"/>
        </w:rPr>
        <w:t>змішаному</w:t>
      </w:r>
      <w:proofErr w:type="spellEnd"/>
      <w:r w:rsidRPr="00517EC9">
        <w:rPr>
          <w:lang w:val="ru-RU"/>
        </w:rPr>
        <w:t xml:space="preserve"> – 29, </w:t>
      </w:r>
      <w:proofErr w:type="spellStart"/>
      <w:r w:rsidRPr="00517EC9">
        <w:rPr>
          <w:lang w:val="ru-RU"/>
        </w:rPr>
        <w:t>дистанційно</w:t>
      </w:r>
      <w:proofErr w:type="spellEnd"/>
      <w:r w:rsidRPr="00517EC9">
        <w:rPr>
          <w:lang w:val="ru-RU"/>
        </w:rPr>
        <w:t xml:space="preserve"> – 4, у </w:t>
      </w:r>
      <w:proofErr w:type="spellStart"/>
      <w:r w:rsidRPr="00517EC9">
        <w:rPr>
          <w:lang w:val="ru-RU"/>
        </w:rPr>
        <w:t>яких</w:t>
      </w:r>
      <w:proofErr w:type="spellEnd"/>
      <w:r w:rsidRPr="00517EC9">
        <w:rPr>
          <w:lang w:val="ru-RU"/>
        </w:rPr>
        <w:t xml:space="preserve"> </w:t>
      </w:r>
      <w:proofErr w:type="spellStart"/>
      <w:r w:rsidRPr="00517EC9">
        <w:rPr>
          <w:lang w:val="ru-RU"/>
        </w:rPr>
        <w:t>здобуває</w:t>
      </w:r>
      <w:proofErr w:type="spellEnd"/>
      <w:r w:rsidRPr="00517EC9">
        <w:rPr>
          <w:lang w:val="ru-RU"/>
        </w:rPr>
        <w:t xml:space="preserve"> </w:t>
      </w:r>
      <w:proofErr w:type="spellStart"/>
      <w:r w:rsidRPr="00517EC9">
        <w:rPr>
          <w:lang w:val="ru-RU"/>
        </w:rPr>
        <w:t>освіту</w:t>
      </w:r>
      <w:proofErr w:type="spellEnd"/>
      <w:r w:rsidRPr="00517EC9">
        <w:rPr>
          <w:lang w:val="ru-RU"/>
        </w:rPr>
        <w:t xml:space="preserve"> 1015 </w:t>
      </w:r>
      <w:proofErr w:type="spellStart"/>
      <w:r w:rsidRPr="00517EC9">
        <w:rPr>
          <w:lang w:val="ru-RU"/>
        </w:rPr>
        <w:t>вихованців</w:t>
      </w:r>
      <w:proofErr w:type="spellEnd"/>
      <w:r w:rsidRPr="00517EC9">
        <w:rPr>
          <w:lang w:val="ru-RU"/>
        </w:rPr>
        <w:t xml:space="preserve">. На </w:t>
      </w:r>
      <w:proofErr w:type="spellStart"/>
      <w:r w:rsidRPr="00517EC9">
        <w:rPr>
          <w:lang w:val="ru-RU"/>
        </w:rPr>
        <w:t>простої</w:t>
      </w:r>
      <w:proofErr w:type="spellEnd"/>
      <w:r w:rsidRPr="00517EC9">
        <w:rPr>
          <w:lang w:val="ru-RU"/>
        </w:rPr>
        <w:t xml:space="preserve"> </w:t>
      </w:r>
      <w:proofErr w:type="spellStart"/>
      <w:r w:rsidRPr="00517EC9">
        <w:rPr>
          <w:lang w:val="ru-RU"/>
        </w:rPr>
        <w:t>перебуває</w:t>
      </w:r>
      <w:proofErr w:type="spellEnd"/>
      <w:r w:rsidRPr="00517EC9">
        <w:rPr>
          <w:lang w:val="ru-RU"/>
        </w:rPr>
        <w:t xml:space="preserve"> 40 </w:t>
      </w:r>
      <w:proofErr w:type="spellStart"/>
      <w:r w:rsidRPr="00517EC9">
        <w:rPr>
          <w:lang w:val="ru-RU"/>
        </w:rPr>
        <w:t>дошкільних</w:t>
      </w:r>
      <w:proofErr w:type="spellEnd"/>
      <w:r w:rsidRPr="00517EC9">
        <w:rPr>
          <w:lang w:val="ru-RU"/>
        </w:rPr>
        <w:t xml:space="preserve"> </w:t>
      </w:r>
      <w:proofErr w:type="spellStart"/>
      <w:r w:rsidRPr="00517EC9">
        <w:rPr>
          <w:lang w:val="ru-RU"/>
        </w:rPr>
        <w:t>закладів</w:t>
      </w:r>
      <w:proofErr w:type="spellEnd"/>
      <w:r w:rsidRPr="00517EC9">
        <w:rPr>
          <w:lang w:val="ru-RU"/>
        </w:rPr>
        <w:t>.</w:t>
      </w:r>
    </w:p>
    <w:p w:rsidR="00517EC9" w:rsidRPr="00517EC9" w:rsidRDefault="00517EC9" w:rsidP="00517EC9">
      <w:pPr>
        <w:pStyle w:val="af"/>
        <w:ind w:firstLine="426"/>
        <w:jc w:val="both"/>
        <w:rPr>
          <w:lang w:val="ru-RU"/>
        </w:rPr>
      </w:pPr>
      <w:proofErr w:type="spellStart"/>
      <w:r w:rsidRPr="00517EC9">
        <w:rPr>
          <w:shd w:val="clear" w:color="auto" w:fill="FFFFFF"/>
          <w:lang w:val="ru-RU"/>
        </w:rPr>
        <w:t>Кількість</w:t>
      </w:r>
      <w:proofErr w:type="spellEnd"/>
      <w:r w:rsidRPr="00517EC9">
        <w:rPr>
          <w:shd w:val="clear" w:color="auto" w:fill="FFFFFF"/>
          <w:lang w:val="ru-RU"/>
        </w:rPr>
        <w:t xml:space="preserve"> </w:t>
      </w:r>
      <w:proofErr w:type="spellStart"/>
      <w:r w:rsidRPr="00517EC9">
        <w:rPr>
          <w:shd w:val="clear" w:color="auto" w:fill="FFFFFF"/>
          <w:lang w:val="ru-RU"/>
        </w:rPr>
        <w:t>закладів</w:t>
      </w:r>
      <w:proofErr w:type="spellEnd"/>
      <w:r w:rsidRPr="00517EC9">
        <w:rPr>
          <w:shd w:val="clear" w:color="auto" w:fill="FFFFFF"/>
          <w:lang w:val="ru-RU"/>
        </w:rPr>
        <w:t xml:space="preserve"> </w:t>
      </w:r>
      <w:proofErr w:type="spellStart"/>
      <w:r w:rsidRPr="00517EC9">
        <w:rPr>
          <w:shd w:val="clear" w:color="auto" w:fill="FFFFFF"/>
          <w:lang w:val="ru-RU"/>
        </w:rPr>
        <w:t>позашкільної</w:t>
      </w:r>
      <w:proofErr w:type="spellEnd"/>
      <w:r w:rsidRPr="00517EC9">
        <w:rPr>
          <w:shd w:val="clear" w:color="auto" w:fill="FFFFFF"/>
          <w:lang w:val="ru-RU"/>
        </w:rPr>
        <w:t xml:space="preserve">, </w:t>
      </w:r>
      <w:proofErr w:type="spellStart"/>
      <w:r w:rsidRPr="00517EC9">
        <w:rPr>
          <w:shd w:val="clear" w:color="auto" w:fill="FFFFFF"/>
          <w:lang w:val="ru-RU"/>
        </w:rPr>
        <w:t>професійної</w:t>
      </w:r>
      <w:proofErr w:type="spellEnd"/>
      <w:r w:rsidRPr="00517EC9">
        <w:rPr>
          <w:shd w:val="clear" w:color="auto" w:fill="FFFFFF"/>
          <w:lang w:val="ru-RU"/>
        </w:rPr>
        <w:t xml:space="preserve"> (</w:t>
      </w:r>
      <w:proofErr w:type="spellStart"/>
      <w:r w:rsidRPr="00517EC9">
        <w:rPr>
          <w:shd w:val="clear" w:color="auto" w:fill="FFFFFF"/>
          <w:lang w:val="ru-RU"/>
        </w:rPr>
        <w:t>професійно-технічної</w:t>
      </w:r>
      <w:proofErr w:type="spellEnd"/>
      <w:r w:rsidRPr="00517EC9">
        <w:rPr>
          <w:shd w:val="clear" w:color="auto" w:fill="FFFFFF"/>
          <w:lang w:val="ru-RU"/>
        </w:rPr>
        <w:t xml:space="preserve">), </w:t>
      </w:r>
      <w:proofErr w:type="spellStart"/>
      <w:r w:rsidRPr="00517EC9">
        <w:rPr>
          <w:shd w:val="clear" w:color="auto" w:fill="FFFFFF"/>
          <w:lang w:val="ru-RU"/>
        </w:rPr>
        <w:t>фахової</w:t>
      </w:r>
      <w:proofErr w:type="spellEnd"/>
      <w:r w:rsidRPr="00517EC9">
        <w:rPr>
          <w:shd w:val="clear" w:color="auto" w:fill="FFFFFF"/>
          <w:lang w:val="ru-RU"/>
        </w:rPr>
        <w:t xml:space="preserve"> </w:t>
      </w:r>
      <w:proofErr w:type="spellStart"/>
      <w:r w:rsidRPr="00517EC9">
        <w:rPr>
          <w:shd w:val="clear" w:color="auto" w:fill="FFFFFF"/>
          <w:lang w:val="ru-RU"/>
        </w:rPr>
        <w:t>передвищої</w:t>
      </w:r>
      <w:proofErr w:type="spellEnd"/>
      <w:r w:rsidRPr="00517EC9">
        <w:rPr>
          <w:shd w:val="clear" w:color="auto" w:fill="FFFFFF"/>
          <w:lang w:val="ru-RU"/>
        </w:rPr>
        <w:t xml:space="preserve"> та </w:t>
      </w:r>
      <w:proofErr w:type="spellStart"/>
      <w:r w:rsidRPr="00517EC9">
        <w:rPr>
          <w:shd w:val="clear" w:color="auto" w:fill="FFFFFF"/>
          <w:lang w:val="ru-RU"/>
        </w:rPr>
        <w:t>вищої</w:t>
      </w:r>
      <w:proofErr w:type="spellEnd"/>
      <w:r w:rsidRPr="00517EC9">
        <w:rPr>
          <w:shd w:val="clear" w:color="auto" w:fill="FFFFFF"/>
          <w:lang w:val="ru-RU"/>
        </w:rPr>
        <w:t xml:space="preserve"> </w:t>
      </w:r>
      <w:proofErr w:type="spellStart"/>
      <w:r w:rsidRPr="00517EC9">
        <w:rPr>
          <w:shd w:val="clear" w:color="auto" w:fill="FFFFFF"/>
          <w:lang w:val="ru-RU"/>
        </w:rPr>
        <w:t>освіти</w:t>
      </w:r>
      <w:proofErr w:type="spellEnd"/>
      <w:r w:rsidRPr="00517EC9">
        <w:rPr>
          <w:shd w:val="clear" w:color="auto" w:fill="FFFFFF"/>
          <w:lang w:val="ru-RU"/>
        </w:rPr>
        <w:t xml:space="preserve"> </w:t>
      </w:r>
      <w:proofErr w:type="spellStart"/>
      <w:r w:rsidRPr="00517EC9">
        <w:rPr>
          <w:shd w:val="clear" w:color="auto" w:fill="FFFFFF"/>
          <w:lang w:val="ru-RU"/>
        </w:rPr>
        <w:t>залишилася</w:t>
      </w:r>
      <w:proofErr w:type="spellEnd"/>
      <w:r w:rsidRPr="00517EC9">
        <w:rPr>
          <w:shd w:val="clear" w:color="auto" w:fill="FFFFFF"/>
          <w:lang w:val="ru-RU"/>
        </w:rPr>
        <w:t xml:space="preserve"> без </w:t>
      </w:r>
      <w:proofErr w:type="spellStart"/>
      <w:r w:rsidRPr="00517EC9">
        <w:rPr>
          <w:shd w:val="clear" w:color="auto" w:fill="FFFFFF"/>
          <w:lang w:val="ru-RU"/>
        </w:rPr>
        <w:t>змін</w:t>
      </w:r>
      <w:proofErr w:type="spellEnd"/>
    </w:p>
    <w:p w:rsidR="00517EC9" w:rsidRPr="00517EC9" w:rsidRDefault="00517EC9" w:rsidP="00517EC9">
      <w:pPr>
        <w:pStyle w:val="af"/>
        <w:ind w:firstLine="426"/>
        <w:jc w:val="both"/>
        <w:rPr>
          <w:lang w:val="ru-RU"/>
        </w:rPr>
      </w:pPr>
      <w:r w:rsidRPr="00517EC9">
        <w:rPr>
          <w:lang w:val="ru-RU"/>
        </w:rPr>
        <w:t xml:space="preserve">У </w:t>
      </w:r>
      <w:proofErr w:type="spellStart"/>
      <w:r w:rsidRPr="00517EC9">
        <w:rPr>
          <w:lang w:val="ru-RU"/>
        </w:rPr>
        <w:t>період</w:t>
      </w:r>
      <w:proofErr w:type="spellEnd"/>
      <w:r w:rsidRPr="00517EC9">
        <w:rPr>
          <w:lang w:val="ru-RU"/>
        </w:rPr>
        <w:t xml:space="preserve"> </w:t>
      </w:r>
      <w:proofErr w:type="spellStart"/>
      <w:r w:rsidRPr="00517EC9">
        <w:rPr>
          <w:lang w:val="ru-RU"/>
        </w:rPr>
        <w:t>військових</w:t>
      </w:r>
      <w:proofErr w:type="spellEnd"/>
      <w:r w:rsidRPr="00517EC9">
        <w:rPr>
          <w:lang w:val="ru-RU"/>
        </w:rPr>
        <w:t xml:space="preserve"> </w:t>
      </w:r>
      <w:proofErr w:type="spellStart"/>
      <w:r w:rsidRPr="00517EC9">
        <w:rPr>
          <w:lang w:val="ru-RU"/>
        </w:rPr>
        <w:t>дій</w:t>
      </w:r>
      <w:proofErr w:type="spellEnd"/>
      <w:r w:rsidRPr="00517EC9">
        <w:rPr>
          <w:lang w:val="ru-RU"/>
        </w:rPr>
        <w:t xml:space="preserve"> на </w:t>
      </w:r>
      <w:proofErr w:type="spellStart"/>
      <w:r w:rsidRPr="00517EC9">
        <w:rPr>
          <w:lang w:val="ru-RU"/>
        </w:rPr>
        <w:t>території</w:t>
      </w:r>
      <w:proofErr w:type="spellEnd"/>
      <w:r w:rsidRPr="00517EC9">
        <w:rPr>
          <w:lang w:val="ru-RU"/>
        </w:rPr>
        <w:t xml:space="preserve"> </w:t>
      </w:r>
      <w:proofErr w:type="spellStart"/>
      <w:r w:rsidRPr="00517EC9">
        <w:rPr>
          <w:lang w:val="ru-RU"/>
        </w:rPr>
        <w:t>Ніжинського</w:t>
      </w:r>
      <w:proofErr w:type="spellEnd"/>
      <w:r w:rsidRPr="00517EC9">
        <w:rPr>
          <w:lang w:val="ru-RU"/>
        </w:rPr>
        <w:t xml:space="preserve"> району </w:t>
      </w:r>
      <w:proofErr w:type="spellStart"/>
      <w:r w:rsidRPr="00517EC9">
        <w:rPr>
          <w:lang w:val="ru-RU"/>
        </w:rPr>
        <w:t>було</w:t>
      </w:r>
      <w:proofErr w:type="spellEnd"/>
      <w:r w:rsidRPr="00517EC9">
        <w:rPr>
          <w:lang w:val="ru-RU"/>
        </w:rPr>
        <w:t xml:space="preserve"> </w:t>
      </w:r>
      <w:proofErr w:type="spellStart"/>
      <w:r w:rsidRPr="00517EC9">
        <w:rPr>
          <w:lang w:val="ru-RU"/>
        </w:rPr>
        <w:t>пошкоджено</w:t>
      </w:r>
      <w:proofErr w:type="spellEnd"/>
      <w:r w:rsidRPr="00517EC9">
        <w:rPr>
          <w:lang w:val="ru-RU"/>
        </w:rPr>
        <w:t xml:space="preserve"> </w:t>
      </w:r>
      <w:proofErr w:type="spellStart"/>
      <w:r w:rsidRPr="00517EC9">
        <w:rPr>
          <w:lang w:val="ru-RU"/>
        </w:rPr>
        <w:t>будівлі</w:t>
      </w:r>
      <w:proofErr w:type="spellEnd"/>
      <w:r w:rsidRPr="00517EC9">
        <w:rPr>
          <w:lang w:val="ru-RU"/>
        </w:rPr>
        <w:t xml:space="preserve"> 9 ЗЗСО та </w:t>
      </w:r>
      <w:proofErr w:type="spellStart"/>
      <w:r w:rsidRPr="00517EC9">
        <w:rPr>
          <w:lang w:val="ru-RU"/>
        </w:rPr>
        <w:t>знищено</w:t>
      </w:r>
      <w:proofErr w:type="spellEnd"/>
      <w:r w:rsidRPr="00517EC9">
        <w:rPr>
          <w:lang w:val="ru-RU"/>
        </w:rPr>
        <w:t xml:space="preserve"> 1 ЗДО. </w:t>
      </w:r>
    </w:p>
    <w:p w:rsidR="00517EC9" w:rsidRPr="00517EC9" w:rsidRDefault="00517EC9" w:rsidP="00517EC9">
      <w:pPr>
        <w:pStyle w:val="af"/>
        <w:ind w:firstLine="426"/>
        <w:jc w:val="both"/>
        <w:rPr>
          <w:lang w:val="ru-RU"/>
        </w:rPr>
      </w:pPr>
      <w:r w:rsidRPr="00517EC9">
        <w:rPr>
          <w:lang w:val="ru-RU"/>
        </w:rPr>
        <w:t xml:space="preserve">У </w:t>
      </w:r>
      <w:proofErr w:type="spellStart"/>
      <w:r w:rsidRPr="00517EC9">
        <w:rPr>
          <w:lang w:val="ru-RU"/>
        </w:rPr>
        <w:t>зв’язку</w:t>
      </w:r>
      <w:proofErr w:type="spellEnd"/>
      <w:r w:rsidRPr="00517EC9">
        <w:rPr>
          <w:lang w:val="ru-RU"/>
        </w:rPr>
        <w:t xml:space="preserve"> з </w:t>
      </w:r>
      <w:proofErr w:type="spellStart"/>
      <w:r w:rsidRPr="00517EC9">
        <w:rPr>
          <w:lang w:val="ru-RU"/>
        </w:rPr>
        <w:t>продовженням</w:t>
      </w:r>
      <w:proofErr w:type="spellEnd"/>
      <w:r w:rsidRPr="00517EC9">
        <w:rPr>
          <w:lang w:val="ru-RU"/>
        </w:rPr>
        <w:t xml:space="preserve"> </w:t>
      </w:r>
      <w:proofErr w:type="spellStart"/>
      <w:r w:rsidRPr="00517EC9">
        <w:rPr>
          <w:lang w:val="ru-RU"/>
        </w:rPr>
        <w:t>військових</w:t>
      </w:r>
      <w:proofErr w:type="spellEnd"/>
      <w:r w:rsidRPr="00517EC9">
        <w:rPr>
          <w:lang w:val="ru-RU"/>
        </w:rPr>
        <w:t xml:space="preserve"> </w:t>
      </w:r>
      <w:proofErr w:type="spellStart"/>
      <w:r w:rsidRPr="00517EC9">
        <w:rPr>
          <w:lang w:val="ru-RU"/>
        </w:rPr>
        <w:t>дій</w:t>
      </w:r>
      <w:proofErr w:type="spellEnd"/>
      <w:r w:rsidRPr="00517EC9">
        <w:rPr>
          <w:lang w:val="ru-RU"/>
        </w:rPr>
        <w:t xml:space="preserve"> на </w:t>
      </w:r>
      <w:proofErr w:type="spellStart"/>
      <w:r w:rsidRPr="00517EC9">
        <w:rPr>
          <w:lang w:val="ru-RU"/>
        </w:rPr>
        <w:t>території</w:t>
      </w:r>
      <w:proofErr w:type="spellEnd"/>
      <w:r w:rsidRPr="00517EC9">
        <w:rPr>
          <w:lang w:val="ru-RU"/>
        </w:rPr>
        <w:t xml:space="preserve"> </w:t>
      </w:r>
      <w:proofErr w:type="spellStart"/>
      <w:r w:rsidRPr="00517EC9">
        <w:rPr>
          <w:lang w:val="ru-RU"/>
        </w:rPr>
        <w:t>України</w:t>
      </w:r>
      <w:proofErr w:type="spellEnd"/>
      <w:r w:rsidRPr="00517EC9">
        <w:rPr>
          <w:lang w:val="ru-RU"/>
        </w:rPr>
        <w:t xml:space="preserve"> і </w:t>
      </w:r>
      <w:proofErr w:type="spellStart"/>
      <w:r w:rsidRPr="00517EC9">
        <w:rPr>
          <w:lang w:val="ru-RU"/>
        </w:rPr>
        <w:t>загрозою</w:t>
      </w:r>
      <w:proofErr w:type="spellEnd"/>
      <w:r w:rsidRPr="00517EC9">
        <w:rPr>
          <w:lang w:val="ru-RU"/>
        </w:rPr>
        <w:t xml:space="preserve"> </w:t>
      </w:r>
      <w:proofErr w:type="spellStart"/>
      <w:r w:rsidRPr="00517EC9">
        <w:rPr>
          <w:lang w:val="ru-RU"/>
        </w:rPr>
        <w:t>масованих</w:t>
      </w:r>
      <w:proofErr w:type="spellEnd"/>
      <w:r w:rsidRPr="00517EC9">
        <w:rPr>
          <w:lang w:val="ru-RU"/>
        </w:rPr>
        <w:t xml:space="preserve"> </w:t>
      </w:r>
      <w:proofErr w:type="spellStart"/>
      <w:r w:rsidRPr="00517EC9">
        <w:rPr>
          <w:lang w:val="ru-RU"/>
        </w:rPr>
        <w:t>ракетних</w:t>
      </w:r>
      <w:proofErr w:type="spellEnd"/>
      <w:r w:rsidRPr="00517EC9">
        <w:rPr>
          <w:lang w:val="ru-RU"/>
        </w:rPr>
        <w:t xml:space="preserve"> </w:t>
      </w:r>
      <w:proofErr w:type="spellStart"/>
      <w:r w:rsidRPr="00517EC9">
        <w:rPr>
          <w:lang w:val="ru-RU"/>
        </w:rPr>
        <w:t>обстрілів</w:t>
      </w:r>
      <w:proofErr w:type="spellEnd"/>
      <w:r w:rsidRPr="00517EC9">
        <w:rPr>
          <w:lang w:val="ru-RU"/>
        </w:rPr>
        <w:t xml:space="preserve">, при </w:t>
      </w:r>
      <w:proofErr w:type="spellStart"/>
      <w:r w:rsidRPr="00517EC9">
        <w:rPr>
          <w:lang w:val="ru-RU"/>
        </w:rPr>
        <w:t>організації</w:t>
      </w:r>
      <w:proofErr w:type="spellEnd"/>
      <w:r w:rsidRPr="00517EC9">
        <w:rPr>
          <w:lang w:val="ru-RU"/>
        </w:rPr>
        <w:t xml:space="preserve"> </w:t>
      </w:r>
      <w:proofErr w:type="spellStart"/>
      <w:r w:rsidRPr="00517EC9">
        <w:rPr>
          <w:lang w:val="ru-RU"/>
        </w:rPr>
        <w:t>навчального</w:t>
      </w:r>
      <w:proofErr w:type="spellEnd"/>
      <w:r w:rsidRPr="00517EC9">
        <w:rPr>
          <w:lang w:val="ru-RU"/>
        </w:rPr>
        <w:t xml:space="preserve"> </w:t>
      </w:r>
      <w:proofErr w:type="spellStart"/>
      <w:r w:rsidRPr="00517EC9">
        <w:rPr>
          <w:lang w:val="ru-RU"/>
        </w:rPr>
        <w:t>процесу</w:t>
      </w:r>
      <w:proofErr w:type="spellEnd"/>
      <w:r w:rsidRPr="00517EC9">
        <w:rPr>
          <w:lang w:val="ru-RU"/>
        </w:rPr>
        <w:t xml:space="preserve"> за очною формою </w:t>
      </w:r>
      <w:proofErr w:type="spellStart"/>
      <w:r w:rsidRPr="00517EC9">
        <w:rPr>
          <w:lang w:val="ru-RU"/>
        </w:rPr>
        <w:t>виникла</w:t>
      </w:r>
      <w:proofErr w:type="spellEnd"/>
      <w:r w:rsidRPr="00517EC9">
        <w:rPr>
          <w:lang w:val="ru-RU"/>
        </w:rPr>
        <w:t xml:space="preserve"> потреба у </w:t>
      </w:r>
      <w:proofErr w:type="spellStart"/>
      <w:r w:rsidRPr="00517EC9">
        <w:rPr>
          <w:lang w:val="ru-RU"/>
        </w:rPr>
        <w:t>забезпеченні</w:t>
      </w:r>
      <w:proofErr w:type="spellEnd"/>
      <w:r w:rsidRPr="00517EC9">
        <w:rPr>
          <w:lang w:val="ru-RU"/>
        </w:rPr>
        <w:t xml:space="preserve"> </w:t>
      </w:r>
      <w:proofErr w:type="spellStart"/>
      <w:r w:rsidRPr="00517EC9">
        <w:rPr>
          <w:lang w:val="ru-RU"/>
        </w:rPr>
        <w:t>закладів</w:t>
      </w:r>
      <w:proofErr w:type="spellEnd"/>
      <w:r w:rsidRPr="00517EC9">
        <w:rPr>
          <w:lang w:val="ru-RU"/>
        </w:rPr>
        <w:t xml:space="preserve"> </w:t>
      </w:r>
      <w:proofErr w:type="spellStart"/>
      <w:r w:rsidRPr="00517EC9">
        <w:rPr>
          <w:lang w:val="ru-RU"/>
        </w:rPr>
        <w:t>освіти</w:t>
      </w:r>
      <w:proofErr w:type="spellEnd"/>
      <w:r w:rsidRPr="00517EC9">
        <w:rPr>
          <w:lang w:val="ru-RU"/>
        </w:rPr>
        <w:t xml:space="preserve"> </w:t>
      </w:r>
      <w:proofErr w:type="spellStart"/>
      <w:r w:rsidRPr="00517EC9">
        <w:rPr>
          <w:lang w:val="ru-RU"/>
        </w:rPr>
        <w:t>укриттями</w:t>
      </w:r>
      <w:proofErr w:type="spellEnd"/>
      <w:r w:rsidRPr="00517EC9">
        <w:rPr>
          <w:lang w:val="ru-RU"/>
        </w:rPr>
        <w:t xml:space="preserve">. </w:t>
      </w:r>
    </w:p>
    <w:p w:rsidR="00517EC9" w:rsidRPr="00517EC9" w:rsidRDefault="00517EC9" w:rsidP="00517EC9">
      <w:pPr>
        <w:pStyle w:val="af"/>
        <w:ind w:firstLine="426"/>
        <w:jc w:val="both"/>
        <w:rPr>
          <w:lang w:val="ru-RU"/>
        </w:rPr>
      </w:pPr>
      <w:r w:rsidRPr="00517EC9">
        <w:rPr>
          <w:lang w:val="ru-RU"/>
        </w:rPr>
        <w:t xml:space="preserve">06.06.2022 року </w:t>
      </w:r>
      <w:proofErr w:type="spellStart"/>
      <w:r w:rsidRPr="00517EC9">
        <w:rPr>
          <w:lang w:val="ru-RU"/>
        </w:rPr>
        <w:t>під</w:t>
      </w:r>
      <w:proofErr w:type="spellEnd"/>
      <w:r w:rsidRPr="00517EC9">
        <w:rPr>
          <w:lang w:val="ru-RU"/>
        </w:rPr>
        <w:t xml:space="preserve"> час </w:t>
      </w:r>
      <w:proofErr w:type="spellStart"/>
      <w:r w:rsidRPr="00517EC9">
        <w:rPr>
          <w:lang w:val="ru-RU"/>
        </w:rPr>
        <w:t>робочої</w:t>
      </w:r>
      <w:proofErr w:type="spellEnd"/>
      <w:r w:rsidRPr="00517EC9">
        <w:rPr>
          <w:lang w:val="ru-RU"/>
        </w:rPr>
        <w:t xml:space="preserve"> </w:t>
      </w:r>
      <w:proofErr w:type="spellStart"/>
      <w:r w:rsidRPr="00517EC9">
        <w:rPr>
          <w:lang w:val="ru-RU"/>
        </w:rPr>
        <w:t>поїздки</w:t>
      </w:r>
      <w:proofErr w:type="spellEnd"/>
      <w:r w:rsidRPr="00517EC9">
        <w:rPr>
          <w:lang w:val="ru-RU"/>
        </w:rPr>
        <w:t xml:space="preserve"> по </w:t>
      </w:r>
      <w:proofErr w:type="spellStart"/>
      <w:r w:rsidRPr="00517EC9">
        <w:rPr>
          <w:lang w:val="ru-RU"/>
        </w:rPr>
        <w:t>території</w:t>
      </w:r>
      <w:proofErr w:type="spellEnd"/>
      <w:r w:rsidRPr="00517EC9">
        <w:rPr>
          <w:lang w:val="ru-RU"/>
        </w:rPr>
        <w:t xml:space="preserve"> </w:t>
      </w:r>
      <w:proofErr w:type="spellStart"/>
      <w:r w:rsidRPr="00517EC9">
        <w:rPr>
          <w:lang w:val="ru-RU"/>
        </w:rPr>
        <w:t>Ніжинського</w:t>
      </w:r>
      <w:proofErr w:type="spellEnd"/>
      <w:r w:rsidRPr="00517EC9">
        <w:rPr>
          <w:lang w:val="ru-RU"/>
        </w:rPr>
        <w:t xml:space="preserve"> району </w:t>
      </w:r>
      <w:r w:rsidRPr="00517EC9">
        <w:rPr>
          <w:shd w:val="clear" w:color="auto" w:fill="FFFFFF"/>
          <w:lang w:val="ru-RU"/>
        </w:rPr>
        <w:t>в</w:t>
      </w:r>
      <w:r w:rsidR="000B6457">
        <w:rPr>
          <w:shd w:val="clear" w:color="auto" w:fill="FFFFFF"/>
          <w:lang w:val="ru-RU"/>
        </w:rPr>
        <w:t>и</w:t>
      </w:r>
      <w:r w:rsidRPr="00517EC9">
        <w:rPr>
          <w:shd w:val="clear" w:color="auto" w:fill="FFFFFF"/>
          <w:lang w:val="ru-RU"/>
        </w:rPr>
        <w:t>це-премьер</w:t>
      </w:r>
      <w:r w:rsidRPr="00517EC9">
        <w:rPr>
          <w:rFonts w:ascii="Arial" w:hAnsi="Arial" w:cs="Arial"/>
          <w:sz w:val="21"/>
          <w:szCs w:val="21"/>
          <w:shd w:val="clear" w:color="auto" w:fill="FFFFFF"/>
          <w:lang w:val="ru-RU"/>
        </w:rPr>
        <w:t xml:space="preserve"> </w:t>
      </w:r>
      <w:r w:rsidRPr="00517EC9">
        <w:rPr>
          <w:rFonts w:ascii="Arial" w:hAnsi="Arial" w:cs="Arial"/>
          <w:color w:val="202122"/>
          <w:sz w:val="21"/>
          <w:szCs w:val="21"/>
          <w:shd w:val="clear" w:color="auto" w:fill="FFFFFF"/>
          <w:lang w:val="ru-RU"/>
        </w:rPr>
        <w:t>—</w:t>
      </w:r>
      <w:r>
        <w:rPr>
          <w:rFonts w:ascii="Arial" w:hAnsi="Arial" w:cs="Arial"/>
          <w:color w:val="202122"/>
          <w:sz w:val="21"/>
          <w:szCs w:val="21"/>
          <w:shd w:val="clear" w:color="auto" w:fill="FFFFFF"/>
        </w:rPr>
        <w:t> </w:t>
      </w:r>
      <w:proofErr w:type="spellStart"/>
      <w:r w:rsidRPr="00517EC9">
        <w:rPr>
          <w:lang w:val="ru-RU"/>
        </w:rPr>
        <w:t>міністра</w:t>
      </w:r>
      <w:proofErr w:type="spellEnd"/>
      <w:r w:rsidRPr="00517EC9">
        <w:rPr>
          <w:lang w:val="ru-RU"/>
        </w:rPr>
        <w:t xml:space="preserve"> з </w:t>
      </w:r>
      <w:proofErr w:type="spellStart"/>
      <w:r w:rsidRPr="00517EC9">
        <w:rPr>
          <w:lang w:val="ru-RU"/>
        </w:rPr>
        <w:t>питань</w:t>
      </w:r>
      <w:proofErr w:type="spellEnd"/>
      <w:r w:rsidRPr="00517EC9">
        <w:rPr>
          <w:lang w:val="ru-RU"/>
        </w:rPr>
        <w:t xml:space="preserve"> </w:t>
      </w:r>
      <w:proofErr w:type="spellStart"/>
      <w:r w:rsidRPr="00517EC9">
        <w:rPr>
          <w:lang w:val="ru-RU"/>
        </w:rPr>
        <w:t>реінтеграції</w:t>
      </w:r>
      <w:proofErr w:type="spellEnd"/>
      <w:r w:rsidRPr="00517EC9">
        <w:rPr>
          <w:lang w:val="ru-RU"/>
        </w:rPr>
        <w:t xml:space="preserve"> </w:t>
      </w:r>
      <w:proofErr w:type="spellStart"/>
      <w:r w:rsidRPr="00517EC9">
        <w:rPr>
          <w:lang w:val="ru-RU"/>
        </w:rPr>
        <w:t>тимчасово</w:t>
      </w:r>
      <w:proofErr w:type="spellEnd"/>
      <w:r w:rsidRPr="00517EC9">
        <w:rPr>
          <w:lang w:val="ru-RU"/>
        </w:rPr>
        <w:t xml:space="preserve"> </w:t>
      </w:r>
      <w:proofErr w:type="spellStart"/>
      <w:r w:rsidRPr="00517EC9">
        <w:rPr>
          <w:lang w:val="ru-RU"/>
        </w:rPr>
        <w:t>окупованих</w:t>
      </w:r>
      <w:proofErr w:type="spellEnd"/>
      <w:r w:rsidRPr="00517EC9">
        <w:rPr>
          <w:lang w:val="ru-RU"/>
        </w:rPr>
        <w:t xml:space="preserve"> </w:t>
      </w:r>
      <w:proofErr w:type="spellStart"/>
      <w:r w:rsidRPr="00517EC9">
        <w:rPr>
          <w:lang w:val="ru-RU"/>
        </w:rPr>
        <w:t>територій</w:t>
      </w:r>
      <w:proofErr w:type="spellEnd"/>
      <w:r w:rsidRPr="00517EC9">
        <w:rPr>
          <w:lang w:val="ru-RU"/>
        </w:rPr>
        <w:t xml:space="preserve"> </w:t>
      </w:r>
      <w:proofErr w:type="spellStart"/>
      <w:r w:rsidRPr="00517EC9">
        <w:rPr>
          <w:lang w:val="ru-RU"/>
        </w:rPr>
        <w:t>України</w:t>
      </w:r>
      <w:proofErr w:type="spellEnd"/>
      <w:r w:rsidRPr="00517EC9">
        <w:rPr>
          <w:lang w:val="ru-RU"/>
        </w:rPr>
        <w:t xml:space="preserve"> </w:t>
      </w:r>
      <w:proofErr w:type="spellStart"/>
      <w:r w:rsidRPr="00517EC9">
        <w:rPr>
          <w:lang w:val="ru-RU"/>
        </w:rPr>
        <w:t>Ірини</w:t>
      </w:r>
      <w:proofErr w:type="spellEnd"/>
      <w:r w:rsidRPr="00517EC9">
        <w:rPr>
          <w:lang w:val="ru-RU"/>
        </w:rPr>
        <w:t xml:space="preserve"> </w:t>
      </w:r>
      <w:proofErr w:type="spellStart"/>
      <w:r w:rsidRPr="00517EC9">
        <w:rPr>
          <w:lang w:val="ru-RU"/>
        </w:rPr>
        <w:t>Верещук</w:t>
      </w:r>
      <w:proofErr w:type="spellEnd"/>
      <w:r w:rsidRPr="00517EC9">
        <w:rPr>
          <w:lang w:val="ru-RU"/>
        </w:rPr>
        <w:t xml:space="preserve"> </w:t>
      </w:r>
      <w:proofErr w:type="spellStart"/>
      <w:r w:rsidRPr="00517EC9">
        <w:rPr>
          <w:lang w:val="ru-RU"/>
        </w:rPr>
        <w:t>було</w:t>
      </w:r>
      <w:proofErr w:type="spellEnd"/>
      <w:r w:rsidRPr="00517EC9">
        <w:rPr>
          <w:lang w:val="ru-RU"/>
        </w:rPr>
        <w:t xml:space="preserve"> </w:t>
      </w:r>
      <w:proofErr w:type="spellStart"/>
      <w:r w:rsidRPr="00517EC9">
        <w:rPr>
          <w:lang w:val="ru-RU"/>
        </w:rPr>
        <w:t>визначено</w:t>
      </w:r>
      <w:proofErr w:type="spellEnd"/>
      <w:r w:rsidRPr="00517EC9">
        <w:rPr>
          <w:lang w:val="ru-RU"/>
        </w:rPr>
        <w:t xml:space="preserve"> 11 </w:t>
      </w:r>
      <w:proofErr w:type="spellStart"/>
      <w:r w:rsidRPr="00517EC9">
        <w:rPr>
          <w:lang w:val="ru-RU"/>
        </w:rPr>
        <w:t>закладів</w:t>
      </w:r>
      <w:proofErr w:type="spellEnd"/>
      <w:r w:rsidRPr="00517EC9">
        <w:rPr>
          <w:lang w:val="ru-RU"/>
        </w:rPr>
        <w:t xml:space="preserve"> </w:t>
      </w:r>
      <w:proofErr w:type="spellStart"/>
      <w:r w:rsidRPr="00517EC9">
        <w:rPr>
          <w:lang w:val="ru-RU"/>
        </w:rPr>
        <w:t>освіти</w:t>
      </w:r>
      <w:proofErr w:type="spellEnd"/>
      <w:r w:rsidRPr="00517EC9">
        <w:rPr>
          <w:lang w:val="ru-RU"/>
        </w:rPr>
        <w:t xml:space="preserve"> в </w:t>
      </w:r>
      <w:proofErr w:type="spellStart"/>
      <w:r w:rsidRPr="00517EC9">
        <w:rPr>
          <w:lang w:val="ru-RU"/>
        </w:rPr>
        <w:t>яких</w:t>
      </w:r>
      <w:proofErr w:type="spellEnd"/>
      <w:r w:rsidRPr="00517EC9">
        <w:rPr>
          <w:lang w:val="ru-RU"/>
        </w:rPr>
        <w:t xml:space="preserve"> </w:t>
      </w:r>
      <w:proofErr w:type="spellStart"/>
      <w:r w:rsidRPr="00517EC9">
        <w:rPr>
          <w:lang w:val="ru-RU"/>
        </w:rPr>
        <w:t>планувалося</w:t>
      </w:r>
      <w:proofErr w:type="spellEnd"/>
      <w:r w:rsidRPr="00517EC9">
        <w:rPr>
          <w:lang w:val="ru-RU"/>
        </w:rPr>
        <w:t xml:space="preserve"> провести </w:t>
      </w:r>
      <w:proofErr w:type="spellStart"/>
      <w:r w:rsidRPr="00517EC9">
        <w:rPr>
          <w:lang w:val="ru-RU"/>
        </w:rPr>
        <w:t>ремонтні</w:t>
      </w:r>
      <w:proofErr w:type="spellEnd"/>
      <w:r w:rsidRPr="00517EC9">
        <w:rPr>
          <w:lang w:val="ru-RU"/>
        </w:rPr>
        <w:t xml:space="preserve"> </w:t>
      </w:r>
      <w:proofErr w:type="spellStart"/>
      <w:r w:rsidRPr="00517EC9">
        <w:rPr>
          <w:lang w:val="ru-RU"/>
        </w:rPr>
        <w:t>роботи</w:t>
      </w:r>
      <w:proofErr w:type="spellEnd"/>
      <w:r w:rsidRPr="00517EC9">
        <w:rPr>
          <w:lang w:val="ru-RU"/>
        </w:rPr>
        <w:t xml:space="preserve"> в </w:t>
      </w:r>
      <w:proofErr w:type="spellStart"/>
      <w:r w:rsidRPr="00517EC9">
        <w:rPr>
          <w:lang w:val="ru-RU"/>
        </w:rPr>
        <w:t>укриттях</w:t>
      </w:r>
      <w:proofErr w:type="spellEnd"/>
      <w:r w:rsidRPr="00517EC9">
        <w:rPr>
          <w:lang w:val="ru-RU"/>
        </w:rPr>
        <w:t xml:space="preserve"> </w:t>
      </w:r>
      <w:proofErr w:type="spellStart"/>
      <w:r w:rsidRPr="00517EC9">
        <w:rPr>
          <w:lang w:val="ru-RU"/>
        </w:rPr>
        <w:t>із</w:t>
      </w:r>
      <w:proofErr w:type="spellEnd"/>
      <w:r w:rsidRPr="00517EC9">
        <w:rPr>
          <w:lang w:val="ru-RU"/>
        </w:rPr>
        <w:t xml:space="preserve"> </w:t>
      </w:r>
      <w:proofErr w:type="spellStart"/>
      <w:r w:rsidRPr="00517EC9">
        <w:rPr>
          <w:lang w:val="ru-RU"/>
        </w:rPr>
        <w:t>залученням</w:t>
      </w:r>
      <w:proofErr w:type="spellEnd"/>
      <w:r w:rsidRPr="00517EC9">
        <w:rPr>
          <w:lang w:val="ru-RU"/>
        </w:rPr>
        <w:t xml:space="preserve"> </w:t>
      </w:r>
      <w:proofErr w:type="spellStart"/>
      <w:r w:rsidRPr="00517EC9">
        <w:rPr>
          <w:lang w:val="ru-RU"/>
        </w:rPr>
        <w:t>коштів</w:t>
      </w:r>
      <w:proofErr w:type="spellEnd"/>
      <w:r w:rsidRPr="00517EC9">
        <w:rPr>
          <w:lang w:val="ru-RU"/>
        </w:rPr>
        <w:t xml:space="preserve"> </w:t>
      </w:r>
      <w:proofErr w:type="spellStart"/>
      <w:r w:rsidRPr="00517EC9">
        <w:rPr>
          <w:lang w:val="ru-RU"/>
        </w:rPr>
        <w:t>міжнародної</w:t>
      </w:r>
      <w:proofErr w:type="spellEnd"/>
      <w:r w:rsidRPr="00517EC9">
        <w:rPr>
          <w:lang w:val="ru-RU"/>
        </w:rPr>
        <w:t xml:space="preserve"> </w:t>
      </w:r>
      <w:proofErr w:type="spellStart"/>
      <w:r w:rsidRPr="00517EC9">
        <w:rPr>
          <w:lang w:val="ru-RU"/>
        </w:rPr>
        <w:t>організації</w:t>
      </w:r>
      <w:proofErr w:type="spellEnd"/>
      <w:r w:rsidRPr="00517EC9">
        <w:rPr>
          <w:lang w:val="ru-RU"/>
        </w:rPr>
        <w:t xml:space="preserve"> ЮНІСЕФ.</w:t>
      </w:r>
    </w:p>
    <w:p w:rsidR="00517EC9" w:rsidRPr="00517EC9" w:rsidRDefault="00517EC9" w:rsidP="00517EC9">
      <w:pPr>
        <w:pStyle w:val="af"/>
        <w:ind w:firstLine="426"/>
        <w:jc w:val="both"/>
        <w:rPr>
          <w:lang w:val="ru-RU"/>
        </w:rPr>
      </w:pPr>
      <w:r w:rsidRPr="00517EC9">
        <w:rPr>
          <w:lang w:val="ru-RU"/>
        </w:rPr>
        <w:t xml:space="preserve">Станом на 01 </w:t>
      </w:r>
      <w:proofErr w:type="spellStart"/>
      <w:r w:rsidRPr="00517EC9">
        <w:rPr>
          <w:lang w:val="ru-RU"/>
        </w:rPr>
        <w:t>липня</w:t>
      </w:r>
      <w:proofErr w:type="spellEnd"/>
      <w:r w:rsidRPr="00517EC9">
        <w:rPr>
          <w:lang w:val="ru-RU"/>
        </w:rPr>
        <w:t xml:space="preserve"> 2022 року </w:t>
      </w:r>
      <w:proofErr w:type="spellStart"/>
      <w:r w:rsidRPr="00517EC9">
        <w:rPr>
          <w:lang w:val="ru-RU"/>
        </w:rPr>
        <w:t>лише</w:t>
      </w:r>
      <w:proofErr w:type="spellEnd"/>
      <w:r w:rsidRPr="00517EC9">
        <w:rPr>
          <w:lang w:val="ru-RU"/>
        </w:rPr>
        <w:t xml:space="preserve"> 37 ЗЗСО та 17 ЗДО </w:t>
      </w:r>
      <w:proofErr w:type="spellStart"/>
      <w:r w:rsidRPr="00517EC9">
        <w:rPr>
          <w:lang w:val="ru-RU"/>
        </w:rPr>
        <w:t>були</w:t>
      </w:r>
      <w:proofErr w:type="spellEnd"/>
      <w:r w:rsidRPr="00517EC9">
        <w:rPr>
          <w:lang w:val="ru-RU"/>
        </w:rPr>
        <w:t xml:space="preserve"> </w:t>
      </w:r>
      <w:proofErr w:type="spellStart"/>
      <w:r w:rsidRPr="00517EC9">
        <w:rPr>
          <w:lang w:val="ru-RU"/>
        </w:rPr>
        <w:t>забезпечені</w:t>
      </w:r>
      <w:proofErr w:type="spellEnd"/>
      <w:r w:rsidRPr="00517EC9">
        <w:rPr>
          <w:lang w:val="ru-RU"/>
        </w:rPr>
        <w:t xml:space="preserve"> </w:t>
      </w:r>
      <w:proofErr w:type="spellStart"/>
      <w:r w:rsidRPr="00517EC9">
        <w:rPr>
          <w:lang w:val="ru-RU"/>
        </w:rPr>
        <w:t>власними</w:t>
      </w:r>
      <w:proofErr w:type="spellEnd"/>
      <w:r w:rsidRPr="00517EC9">
        <w:rPr>
          <w:lang w:val="ru-RU"/>
        </w:rPr>
        <w:t xml:space="preserve"> </w:t>
      </w:r>
      <w:proofErr w:type="spellStart"/>
      <w:r w:rsidRPr="00517EC9">
        <w:rPr>
          <w:lang w:val="ru-RU"/>
        </w:rPr>
        <w:t>захисними</w:t>
      </w:r>
      <w:proofErr w:type="spellEnd"/>
      <w:r w:rsidRPr="00517EC9">
        <w:rPr>
          <w:lang w:val="ru-RU"/>
        </w:rPr>
        <w:t xml:space="preserve"> </w:t>
      </w:r>
      <w:proofErr w:type="spellStart"/>
      <w:r w:rsidRPr="00517EC9">
        <w:rPr>
          <w:lang w:val="ru-RU"/>
        </w:rPr>
        <w:t>спорудами</w:t>
      </w:r>
      <w:proofErr w:type="spellEnd"/>
      <w:r w:rsidRPr="00517EC9">
        <w:rPr>
          <w:lang w:val="ru-RU"/>
        </w:rPr>
        <w:t xml:space="preserve"> </w:t>
      </w:r>
      <w:proofErr w:type="spellStart"/>
      <w:r w:rsidRPr="00517EC9">
        <w:rPr>
          <w:lang w:val="ru-RU"/>
        </w:rPr>
        <w:t>цивільного</w:t>
      </w:r>
      <w:proofErr w:type="spellEnd"/>
      <w:r w:rsidRPr="00517EC9">
        <w:rPr>
          <w:lang w:val="ru-RU"/>
        </w:rPr>
        <w:t xml:space="preserve"> </w:t>
      </w:r>
      <w:proofErr w:type="spellStart"/>
      <w:r w:rsidRPr="00517EC9">
        <w:rPr>
          <w:lang w:val="ru-RU"/>
        </w:rPr>
        <w:t>захисту</w:t>
      </w:r>
      <w:proofErr w:type="spellEnd"/>
      <w:r w:rsidRPr="00517EC9">
        <w:rPr>
          <w:lang w:val="ru-RU"/>
        </w:rPr>
        <w:t xml:space="preserve"> та </w:t>
      </w:r>
      <w:proofErr w:type="spellStart"/>
      <w:r w:rsidRPr="00517EC9">
        <w:rPr>
          <w:lang w:val="ru-RU"/>
        </w:rPr>
        <w:t>найпростішими</w:t>
      </w:r>
      <w:proofErr w:type="spellEnd"/>
      <w:r w:rsidRPr="00517EC9">
        <w:rPr>
          <w:lang w:val="ru-RU"/>
        </w:rPr>
        <w:t xml:space="preserve"> </w:t>
      </w:r>
      <w:proofErr w:type="spellStart"/>
      <w:r w:rsidRPr="00517EC9">
        <w:rPr>
          <w:lang w:val="ru-RU"/>
        </w:rPr>
        <w:t>укриттями</w:t>
      </w:r>
      <w:proofErr w:type="spellEnd"/>
      <w:r w:rsidRPr="00517EC9">
        <w:rPr>
          <w:lang w:val="ru-RU"/>
        </w:rPr>
        <w:t xml:space="preserve">, тому </w:t>
      </w:r>
      <w:proofErr w:type="spellStart"/>
      <w:r w:rsidRPr="00517EC9">
        <w:rPr>
          <w:lang w:val="ru-RU"/>
        </w:rPr>
        <w:t>розпочалася</w:t>
      </w:r>
      <w:proofErr w:type="spellEnd"/>
      <w:r w:rsidRPr="00517EC9">
        <w:rPr>
          <w:lang w:val="ru-RU"/>
        </w:rPr>
        <w:t xml:space="preserve"> робота по </w:t>
      </w:r>
      <w:proofErr w:type="spellStart"/>
      <w:r w:rsidRPr="00517EC9">
        <w:rPr>
          <w:lang w:val="ru-RU"/>
        </w:rPr>
        <w:t>пошуку</w:t>
      </w:r>
      <w:proofErr w:type="spellEnd"/>
      <w:r w:rsidRPr="00517EC9">
        <w:rPr>
          <w:lang w:val="ru-RU"/>
        </w:rPr>
        <w:t xml:space="preserve"> </w:t>
      </w:r>
      <w:proofErr w:type="spellStart"/>
      <w:r w:rsidRPr="00517EC9">
        <w:rPr>
          <w:lang w:val="ru-RU"/>
        </w:rPr>
        <w:t>найближчих</w:t>
      </w:r>
      <w:proofErr w:type="spellEnd"/>
      <w:r w:rsidRPr="00517EC9">
        <w:rPr>
          <w:lang w:val="ru-RU"/>
        </w:rPr>
        <w:t xml:space="preserve"> </w:t>
      </w:r>
      <w:proofErr w:type="spellStart"/>
      <w:r w:rsidRPr="00517EC9">
        <w:rPr>
          <w:lang w:val="ru-RU"/>
        </w:rPr>
        <w:t>укриттів</w:t>
      </w:r>
      <w:proofErr w:type="spellEnd"/>
      <w:r w:rsidRPr="00517EC9">
        <w:rPr>
          <w:lang w:val="ru-RU"/>
        </w:rPr>
        <w:t xml:space="preserve"> </w:t>
      </w:r>
      <w:proofErr w:type="spellStart"/>
      <w:r w:rsidRPr="00517EC9">
        <w:rPr>
          <w:lang w:val="ru-RU"/>
        </w:rPr>
        <w:t>які</w:t>
      </w:r>
      <w:proofErr w:type="spellEnd"/>
      <w:r w:rsidRPr="00517EC9">
        <w:rPr>
          <w:lang w:val="ru-RU"/>
        </w:rPr>
        <w:t xml:space="preserve"> </w:t>
      </w:r>
      <w:proofErr w:type="spellStart"/>
      <w:r w:rsidRPr="00517EC9">
        <w:rPr>
          <w:lang w:val="ru-RU"/>
        </w:rPr>
        <w:t>можна</w:t>
      </w:r>
      <w:proofErr w:type="spellEnd"/>
      <w:r w:rsidRPr="00517EC9">
        <w:rPr>
          <w:lang w:val="ru-RU"/>
        </w:rPr>
        <w:t xml:space="preserve"> </w:t>
      </w:r>
      <w:proofErr w:type="spellStart"/>
      <w:r w:rsidRPr="00517EC9">
        <w:rPr>
          <w:lang w:val="ru-RU"/>
        </w:rPr>
        <w:t>задіяти</w:t>
      </w:r>
      <w:proofErr w:type="spellEnd"/>
      <w:r w:rsidRPr="00517EC9">
        <w:rPr>
          <w:lang w:val="ru-RU"/>
        </w:rPr>
        <w:t xml:space="preserve"> для </w:t>
      </w:r>
      <w:proofErr w:type="spellStart"/>
      <w:r w:rsidRPr="00517EC9">
        <w:rPr>
          <w:lang w:val="ru-RU"/>
        </w:rPr>
        <w:t>укриття</w:t>
      </w:r>
      <w:proofErr w:type="spellEnd"/>
      <w:r w:rsidRPr="00517EC9">
        <w:rPr>
          <w:lang w:val="ru-RU"/>
        </w:rPr>
        <w:t xml:space="preserve"> </w:t>
      </w:r>
      <w:proofErr w:type="spellStart"/>
      <w:r w:rsidRPr="00517EC9">
        <w:rPr>
          <w:lang w:val="ru-RU"/>
        </w:rPr>
        <w:t>учнів</w:t>
      </w:r>
      <w:proofErr w:type="spellEnd"/>
      <w:r w:rsidRPr="00517EC9">
        <w:rPr>
          <w:lang w:val="ru-RU"/>
        </w:rPr>
        <w:t xml:space="preserve"> </w:t>
      </w:r>
      <w:proofErr w:type="spellStart"/>
      <w:r w:rsidRPr="00517EC9">
        <w:rPr>
          <w:lang w:val="ru-RU"/>
        </w:rPr>
        <w:t>під</w:t>
      </w:r>
      <w:proofErr w:type="spellEnd"/>
      <w:r w:rsidRPr="00517EC9">
        <w:rPr>
          <w:lang w:val="ru-RU"/>
        </w:rPr>
        <w:t xml:space="preserve"> час сигналу «</w:t>
      </w:r>
      <w:proofErr w:type="spellStart"/>
      <w:r w:rsidRPr="00517EC9">
        <w:rPr>
          <w:lang w:val="ru-RU"/>
        </w:rPr>
        <w:t>Повітряна</w:t>
      </w:r>
      <w:proofErr w:type="spellEnd"/>
      <w:r w:rsidRPr="00517EC9">
        <w:rPr>
          <w:lang w:val="ru-RU"/>
        </w:rPr>
        <w:t xml:space="preserve"> </w:t>
      </w:r>
      <w:proofErr w:type="spellStart"/>
      <w:r w:rsidRPr="00517EC9">
        <w:rPr>
          <w:lang w:val="ru-RU"/>
        </w:rPr>
        <w:t>тривога</w:t>
      </w:r>
      <w:proofErr w:type="spellEnd"/>
      <w:r w:rsidRPr="00517EC9">
        <w:rPr>
          <w:lang w:val="ru-RU"/>
        </w:rPr>
        <w:t xml:space="preserve">», і на 31 </w:t>
      </w:r>
      <w:proofErr w:type="spellStart"/>
      <w:r w:rsidRPr="00517EC9">
        <w:rPr>
          <w:lang w:val="ru-RU"/>
        </w:rPr>
        <w:t>серпня</w:t>
      </w:r>
      <w:proofErr w:type="spellEnd"/>
      <w:r w:rsidRPr="00517EC9">
        <w:rPr>
          <w:lang w:val="ru-RU"/>
        </w:rPr>
        <w:t xml:space="preserve"> 2022 року за результатами </w:t>
      </w:r>
      <w:proofErr w:type="spellStart"/>
      <w:r w:rsidRPr="00517EC9">
        <w:rPr>
          <w:lang w:val="ru-RU"/>
        </w:rPr>
        <w:t>комісійних</w:t>
      </w:r>
      <w:proofErr w:type="spellEnd"/>
      <w:r w:rsidRPr="00517EC9">
        <w:rPr>
          <w:lang w:val="ru-RU"/>
        </w:rPr>
        <w:t xml:space="preserve"> </w:t>
      </w:r>
      <w:proofErr w:type="spellStart"/>
      <w:r w:rsidRPr="00517EC9">
        <w:rPr>
          <w:lang w:val="ru-RU"/>
        </w:rPr>
        <w:t>перевірок</w:t>
      </w:r>
      <w:proofErr w:type="spellEnd"/>
      <w:r w:rsidRPr="00517EC9">
        <w:rPr>
          <w:lang w:val="ru-RU"/>
        </w:rPr>
        <w:t xml:space="preserve"> </w:t>
      </w:r>
      <w:proofErr w:type="spellStart"/>
      <w:r w:rsidRPr="00517EC9">
        <w:rPr>
          <w:lang w:val="ru-RU"/>
        </w:rPr>
        <w:t>укриттів</w:t>
      </w:r>
      <w:proofErr w:type="spellEnd"/>
      <w:r w:rsidRPr="00517EC9">
        <w:rPr>
          <w:lang w:val="ru-RU"/>
        </w:rPr>
        <w:t xml:space="preserve"> 83-м закладам рекомендовано </w:t>
      </w:r>
      <w:proofErr w:type="spellStart"/>
      <w:r w:rsidRPr="00517EC9">
        <w:rPr>
          <w:lang w:val="ru-RU"/>
        </w:rPr>
        <w:t>використання</w:t>
      </w:r>
      <w:proofErr w:type="spellEnd"/>
      <w:r w:rsidRPr="00517EC9">
        <w:rPr>
          <w:lang w:val="ru-RU"/>
        </w:rPr>
        <w:t xml:space="preserve"> 121 </w:t>
      </w:r>
      <w:proofErr w:type="spellStart"/>
      <w:r w:rsidRPr="00517EC9">
        <w:rPr>
          <w:lang w:val="ru-RU"/>
        </w:rPr>
        <w:t>укриття</w:t>
      </w:r>
      <w:proofErr w:type="spellEnd"/>
      <w:r w:rsidRPr="00517EC9">
        <w:rPr>
          <w:lang w:val="ru-RU"/>
        </w:rPr>
        <w:t xml:space="preserve"> </w:t>
      </w:r>
      <w:proofErr w:type="spellStart"/>
      <w:r w:rsidRPr="00517EC9">
        <w:rPr>
          <w:lang w:val="ru-RU"/>
        </w:rPr>
        <w:t>різних</w:t>
      </w:r>
      <w:proofErr w:type="spellEnd"/>
      <w:r w:rsidRPr="00517EC9">
        <w:rPr>
          <w:lang w:val="ru-RU"/>
        </w:rPr>
        <w:t xml:space="preserve"> </w:t>
      </w:r>
      <w:proofErr w:type="spellStart"/>
      <w:r w:rsidRPr="00517EC9">
        <w:rPr>
          <w:lang w:val="ru-RU"/>
        </w:rPr>
        <w:t>видів</w:t>
      </w:r>
      <w:proofErr w:type="spellEnd"/>
      <w:r w:rsidRPr="00517EC9">
        <w:rPr>
          <w:lang w:val="ru-RU"/>
        </w:rPr>
        <w:t xml:space="preserve"> (НУ, ПРУ, </w:t>
      </w:r>
      <w:proofErr w:type="spellStart"/>
      <w:r w:rsidRPr="00517EC9">
        <w:rPr>
          <w:lang w:val="ru-RU"/>
        </w:rPr>
        <w:t>подвійного</w:t>
      </w:r>
      <w:proofErr w:type="spellEnd"/>
      <w:r w:rsidRPr="00517EC9">
        <w:rPr>
          <w:lang w:val="ru-RU"/>
        </w:rPr>
        <w:t xml:space="preserve"> </w:t>
      </w:r>
      <w:proofErr w:type="spellStart"/>
      <w:r w:rsidRPr="00517EC9">
        <w:rPr>
          <w:lang w:val="ru-RU"/>
        </w:rPr>
        <w:t>використання</w:t>
      </w:r>
      <w:proofErr w:type="spellEnd"/>
      <w:r w:rsidRPr="00517EC9">
        <w:rPr>
          <w:lang w:val="ru-RU"/>
        </w:rPr>
        <w:t xml:space="preserve">) для </w:t>
      </w:r>
      <w:proofErr w:type="spellStart"/>
      <w:r w:rsidRPr="00517EC9">
        <w:rPr>
          <w:lang w:val="ru-RU"/>
        </w:rPr>
        <w:t>укриття</w:t>
      </w:r>
      <w:proofErr w:type="spellEnd"/>
      <w:r w:rsidRPr="00517EC9">
        <w:rPr>
          <w:lang w:val="ru-RU"/>
        </w:rPr>
        <w:t xml:space="preserve"> </w:t>
      </w:r>
      <w:proofErr w:type="spellStart"/>
      <w:r w:rsidRPr="00517EC9">
        <w:rPr>
          <w:lang w:val="ru-RU"/>
        </w:rPr>
        <w:t>учасників</w:t>
      </w:r>
      <w:proofErr w:type="spellEnd"/>
      <w:r w:rsidRPr="00517EC9">
        <w:rPr>
          <w:lang w:val="ru-RU"/>
        </w:rPr>
        <w:t xml:space="preserve"> </w:t>
      </w:r>
      <w:proofErr w:type="spellStart"/>
      <w:r w:rsidRPr="00517EC9">
        <w:rPr>
          <w:lang w:val="ru-RU"/>
        </w:rPr>
        <w:t>освітнього</w:t>
      </w:r>
      <w:proofErr w:type="spellEnd"/>
      <w:r w:rsidRPr="00517EC9">
        <w:rPr>
          <w:lang w:val="ru-RU"/>
        </w:rPr>
        <w:t xml:space="preserve"> </w:t>
      </w:r>
      <w:proofErr w:type="spellStart"/>
      <w:r w:rsidRPr="00517EC9">
        <w:rPr>
          <w:lang w:val="ru-RU"/>
        </w:rPr>
        <w:t>процесу</w:t>
      </w:r>
      <w:proofErr w:type="spellEnd"/>
      <w:r w:rsidRPr="00517EC9">
        <w:rPr>
          <w:lang w:val="ru-RU"/>
        </w:rPr>
        <w:t xml:space="preserve">. </w:t>
      </w:r>
      <w:proofErr w:type="spellStart"/>
      <w:r w:rsidRPr="00517EC9">
        <w:rPr>
          <w:lang w:val="ru-RU"/>
        </w:rPr>
        <w:t>З’являється</w:t>
      </w:r>
      <w:proofErr w:type="spellEnd"/>
      <w:r w:rsidRPr="00517EC9">
        <w:rPr>
          <w:lang w:val="ru-RU"/>
        </w:rPr>
        <w:t xml:space="preserve"> нова форма </w:t>
      </w:r>
      <w:proofErr w:type="spellStart"/>
      <w:r w:rsidRPr="00517EC9">
        <w:rPr>
          <w:lang w:val="ru-RU"/>
        </w:rPr>
        <w:t>навчання</w:t>
      </w:r>
      <w:proofErr w:type="spellEnd"/>
      <w:r w:rsidRPr="00517EC9">
        <w:rPr>
          <w:lang w:val="ru-RU"/>
        </w:rPr>
        <w:t xml:space="preserve"> як </w:t>
      </w:r>
      <w:proofErr w:type="spellStart"/>
      <w:r w:rsidRPr="00517EC9">
        <w:rPr>
          <w:lang w:val="ru-RU"/>
        </w:rPr>
        <w:t>змішана</w:t>
      </w:r>
      <w:proofErr w:type="spellEnd"/>
      <w:r w:rsidRPr="00517EC9">
        <w:rPr>
          <w:lang w:val="ru-RU"/>
        </w:rPr>
        <w:t xml:space="preserve">, вона </w:t>
      </w:r>
      <w:proofErr w:type="spellStart"/>
      <w:r w:rsidRPr="00517EC9">
        <w:rPr>
          <w:lang w:val="ru-RU"/>
        </w:rPr>
        <w:t>застосовується</w:t>
      </w:r>
      <w:proofErr w:type="spellEnd"/>
      <w:r w:rsidRPr="00517EC9">
        <w:rPr>
          <w:lang w:val="ru-RU"/>
        </w:rPr>
        <w:t xml:space="preserve"> </w:t>
      </w:r>
      <w:proofErr w:type="gramStart"/>
      <w:r w:rsidRPr="00517EC9">
        <w:rPr>
          <w:lang w:val="ru-RU"/>
        </w:rPr>
        <w:t>у тих закладах</w:t>
      </w:r>
      <w:proofErr w:type="gramEnd"/>
      <w:r w:rsidRPr="00517EC9">
        <w:rPr>
          <w:lang w:val="ru-RU"/>
        </w:rPr>
        <w:t xml:space="preserve"> </w:t>
      </w:r>
      <w:proofErr w:type="spellStart"/>
      <w:r w:rsidRPr="00517EC9">
        <w:rPr>
          <w:lang w:val="ru-RU"/>
        </w:rPr>
        <w:t>освіти</w:t>
      </w:r>
      <w:proofErr w:type="spellEnd"/>
      <w:r w:rsidRPr="00517EC9">
        <w:rPr>
          <w:lang w:val="ru-RU"/>
        </w:rPr>
        <w:t xml:space="preserve"> де </w:t>
      </w:r>
      <w:proofErr w:type="spellStart"/>
      <w:r w:rsidRPr="00517EC9">
        <w:rPr>
          <w:lang w:val="ru-RU"/>
        </w:rPr>
        <w:t>наявні</w:t>
      </w:r>
      <w:proofErr w:type="spellEnd"/>
      <w:r w:rsidRPr="00517EC9">
        <w:rPr>
          <w:lang w:val="ru-RU"/>
        </w:rPr>
        <w:t xml:space="preserve"> </w:t>
      </w:r>
      <w:proofErr w:type="spellStart"/>
      <w:r w:rsidRPr="00517EC9">
        <w:rPr>
          <w:lang w:val="ru-RU"/>
        </w:rPr>
        <w:t>укриття</w:t>
      </w:r>
      <w:proofErr w:type="spellEnd"/>
      <w:r w:rsidRPr="00517EC9">
        <w:rPr>
          <w:lang w:val="ru-RU"/>
        </w:rPr>
        <w:t xml:space="preserve"> </w:t>
      </w:r>
      <w:proofErr w:type="spellStart"/>
      <w:r w:rsidRPr="00517EC9">
        <w:rPr>
          <w:lang w:val="ru-RU"/>
        </w:rPr>
        <w:t>неспроможні</w:t>
      </w:r>
      <w:proofErr w:type="spellEnd"/>
      <w:r w:rsidRPr="00517EC9">
        <w:rPr>
          <w:lang w:val="ru-RU"/>
        </w:rPr>
        <w:t xml:space="preserve"> </w:t>
      </w:r>
      <w:proofErr w:type="spellStart"/>
      <w:r w:rsidRPr="00517EC9">
        <w:rPr>
          <w:lang w:val="ru-RU"/>
        </w:rPr>
        <w:t>вмістити</w:t>
      </w:r>
      <w:proofErr w:type="spellEnd"/>
      <w:r w:rsidRPr="00517EC9">
        <w:rPr>
          <w:lang w:val="ru-RU"/>
        </w:rPr>
        <w:t xml:space="preserve"> всю </w:t>
      </w:r>
      <w:proofErr w:type="spellStart"/>
      <w:r w:rsidRPr="00517EC9">
        <w:rPr>
          <w:lang w:val="ru-RU"/>
        </w:rPr>
        <w:t>кількість</w:t>
      </w:r>
      <w:proofErr w:type="spellEnd"/>
      <w:r w:rsidRPr="00517EC9">
        <w:rPr>
          <w:lang w:val="ru-RU"/>
        </w:rPr>
        <w:t xml:space="preserve"> </w:t>
      </w:r>
      <w:proofErr w:type="spellStart"/>
      <w:r w:rsidRPr="00517EC9">
        <w:rPr>
          <w:lang w:val="ru-RU"/>
        </w:rPr>
        <w:t>учасників</w:t>
      </w:r>
      <w:proofErr w:type="spellEnd"/>
      <w:r w:rsidRPr="00517EC9">
        <w:rPr>
          <w:lang w:val="ru-RU"/>
        </w:rPr>
        <w:t xml:space="preserve"> </w:t>
      </w:r>
      <w:proofErr w:type="spellStart"/>
      <w:r w:rsidRPr="00517EC9">
        <w:rPr>
          <w:lang w:val="ru-RU"/>
        </w:rPr>
        <w:t>освітнього</w:t>
      </w:r>
      <w:proofErr w:type="spellEnd"/>
      <w:r w:rsidRPr="00517EC9">
        <w:rPr>
          <w:lang w:val="ru-RU"/>
        </w:rPr>
        <w:t xml:space="preserve"> </w:t>
      </w:r>
      <w:proofErr w:type="spellStart"/>
      <w:r w:rsidRPr="00517EC9">
        <w:rPr>
          <w:lang w:val="ru-RU"/>
        </w:rPr>
        <w:t>процесу</w:t>
      </w:r>
      <w:proofErr w:type="spellEnd"/>
      <w:r w:rsidRPr="00517EC9">
        <w:rPr>
          <w:lang w:val="ru-RU"/>
        </w:rPr>
        <w:t xml:space="preserve"> у </w:t>
      </w:r>
      <w:proofErr w:type="spellStart"/>
      <w:r w:rsidRPr="00517EC9">
        <w:rPr>
          <w:lang w:val="ru-RU"/>
        </w:rPr>
        <w:t>випадку</w:t>
      </w:r>
      <w:proofErr w:type="spellEnd"/>
      <w:r w:rsidRPr="00517EC9">
        <w:rPr>
          <w:lang w:val="ru-RU"/>
        </w:rPr>
        <w:t xml:space="preserve"> </w:t>
      </w:r>
      <w:proofErr w:type="spellStart"/>
      <w:r w:rsidRPr="00517EC9">
        <w:rPr>
          <w:lang w:val="ru-RU"/>
        </w:rPr>
        <w:t>повідомлення</w:t>
      </w:r>
      <w:proofErr w:type="spellEnd"/>
      <w:r w:rsidRPr="00517EC9">
        <w:rPr>
          <w:lang w:val="ru-RU"/>
        </w:rPr>
        <w:t xml:space="preserve"> «</w:t>
      </w:r>
      <w:proofErr w:type="spellStart"/>
      <w:r w:rsidRPr="00517EC9">
        <w:rPr>
          <w:lang w:val="ru-RU"/>
        </w:rPr>
        <w:t>Повітряна</w:t>
      </w:r>
      <w:proofErr w:type="spellEnd"/>
      <w:r w:rsidRPr="00517EC9">
        <w:rPr>
          <w:lang w:val="ru-RU"/>
        </w:rPr>
        <w:t xml:space="preserve"> </w:t>
      </w:r>
      <w:proofErr w:type="spellStart"/>
      <w:r w:rsidRPr="00517EC9">
        <w:rPr>
          <w:lang w:val="ru-RU"/>
        </w:rPr>
        <w:t>тривога</w:t>
      </w:r>
      <w:proofErr w:type="spellEnd"/>
      <w:r w:rsidRPr="00517EC9">
        <w:rPr>
          <w:lang w:val="ru-RU"/>
        </w:rPr>
        <w:t xml:space="preserve">». </w:t>
      </w:r>
    </w:p>
    <w:p w:rsidR="00517EC9" w:rsidRPr="00517EC9" w:rsidRDefault="00517EC9" w:rsidP="00517EC9">
      <w:pPr>
        <w:pStyle w:val="af"/>
        <w:ind w:firstLine="426"/>
        <w:jc w:val="both"/>
        <w:rPr>
          <w:lang w:val="ru-RU"/>
        </w:rPr>
      </w:pPr>
      <w:r w:rsidRPr="00517EC9">
        <w:rPr>
          <w:lang w:val="ru-RU"/>
        </w:rPr>
        <w:t xml:space="preserve">1 </w:t>
      </w:r>
      <w:proofErr w:type="spellStart"/>
      <w:r w:rsidRPr="00517EC9">
        <w:rPr>
          <w:lang w:val="ru-RU"/>
        </w:rPr>
        <w:t>вересня</w:t>
      </w:r>
      <w:proofErr w:type="spellEnd"/>
      <w:r w:rsidRPr="00517EC9">
        <w:rPr>
          <w:lang w:val="ru-RU"/>
        </w:rPr>
        <w:t xml:space="preserve"> 2022 року </w:t>
      </w:r>
      <w:proofErr w:type="spellStart"/>
      <w:r w:rsidRPr="00517EC9">
        <w:rPr>
          <w:lang w:val="ru-RU"/>
        </w:rPr>
        <w:t>навчання</w:t>
      </w:r>
      <w:proofErr w:type="spellEnd"/>
      <w:r w:rsidRPr="00517EC9">
        <w:rPr>
          <w:lang w:val="ru-RU"/>
        </w:rPr>
        <w:t xml:space="preserve"> за очною та </w:t>
      </w:r>
      <w:proofErr w:type="spellStart"/>
      <w:r w:rsidRPr="00517EC9">
        <w:rPr>
          <w:lang w:val="ru-RU"/>
        </w:rPr>
        <w:t>змішаною</w:t>
      </w:r>
      <w:proofErr w:type="spellEnd"/>
      <w:r w:rsidRPr="00517EC9">
        <w:rPr>
          <w:lang w:val="ru-RU"/>
        </w:rPr>
        <w:t xml:space="preserve"> формою розпочали-52 ЗЗСО, 21 ЗДО, 13 </w:t>
      </w:r>
      <w:proofErr w:type="spellStart"/>
      <w:r w:rsidRPr="00517EC9">
        <w:rPr>
          <w:lang w:val="ru-RU"/>
        </w:rPr>
        <w:t>закладів</w:t>
      </w:r>
      <w:proofErr w:type="spellEnd"/>
      <w:r w:rsidRPr="00517EC9">
        <w:rPr>
          <w:lang w:val="ru-RU"/>
        </w:rPr>
        <w:t xml:space="preserve"> </w:t>
      </w:r>
      <w:proofErr w:type="spellStart"/>
      <w:r w:rsidRPr="00517EC9">
        <w:rPr>
          <w:lang w:val="ru-RU"/>
        </w:rPr>
        <w:t>освіти</w:t>
      </w:r>
      <w:proofErr w:type="spellEnd"/>
      <w:r w:rsidRPr="00517EC9">
        <w:rPr>
          <w:lang w:val="ru-RU"/>
        </w:rPr>
        <w:t xml:space="preserve"> </w:t>
      </w:r>
      <w:proofErr w:type="spellStart"/>
      <w:r w:rsidRPr="00517EC9">
        <w:rPr>
          <w:lang w:val="ru-RU"/>
        </w:rPr>
        <w:t>обласного</w:t>
      </w:r>
      <w:proofErr w:type="spellEnd"/>
      <w:r w:rsidRPr="00517EC9">
        <w:rPr>
          <w:lang w:val="ru-RU"/>
        </w:rPr>
        <w:t xml:space="preserve"> </w:t>
      </w:r>
      <w:proofErr w:type="spellStart"/>
      <w:r w:rsidRPr="00517EC9">
        <w:rPr>
          <w:lang w:val="ru-RU"/>
        </w:rPr>
        <w:t>підпорядкування</w:t>
      </w:r>
      <w:proofErr w:type="spellEnd"/>
      <w:r w:rsidRPr="00517EC9">
        <w:rPr>
          <w:lang w:val="ru-RU"/>
        </w:rPr>
        <w:t xml:space="preserve"> </w:t>
      </w:r>
      <w:proofErr w:type="spellStart"/>
      <w:r w:rsidRPr="00517EC9">
        <w:rPr>
          <w:lang w:val="ru-RU"/>
        </w:rPr>
        <w:t>Ніжинського</w:t>
      </w:r>
      <w:proofErr w:type="spellEnd"/>
      <w:r w:rsidRPr="00517EC9">
        <w:rPr>
          <w:lang w:val="ru-RU"/>
        </w:rPr>
        <w:t xml:space="preserve"> району.</w:t>
      </w:r>
    </w:p>
    <w:p w:rsidR="00517EC9" w:rsidRPr="00517EC9" w:rsidRDefault="00517EC9" w:rsidP="00517EC9">
      <w:pPr>
        <w:pStyle w:val="af"/>
        <w:ind w:firstLine="426"/>
        <w:jc w:val="both"/>
        <w:rPr>
          <w:b/>
          <w:lang w:val="ru-RU"/>
        </w:rPr>
      </w:pPr>
      <w:r w:rsidRPr="00517EC9">
        <w:rPr>
          <w:lang w:val="ru-RU"/>
        </w:rPr>
        <w:t>Станом на 21.12.2022 року:</w:t>
      </w:r>
    </w:p>
    <w:p w:rsidR="00517EC9" w:rsidRPr="00517EC9" w:rsidRDefault="00517EC9" w:rsidP="00517EC9">
      <w:pPr>
        <w:pStyle w:val="af"/>
        <w:ind w:firstLine="426"/>
        <w:jc w:val="both"/>
        <w:rPr>
          <w:b/>
          <w:lang w:val="ru-RU" w:eastAsia="uk-UA"/>
        </w:rPr>
      </w:pPr>
      <w:proofErr w:type="gramStart"/>
      <w:r w:rsidRPr="00517EC9">
        <w:rPr>
          <w:lang w:val="ru-RU" w:eastAsia="uk-UA"/>
        </w:rPr>
        <w:t>у  116</w:t>
      </w:r>
      <w:proofErr w:type="gramEnd"/>
      <w:r w:rsidRPr="00517EC9">
        <w:rPr>
          <w:lang w:val="ru-RU" w:eastAsia="uk-UA"/>
        </w:rPr>
        <w:t xml:space="preserve"> ЗЗСО </w:t>
      </w:r>
      <w:proofErr w:type="spellStart"/>
      <w:r w:rsidRPr="00517EC9">
        <w:rPr>
          <w:lang w:val="ru-RU" w:eastAsia="uk-UA"/>
        </w:rPr>
        <w:t>Ніжинського</w:t>
      </w:r>
      <w:proofErr w:type="spellEnd"/>
      <w:r w:rsidRPr="00517EC9">
        <w:rPr>
          <w:lang w:val="ru-RU" w:eastAsia="uk-UA"/>
        </w:rPr>
        <w:t xml:space="preserve"> району </w:t>
      </w:r>
      <w:proofErr w:type="spellStart"/>
      <w:r w:rsidRPr="00517EC9">
        <w:rPr>
          <w:lang w:val="ru-RU" w:eastAsia="uk-UA"/>
        </w:rPr>
        <w:t>навчатимуться</w:t>
      </w:r>
      <w:proofErr w:type="spellEnd"/>
      <w:r w:rsidRPr="00517EC9">
        <w:rPr>
          <w:lang w:val="ru-RU" w:eastAsia="uk-UA"/>
        </w:rPr>
        <w:t>:</w:t>
      </w:r>
    </w:p>
    <w:p w:rsidR="00517EC9" w:rsidRPr="00517EC9" w:rsidRDefault="0092085D" w:rsidP="00517EC9">
      <w:pPr>
        <w:pStyle w:val="af"/>
        <w:ind w:firstLine="426"/>
        <w:jc w:val="both"/>
        <w:rPr>
          <w:b/>
          <w:lang w:val="ru-RU" w:eastAsia="uk-UA"/>
        </w:rPr>
      </w:pPr>
      <w:r>
        <w:rPr>
          <w:lang w:val="ru-RU" w:eastAsia="uk-UA"/>
        </w:rPr>
        <w:t>за очною формою -</w:t>
      </w:r>
      <w:r w:rsidR="00517EC9" w:rsidRPr="00517EC9">
        <w:rPr>
          <w:lang w:val="ru-RU" w:eastAsia="uk-UA"/>
        </w:rPr>
        <w:t xml:space="preserve">  23 </w:t>
      </w:r>
      <w:proofErr w:type="spellStart"/>
      <w:r w:rsidR="00517EC9" w:rsidRPr="00517EC9">
        <w:rPr>
          <w:lang w:val="ru-RU" w:eastAsia="uk-UA"/>
        </w:rPr>
        <w:t>закладів</w:t>
      </w:r>
      <w:proofErr w:type="spellEnd"/>
      <w:r w:rsidR="00517EC9" w:rsidRPr="00517EC9">
        <w:rPr>
          <w:lang w:val="ru-RU" w:eastAsia="uk-UA"/>
        </w:rPr>
        <w:t xml:space="preserve"> </w:t>
      </w:r>
      <w:proofErr w:type="spellStart"/>
      <w:proofErr w:type="gramStart"/>
      <w:r w:rsidR="00517EC9" w:rsidRPr="00517EC9">
        <w:rPr>
          <w:lang w:val="ru-RU" w:eastAsia="uk-UA"/>
        </w:rPr>
        <w:t>освіти</w:t>
      </w:r>
      <w:proofErr w:type="spellEnd"/>
      <w:r w:rsidR="00517EC9" w:rsidRPr="00517EC9">
        <w:rPr>
          <w:lang w:val="ru-RU" w:eastAsia="uk-UA"/>
        </w:rPr>
        <w:t xml:space="preserve">;   </w:t>
      </w:r>
      <w:proofErr w:type="gramEnd"/>
      <w:r w:rsidR="00517EC9" w:rsidRPr="00517EC9">
        <w:rPr>
          <w:lang w:val="ru-RU" w:eastAsia="uk-UA"/>
        </w:rPr>
        <w:t xml:space="preserve">    (89 </w:t>
      </w:r>
      <w:proofErr w:type="spellStart"/>
      <w:r w:rsidR="00517EC9" w:rsidRPr="00517EC9">
        <w:rPr>
          <w:lang w:val="ru-RU" w:eastAsia="uk-UA"/>
        </w:rPr>
        <w:t>очна</w:t>
      </w:r>
      <w:proofErr w:type="spellEnd"/>
      <w:r w:rsidR="00517EC9" w:rsidRPr="00517EC9">
        <w:rPr>
          <w:lang w:val="ru-RU" w:eastAsia="uk-UA"/>
        </w:rPr>
        <w:t xml:space="preserve"> та </w:t>
      </w:r>
      <w:proofErr w:type="spellStart"/>
      <w:r w:rsidR="00517EC9" w:rsidRPr="00517EC9">
        <w:rPr>
          <w:lang w:val="ru-RU" w:eastAsia="uk-UA"/>
        </w:rPr>
        <w:t>змішана</w:t>
      </w:r>
      <w:proofErr w:type="spellEnd"/>
      <w:r w:rsidR="00517EC9" w:rsidRPr="00517EC9">
        <w:rPr>
          <w:lang w:val="ru-RU" w:eastAsia="uk-UA"/>
        </w:rPr>
        <w:t xml:space="preserve"> ф. н.)</w:t>
      </w:r>
    </w:p>
    <w:p w:rsidR="00517EC9" w:rsidRPr="00517EC9" w:rsidRDefault="0092085D" w:rsidP="00517EC9">
      <w:pPr>
        <w:pStyle w:val="af"/>
        <w:ind w:firstLine="426"/>
        <w:jc w:val="both"/>
        <w:rPr>
          <w:b/>
          <w:lang w:val="ru-RU" w:eastAsia="uk-UA"/>
        </w:rPr>
      </w:pPr>
      <w:r>
        <w:rPr>
          <w:lang w:val="ru-RU" w:eastAsia="uk-UA"/>
        </w:rPr>
        <w:t xml:space="preserve">за </w:t>
      </w:r>
      <w:proofErr w:type="spellStart"/>
      <w:r>
        <w:rPr>
          <w:lang w:val="ru-RU" w:eastAsia="uk-UA"/>
        </w:rPr>
        <w:t>змішаною</w:t>
      </w:r>
      <w:proofErr w:type="spellEnd"/>
      <w:r>
        <w:rPr>
          <w:lang w:val="ru-RU" w:eastAsia="uk-UA"/>
        </w:rPr>
        <w:t xml:space="preserve"> формою – </w:t>
      </w:r>
      <w:r w:rsidR="00517EC9" w:rsidRPr="00517EC9">
        <w:rPr>
          <w:lang w:val="ru-RU" w:eastAsia="uk-UA"/>
        </w:rPr>
        <w:t xml:space="preserve">66 </w:t>
      </w:r>
      <w:proofErr w:type="spellStart"/>
      <w:r w:rsidR="00517EC9" w:rsidRPr="00517EC9">
        <w:rPr>
          <w:lang w:val="ru-RU" w:eastAsia="uk-UA"/>
        </w:rPr>
        <w:t>заклади</w:t>
      </w:r>
      <w:proofErr w:type="spellEnd"/>
      <w:r w:rsidR="00517EC9" w:rsidRPr="00517EC9">
        <w:rPr>
          <w:lang w:val="ru-RU" w:eastAsia="uk-UA"/>
        </w:rPr>
        <w:t xml:space="preserve"> </w:t>
      </w:r>
      <w:proofErr w:type="spellStart"/>
      <w:r w:rsidR="00517EC9" w:rsidRPr="00517EC9">
        <w:rPr>
          <w:lang w:val="ru-RU" w:eastAsia="uk-UA"/>
        </w:rPr>
        <w:t>освіти</w:t>
      </w:r>
      <w:proofErr w:type="spellEnd"/>
      <w:r w:rsidR="00517EC9" w:rsidRPr="00517EC9">
        <w:rPr>
          <w:lang w:val="ru-RU" w:eastAsia="uk-UA"/>
        </w:rPr>
        <w:t>;</w:t>
      </w:r>
    </w:p>
    <w:p w:rsidR="00517EC9" w:rsidRPr="00517EC9" w:rsidRDefault="00517EC9" w:rsidP="00517EC9">
      <w:pPr>
        <w:pStyle w:val="af"/>
        <w:ind w:firstLine="426"/>
        <w:jc w:val="both"/>
        <w:rPr>
          <w:b/>
          <w:lang w:val="ru-RU" w:eastAsia="uk-UA"/>
        </w:rPr>
      </w:pPr>
      <w:r w:rsidRPr="00517EC9">
        <w:rPr>
          <w:lang w:val="ru-RU" w:eastAsia="uk-UA"/>
        </w:rPr>
        <w:lastRenderedPageBreak/>
        <w:t xml:space="preserve">за </w:t>
      </w:r>
      <w:proofErr w:type="spellStart"/>
      <w:r w:rsidRPr="00517EC9">
        <w:rPr>
          <w:lang w:val="ru-RU" w:eastAsia="uk-UA"/>
        </w:rPr>
        <w:t>дистанційною</w:t>
      </w:r>
      <w:proofErr w:type="spellEnd"/>
      <w:r w:rsidRPr="00517EC9">
        <w:rPr>
          <w:lang w:val="ru-RU" w:eastAsia="uk-UA"/>
        </w:rPr>
        <w:t xml:space="preserve"> формою – 27 </w:t>
      </w:r>
      <w:proofErr w:type="spellStart"/>
      <w:r w:rsidRPr="00517EC9">
        <w:rPr>
          <w:lang w:val="ru-RU" w:eastAsia="uk-UA"/>
        </w:rPr>
        <w:t>закладів</w:t>
      </w:r>
      <w:proofErr w:type="spellEnd"/>
      <w:r w:rsidRPr="00517EC9">
        <w:rPr>
          <w:lang w:val="ru-RU" w:eastAsia="uk-UA"/>
        </w:rPr>
        <w:t xml:space="preserve"> </w:t>
      </w:r>
      <w:proofErr w:type="spellStart"/>
      <w:r w:rsidRPr="00517EC9">
        <w:rPr>
          <w:lang w:val="ru-RU" w:eastAsia="uk-UA"/>
        </w:rPr>
        <w:t>освіти</w:t>
      </w:r>
      <w:proofErr w:type="spellEnd"/>
      <w:r w:rsidRPr="00517EC9">
        <w:rPr>
          <w:lang w:val="ru-RU" w:eastAsia="uk-UA"/>
        </w:rPr>
        <w:t>;</w:t>
      </w:r>
    </w:p>
    <w:p w:rsidR="00517EC9" w:rsidRPr="00517EC9" w:rsidRDefault="00517EC9" w:rsidP="00517EC9">
      <w:pPr>
        <w:pStyle w:val="af"/>
        <w:ind w:firstLine="426"/>
        <w:jc w:val="both"/>
        <w:rPr>
          <w:b/>
          <w:lang w:val="ru-RU" w:eastAsia="uk-UA"/>
        </w:rPr>
      </w:pPr>
      <w:proofErr w:type="spellStart"/>
      <w:r w:rsidRPr="00517EC9">
        <w:rPr>
          <w:lang w:val="ru-RU" w:eastAsia="uk-UA"/>
        </w:rPr>
        <w:t>Форми</w:t>
      </w:r>
      <w:proofErr w:type="spellEnd"/>
      <w:r w:rsidRPr="00517EC9">
        <w:rPr>
          <w:lang w:val="ru-RU" w:eastAsia="uk-UA"/>
        </w:rPr>
        <w:t xml:space="preserve"> </w:t>
      </w:r>
      <w:proofErr w:type="spellStart"/>
      <w:r w:rsidRPr="00517EC9">
        <w:rPr>
          <w:lang w:val="ru-RU" w:eastAsia="uk-UA"/>
        </w:rPr>
        <w:t>навчання</w:t>
      </w:r>
      <w:proofErr w:type="spellEnd"/>
      <w:r w:rsidRPr="00517EC9">
        <w:rPr>
          <w:lang w:val="ru-RU" w:eastAsia="uk-UA"/>
        </w:rPr>
        <w:t xml:space="preserve"> ЗДО:</w:t>
      </w:r>
    </w:p>
    <w:p w:rsidR="00517EC9" w:rsidRPr="00517EC9" w:rsidRDefault="00517EC9" w:rsidP="00517EC9">
      <w:pPr>
        <w:pStyle w:val="af"/>
        <w:ind w:firstLine="426"/>
        <w:jc w:val="both"/>
        <w:rPr>
          <w:b/>
          <w:lang w:val="ru-RU" w:eastAsia="uk-UA"/>
        </w:rPr>
      </w:pPr>
      <w:r w:rsidRPr="00517EC9">
        <w:rPr>
          <w:lang w:val="ru-RU" w:eastAsia="uk-UA"/>
        </w:rPr>
        <w:t xml:space="preserve">У 103 </w:t>
      </w:r>
      <w:proofErr w:type="spellStart"/>
      <w:r w:rsidRPr="00517EC9">
        <w:rPr>
          <w:lang w:val="ru-RU" w:eastAsia="uk-UA"/>
        </w:rPr>
        <w:t>дошкільних</w:t>
      </w:r>
      <w:proofErr w:type="spellEnd"/>
      <w:r w:rsidRPr="00517EC9">
        <w:rPr>
          <w:lang w:val="ru-RU" w:eastAsia="uk-UA"/>
        </w:rPr>
        <w:t xml:space="preserve"> </w:t>
      </w:r>
      <w:proofErr w:type="spellStart"/>
      <w:r w:rsidRPr="00517EC9">
        <w:rPr>
          <w:lang w:val="ru-RU" w:eastAsia="uk-UA"/>
        </w:rPr>
        <w:t>навчальних</w:t>
      </w:r>
      <w:proofErr w:type="spellEnd"/>
      <w:r w:rsidRPr="00517EC9">
        <w:rPr>
          <w:lang w:val="ru-RU" w:eastAsia="uk-UA"/>
        </w:rPr>
        <w:t xml:space="preserve"> закладах (68 ДНЗ та 35 </w:t>
      </w:r>
      <w:proofErr w:type="spellStart"/>
      <w:proofErr w:type="gramStart"/>
      <w:r w:rsidRPr="00517EC9">
        <w:rPr>
          <w:lang w:val="ru-RU" w:eastAsia="uk-UA"/>
        </w:rPr>
        <w:t>дошк.підр</w:t>
      </w:r>
      <w:proofErr w:type="spellEnd"/>
      <w:proofErr w:type="gramEnd"/>
      <w:r w:rsidRPr="00517EC9">
        <w:rPr>
          <w:lang w:val="ru-RU" w:eastAsia="uk-UA"/>
        </w:rPr>
        <w:t>.)</w:t>
      </w:r>
    </w:p>
    <w:p w:rsidR="00517EC9" w:rsidRPr="00517EC9" w:rsidRDefault="0092085D" w:rsidP="00517EC9">
      <w:pPr>
        <w:pStyle w:val="af"/>
        <w:ind w:firstLine="426"/>
        <w:jc w:val="both"/>
        <w:rPr>
          <w:b/>
          <w:lang w:val="ru-RU" w:eastAsia="uk-UA"/>
        </w:rPr>
      </w:pPr>
      <w:proofErr w:type="spellStart"/>
      <w:r>
        <w:rPr>
          <w:lang w:val="ru-RU" w:eastAsia="uk-UA"/>
        </w:rPr>
        <w:t>очна</w:t>
      </w:r>
      <w:proofErr w:type="spellEnd"/>
      <w:r>
        <w:rPr>
          <w:lang w:val="ru-RU" w:eastAsia="uk-UA"/>
        </w:rPr>
        <w:t xml:space="preserve"> -</w:t>
      </w:r>
      <w:r w:rsidR="00517EC9" w:rsidRPr="00517EC9">
        <w:rPr>
          <w:lang w:val="ru-RU" w:eastAsia="uk-UA"/>
        </w:rPr>
        <w:t xml:space="preserve"> 26 </w:t>
      </w:r>
      <w:proofErr w:type="spellStart"/>
      <w:r w:rsidR="00517EC9" w:rsidRPr="00517EC9">
        <w:rPr>
          <w:lang w:val="ru-RU" w:eastAsia="uk-UA"/>
        </w:rPr>
        <w:t>закладів</w:t>
      </w:r>
      <w:proofErr w:type="spellEnd"/>
      <w:r w:rsidR="00517EC9" w:rsidRPr="00517EC9">
        <w:rPr>
          <w:lang w:val="ru-RU" w:eastAsia="uk-UA"/>
        </w:rPr>
        <w:t xml:space="preserve"> (21 ЗДО та 5 </w:t>
      </w:r>
      <w:proofErr w:type="spellStart"/>
      <w:r w:rsidR="00517EC9" w:rsidRPr="00517EC9">
        <w:rPr>
          <w:lang w:val="ru-RU" w:eastAsia="uk-UA"/>
        </w:rPr>
        <w:t>дошкільних</w:t>
      </w:r>
      <w:proofErr w:type="spellEnd"/>
      <w:r w:rsidR="00517EC9" w:rsidRPr="00517EC9">
        <w:rPr>
          <w:lang w:val="ru-RU" w:eastAsia="uk-UA"/>
        </w:rPr>
        <w:t xml:space="preserve"> </w:t>
      </w:r>
      <w:proofErr w:type="spellStart"/>
      <w:r w:rsidR="00517EC9" w:rsidRPr="00517EC9">
        <w:rPr>
          <w:lang w:val="ru-RU" w:eastAsia="uk-UA"/>
        </w:rPr>
        <w:t>підрозділів</w:t>
      </w:r>
      <w:proofErr w:type="spellEnd"/>
      <w:r w:rsidR="00517EC9" w:rsidRPr="00517EC9">
        <w:rPr>
          <w:lang w:val="ru-RU" w:eastAsia="uk-UA"/>
        </w:rPr>
        <w:t xml:space="preserve">)    </w:t>
      </w:r>
    </w:p>
    <w:p w:rsidR="00517EC9" w:rsidRPr="00517EC9" w:rsidRDefault="0092085D" w:rsidP="00517EC9">
      <w:pPr>
        <w:pStyle w:val="af"/>
        <w:ind w:firstLine="426"/>
        <w:jc w:val="both"/>
        <w:rPr>
          <w:lang w:val="ru-RU" w:eastAsia="uk-UA"/>
        </w:rPr>
      </w:pPr>
      <w:proofErr w:type="spellStart"/>
      <w:r>
        <w:rPr>
          <w:lang w:val="ru-RU" w:eastAsia="uk-UA"/>
        </w:rPr>
        <w:t>змішана</w:t>
      </w:r>
      <w:proofErr w:type="spellEnd"/>
      <w:r>
        <w:rPr>
          <w:lang w:val="ru-RU" w:eastAsia="uk-UA"/>
        </w:rPr>
        <w:t xml:space="preserve"> - </w:t>
      </w:r>
      <w:r w:rsidR="00517EC9" w:rsidRPr="00517EC9">
        <w:rPr>
          <w:lang w:val="ru-RU" w:eastAsia="uk-UA"/>
        </w:rPr>
        <w:t xml:space="preserve">29 </w:t>
      </w:r>
      <w:proofErr w:type="spellStart"/>
      <w:r w:rsidR="00517EC9" w:rsidRPr="00517EC9">
        <w:rPr>
          <w:lang w:val="ru-RU" w:eastAsia="uk-UA"/>
        </w:rPr>
        <w:t>закладів</w:t>
      </w:r>
      <w:proofErr w:type="spellEnd"/>
      <w:r w:rsidR="00517EC9" w:rsidRPr="00517EC9">
        <w:rPr>
          <w:lang w:val="ru-RU" w:eastAsia="uk-UA"/>
        </w:rPr>
        <w:t xml:space="preserve"> (19 ЗДО та 10 </w:t>
      </w:r>
      <w:proofErr w:type="spellStart"/>
      <w:r w:rsidR="00517EC9" w:rsidRPr="00517EC9">
        <w:rPr>
          <w:lang w:val="ru-RU" w:eastAsia="uk-UA"/>
        </w:rPr>
        <w:t>дошкільних</w:t>
      </w:r>
      <w:proofErr w:type="spellEnd"/>
      <w:r w:rsidR="00517EC9" w:rsidRPr="00517EC9">
        <w:rPr>
          <w:lang w:val="ru-RU" w:eastAsia="uk-UA"/>
        </w:rPr>
        <w:t xml:space="preserve"> </w:t>
      </w:r>
      <w:proofErr w:type="spellStart"/>
      <w:r w:rsidR="00517EC9" w:rsidRPr="00517EC9">
        <w:rPr>
          <w:lang w:val="ru-RU" w:eastAsia="uk-UA"/>
        </w:rPr>
        <w:t>підрозділів</w:t>
      </w:r>
      <w:proofErr w:type="spellEnd"/>
      <w:r w:rsidR="00517EC9" w:rsidRPr="00517EC9">
        <w:rPr>
          <w:lang w:val="ru-RU" w:eastAsia="uk-UA"/>
        </w:rPr>
        <w:t xml:space="preserve">); </w:t>
      </w:r>
    </w:p>
    <w:p w:rsidR="00517EC9" w:rsidRPr="00517EC9" w:rsidRDefault="00517EC9" w:rsidP="00517EC9">
      <w:pPr>
        <w:pStyle w:val="af"/>
        <w:ind w:firstLine="1418"/>
        <w:jc w:val="both"/>
        <w:rPr>
          <w:b/>
          <w:lang w:val="ru-RU" w:eastAsia="uk-UA"/>
        </w:rPr>
      </w:pPr>
      <w:proofErr w:type="spellStart"/>
      <w:r w:rsidRPr="00517EC9">
        <w:rPr>
          <w:lang w:val="ru-RU" w:eastAsia="uk-UA"/>
        </w:rPr>
        <w:t>всього</w:t>
      </w:r>
      <w:proofErr w:type="spellEnd"/>
      <w:r w:rsidRPr="00517EC9">
        <w:rPr>
          <w:lang w:val="ru-RU" w:eastAsia="uk-UA"/>
        </w:rPr>
        <w:t xml:space="preserve">: (55 </w:t>
      </w:r>
      <w:proofErr w:type="spellStart"/>
      <w:r w:rsidRPr="00517EC9">
        <w:rPr>
          <w:lang w:val="ru-RU" w:eastAsia="uk-UA"/>
        </w:rPr>
        <w:t>очна</w:t>
      </w:r>
      <w:proofErr w:type="spellEnd"/>
      <w:r w:rsidRPr="00517EC9">
        <w:rPr>
          <w:lang w:val="ru-RU" w:eastAsia="uk-UA"/>
        </w:rPr>
        <w:t xml:space="preserve"> та </w:t>
      </w:r>
      <w:proofErr w:type="spellStart"/>
      <w:r w:rsidRPr="00517EC9">
        <w:rPr>
          <w:lang w:val="ru-RU" w:eastAsia="uk-UA"/>
        </w:rPr>
        <w:t>змішана</w:t>
      </w:r>
      <w:proofErr w:type="spellEnd"/>
      <w:r w:rsidRPr="00517EC9">
        <w:rPr>
          <w:lang w:val="ru-RU" w:eastAsia="uk-UA"/>
        </w:rPr>
        <w:t xml:space="preserve"> </w:t>
      </w:r>
      <w:proofErr w:type="spellStart"/>
      <w:r w:rsidRPr="00517EC9">
        <w:rPr>
          <w:lang w:val="ru-RU" w:eastAsia="uk-UA"/>
        </w:rPr>
        <w:t>ф.н</w:t>
      </w:r>
      <w:proofErr w:type="spellEnd"/>
      <w:r w:rsidRPr="00517EC9">
        <w:rPr>
          <w:lang w:val="ru-RU" w:eastAsia="uk-UA"/>
        </w:rPr>
        <w:t>.)</w:t>
      </w:r>
    </w:p>
    <w:p w:rsidR="00517EC9" w:rsidRPr="00517EC9" w:rsidRDefault="0092085D" w:rsidP="00517EC9">
      <w:pPr>
        <w:pStyle w:val="af"/>
        <w:ind w:firstLine="426"/>
        <w:jc w:val="both"/>
        <w:rPr>
          <w:b/>
          <w:lang w:val="ru-RU" w:eastAsia="uk-UA"/>
        </w:rPr>
      </w:pPr>
      <w:proofErr w:type="spellStart"/>
      <w:proofErr w:type="gramStart"/>
      <w:r>
        <w:rPr>
          <w:lang w:val="ru-RU" w:eastAsia="uk-UA"/>
        </w:rPr>
        <w:t>дистанційна</w:t>
      </w:r>
      <w:proofErr w:type="spellEnd"/>
      <w:r>
        <w:rPr>
          <w:lang w:val="ru-RU" w:eastAsia="uk-UA"/>
        </w:rPr>
        <w:t xml:space="preserve">  -</w:t>
      </w:r>
      <w:proofErr w:type="gramEnd"/>
      <w:r>
        <w:rPr>
          <w:lang w:val="ru-RU" w:eastAsia="uk-UA"/>
        </w:rPr>
        <w:t xml:space="preserve"> </w:t>
      </w:r>
      <w:r w:rsidR="00517EC9" w:rsidRPr="00517EC9">
        <w:rPr>
          <w:lang w:val="ru-RU" w:eastAsia="uk-UA"/>
        </w:rPr>
        <w:t xml:space="preserve">4 </w:t>
      </w:r>
      <w:proofErr w:type="spellStart"/>
      <w:r w:rsidR="00517EC9" w:rsidRPr="00517EC9">
        <w:rPr>
          <w:lang w:val="ru-RU" w:eastAsia="uk-UA"/>
        </w:rPr>
        <w:t>заклади</w:t>
      </w:r>
      <w:proofErr w:type="spellEnd"/>
      <w:r w:rsidR="00517EC9" w:rsidRPr="00517EC9">
        <w:rPr>
          <w:lang w:val="ru-RU" w:eastAsia="uk-UA"/>
        </w:rPr>
        <w:t xml:space="preserve">  (2 ЗДО та 2 </w:t>
      </w:r>
      <w:proofErr w:type="spellStart"/>
      <w:r w:rsidR="00517EC9" w:rsidRPr="00517EC9">
        <w:rPr>
          <w:lang w:val="ru-RU" w:eastAsia="uk-UA"/>
        </w:rPr>
        <w:t>дошкільних</w:t>
      </w:r>
      <w:proofErr w:type="spellEnd"/>
      <w:r w:rsidR="00517EC9" w:rsidRPr="00517EC9">
        <w:rPr>
          <w:lang w:val="ru-RU" w:eastAsia="uk-UA"/>
        </w:rPr>
        <w:t xml:space="preserve"> </w:t>
      </w:r>
      <w:proofErr w:type="spellStart"/>
      <w:r w:rsidR="00517EC9" w:rsidRPr="00517EC9">
        <w:rPr>
          <w:lang w:val="ru-RU" w:eastAsia="uk-UA"/>
        </w:rPr>
        <w:t>підрозділи</w:t>
      </w:r>
      <w:proofErr w:type="spellEnd"/>
      <w:r w:rsidR="00517EC9" w:rsidRPr="00517EC9">
        <w:rPr>
          <w:lang w:val="ru-RU" w:eastAsia="uk-UA"/>
        </w:rPr>
        <w:t>);</w:t>
      </w:r>
    </w:p>
    <w:p w:rsidR="00517EC9" w:rsidRPr="00517EC9" w:rsidRDefault="00517EC9" w:rsidP="00517EC9">
      <w:pPr>
        <w:pStyle w:val="af"/>
        <w:ind w:firstLine="426"/>
        <w:jc w:val="both"/>
        <w:rPr>
          <w:b/>
          <w:lang w:val="ru-RU" w:eastAsia="uk-UA"/>
        </w:rPr>
      </w:pPr>
      <w:r w:rsidRPr="00517EC9">
        <w:rPr>
          <w:lang w:val="ru-RU" w:eastAsia="uk-UA"/>
        </w:rPr>
        <w:t xml:space="preserve"> </w:t>
      </w:r>
      <w:proofErr w:type="spellStart"/>
      <w:r w:rsidR="0092085D" w:rsidRPr="00517EC9">
        <w:rPr>
          <w:lang w:val="ru-RU" w:eastAsia="uk-UA"/>
        </w:rPr>
        <w:t>перебувають</w:t>
      </w:r>
      <w:proofErr w:type="spellEnd"/>
      <w:r w:rsidR="0092085D" w:rsidRPr="00517EC9">
        <w:rPr>
          <w:lang w:val="ru-RU" w:eastAsia="uk-UA"/>
        </w:rPr>
        <w:t xml:space="preserve"> на </w:t>
      </w:r>
      <w:proofErr w:type="spellStart"/>
      <w:r w:rsidR="0092085D" w:rsidRPr="00517EC9">
        <w:rPr>
          <w:lang w:val="ru-RU" w:eastAsia="uk-UA"/>
        </w:rPr>
        <w:t>простої</w:t>
      </w:r>
      <w:proofErr w:type="spellEnd"/>
      <w:r w:rsidRPr="00517EC9">
        <w:rPr>
          <w:lang w:val="ru-RU" w:eastAsia="uk-UA"/>
        </w:rPr>
        <w:t xml:space="preserve"> </w:t>
      </w:r>
      <w:r w:rsidR="0092085D">
        <w:rPr>
          <w:lang w:val="ru-RU" w:eastAsia="uk-UA"/>
        </w:rPr>
        <w:t>-</w:t>
      </w:r>
      <w:r w:rsidRPr="00517EC9">
        <w:rPr>
          <w:lang w:val="ru-RU" w:eastAsia="uk-UA"/>
        </w:rPr>
        <w:t xml:space="preserve"> 44 </w:t>
      </w:r>
      <w:proofErr w:type="spellStart"/>
      <w:r w:rsidRPr="00517EC9">
        <w:rPr>
          <w:lang w:val="ru-RU" w:eastAsia="uk-UA"/>
        </w:rPr>
        <w:t>закладів</w:t>
      </w:r>
      <w:proofErr w:type="spellEnd"/>
      <w:r w:rsidRPr="00517EC9">
        <w:rPr>
          <w:lang w:val="ru-RU" w:eastAsia="uk-UA"/>
        </w:rPr>
        <w:t xml:space="preserve"> (26 ЗДО та 18 </w:t>
      </w:r>
      <w:proofErr w:type="spellStart"/>
      <w:r w:rsidRPr="00517EC9">
        <w:rPr>
          <w:lang w:val="ru-RU" w:eastAsia="uk-UA"/>
        </w:rPr>
        <w:t>дошк</w:t>
      </w:r>
      <w:proofErr w:type="spellEnd"/>
      <w:r w:rsidRPr="00517EC9">
        <w:rPr>
          <w:lang w:val="ru-RU" w:eastAsia="uk-UA"/>
        </w:rPr>
        <w:t xml:space="preserve">. </w:t>
      </w:r>
      <w:proofErr w:type="spellStart"/>
      <w:r w:rsidRPr="00517EC9">
        <w:rPr>
          <w:lang w:val="ru-RU" w:eastAsia="uk-UA"/>
        </w:rPr>
        <w:t>підр</w:t>
      </w:r>
      <w:proofErr w:type="spellEnd"/>
      <w:r w:rsidRPr="00517EC9">
        <w:rPr>
          <w:lang w:val="ru-RU" w:eastAsia="uk-UA"/>
        </w:rPr>
        <w:t xml:space="preserve">.) </w:t>
      </w:r>
    </w:p>
    <w:p w:rsidR="00517EC9" w:rsidRPr="00580C26" w:rsidRDefault="00517EC9" w:rsidP="00517EC9">
      <w:pPr>
        <w:pStyle w:val="af"/>
        <w:ind w:firstLine="426"/>
        <w:jc w:val="both"/>
        <w:rPr>
          <w:b/>
          <w:lang w:val="ru-RU"/>
        </w:rPr>
      </w:pPr>
      <w:proofErr w:type="spellStart"/>
      <w:r w:rsidRPr="00517EC9">
        <w:rPr>
          <w:lang w:val="ru-RU"/>
        </w:rPr>
        <w:t>Із</w:t>
      </w:r>
      <w:proofErr w:type="spellEnd"/>
      <w:r w:rsidRPr="00517EC9">
        <w:rPr>
          <w:lang w:val="ru-RU"/>
        </w:rPr>
        <w:t xml:space="preserve"> 116 </w:t>
      </w:r>
      <w:proofErr w:type="spellStart"/>
      <w:r w:rsidRPr="00517EC9">
        <w:rPr>
          <w:lang w:val="ru-RU"/>
        </w:rPr>
        <w:t>закладів</w:t>
      </w:r>
      <w:proofErr w:type="spellEnd"/>
      <w:r w:rsidRPr="00517EC9">
        <w:rPr>
          <w:lang w:val="ru-RU"/>
        </w:rPr>
        <w:t xml:space="preserve"> </w:t>
      </w:r>
      <w:proofErr w:type="spellStart"/>
      <w:r w:rsidRPr="00517EC9">
        <w:rPr>
          <w:lang w:val="ru-RU"/>
        </w:rPr>
        <w:t>освіти</w:t>
      </w:r>
      <w:proofErr w:type="spellEnd"/>
      <w:r w:rsidRPr="00517EC9">
        <w:rPr>
          <w:lang w:val="ru-RU"/>
        </w:rPr>
        <w:t xml:space="preserve"> </w:t>
      </w:r>
      <w:proofErr w:type="spellStart"/>
      <w:r w:rsidRPr="00517EC9">
        <w:rPr>
          <w:lang w:val="ru-RU"/>
        </w:rPr>
        <w:t>Ніжинського</w:t>
      </w:r>
      <w:proofErr w:type="spellEnd"/>
      <w:r w:rsidRPr="00517EC9">
        <w:rPr>
          <w:lang w:val="ru-RU"/>
        </w:rPr>
        <w:t xml:space="preserve"> району </w:t>
      </w:r>
      <w:proofErr w:type="spellStart"/>
      <w:r w:rsidRPr="00517EC9">
        <w:rPr>
          <w:lang w:val="ru-RU"/>
        </w:rPr>
        <w:t>опалюються</w:t>
      </w:r>
      <w:proofErr w:type="spellEnd"/>
      <w:r w:rsidRPr="00517EC9">
        <w:rPr>
          <w:lang w:val="ru-RU"/>
        </w:rPr>
        <w:t xml:space="preserve"> 109 (7-злита вода з </w:t>
      </w:r>
      <w:proofErr w:type="spellStart"/>
      <w:r w:rsidRPr="00517EC9">
        <w:rPr>
          <w:lang w:val="ru-RU"/>
        </w:rPr>
        <w:t>системи</w:t>
      </w:r>
      <w:proofErr w:type="spellEnd"/>
      <w:r w:rsidRPr="00517EC9">
        <w:rPr>
          <w:lang w:val="ru-RU"/>
        </w:rPr>
        <w:t xml:space="preserve"> </w:t>
      </w:r>
      <w:proofErr w:type="spellStart"/>
      <w:r w:rsidRPr="00517EC9">
        <w:rPr>
          <w:lang w:val="ru-RU"/>
        </w:rPr>
        <w:t>опалення</w:t>
      </w:r>
      <w:proofErr w:type="spellEnd"/>
      <w:r w:rsidRPr="00517EC9">
        <w:rPr>
          <w:lang w:val="ru-RU"/>
        </w:rPr>
        <w:t xml:space="preserve">). </w:t>
      </w:r>
      <w:proofErr w:type="spellStart"/>
      <w:r w:rsidRPr="00580C26">
        <w:rPr>
          <w:lang w:val="ru-RU"/>
        </w:rPr>
        <w:t>Із</w:t>
      </w:r>
      <w:proofErr w:type="spellEnd"/>
      <w:r w:rsidRPr="00580C26">
        <w:rPr>
          <w:lang w:val="ru-RU"/>
        </w:rPr>
        <w:t xml:space="preserve"> них:</w:t>
      </w:r>
    </w:p>
    <w:p w:rsidR="00517EC9" w:rsidRPr="00580C26" w:rsidRDefault="00517EC9" w:rsidP="00517EC9">
      <w:pPr>
        <w:pStyle w:val="af"/>
        <w:ind w:firstLine="426"/>
        <w:jc w:val="both"/>
        <w:rPr>
          <w:b/>
          <w:lang w:val="ru-RU"/>
        </w:rPr>
      </w:pPr>
      <w:r w:rsidRPr="00580C26">
        <w:rPr>
          <w:lang w:val="ru-RU"/>
        </w:rPr>
        <w:t xml:space="preserve">12 </w:t>
      </w:r>
      <w:proofErr w:type="spellStart"/>
      <w:r w:rsidRPr="00580C26">
        <w:rPr>
          <w:lang w:val="ru-RU"/>
        </w:rPr>
        <w:t>закладів</w:t>
      </w:r>
      <w:proofErr w:type="spellEnd"/>
      <w:r w:rsidRPr="00580C26">
        <w:rPr>
          <w:lang w:val="ru-RU"/>
        </w:rPr>
        <w:t xml:space="preserve"> </w:t>
      </w:r>
      <w:proofErr w:type="spellStart"/>
      <w:r w:rsidRPr="00580C26">
        <w:rPr>
          <w:lang w:val="ru-RU"/>
        </w:rPr>
        <w:t>освіти</w:t>
      </w:r>
      <w:proofErr w:type="spellEnd"/>
      <w:r w:rsidRPr="00580C26">
        <w:rPr>
          <w:lang w:val="ru-RU"/>
        </w:rPr>
        <w:t xml:space="preserve"> </w:t>
      </w:r>
      <w:proofErr w:type="spellStart"/>
      <w:r w:rsidRPr="00580C26">
        <w:rPr>
          <w:lang w:val="ru-RU"/>
        </w:rPr>
        <w:t>мають</w:t>
      </w:r>
      <w:proofErr w:type="spellEnd"/>
      <w:r w:rsidRPr="00580C26">
        <w:rPr>
          <w:lang w:val="ru-RU"/>
        </w:rPr>
        <w:t xml:space="preserve"> </w:t>
      </w:r>
      <w:proofErr w:type="spellStart"/>
      <w:r w:rsidRPr="00580C26">
        <w:rPr>
          <w:lang w:val="ru-RU"/>
        </w:rPr>
        <w:t>централізоване</w:t>
      </w:r>
      <w:proofErr w:type="spellEnd"/>
      <w:r w:rsidRPr="00580C26">
        <w:rPr>
          <w:lang w:val="ru-RU"/>
        </w:rPr>
        <w:t xml:space="preserve"> </w:t>
      </w:r>
      <w:proofErr w:type="spellStart"/>
      <w:r w:rsidRPr="00580C26">
        <w:rPr>
          <w:lang w:val="ru-RU"/>
        </w:rPr>
        <w:t>опалення</w:t>
      </w:r>
      <w:proofErr w:type="spellEnd"/>
      <w:r w:rsidRPr="00580C26">
        <w:rPr>
          <w:lang w:val="ru-RU"/>
        </w:rPr>
        <w:t>;</w:t>
      </w:r>
    </w:p>
    <w:p w:rsidR="00517EC9" w:rsidRPr="00580C26" w:rsidRDefault="00517EC9" w:rsidP="00517EC9">
      <w:pPr>
        <w:pStyle w:val="af"/>
        <w:ind w:firstLine="426"/>
        <w:jc w:val="both"/>
        <w:rPr>
          <w:b/>
          <w:lang w:val="ru-RU"/>
        </w:rPr>
      </w:pPr>
      <w:r w:rsidRPr="00580C26">
        <w:rPr>
          <w:lang w:val="ru-RU"/>
        </w:rPr>
        <w:t xml:space="preserve">36 – </w:t>
      </w:r>
      <w:proofErr w:type="spellStart"/>
      <w:r w:rsidRPr="00580C26">
        <w:rPr>
          <w:lang w:val="ru-RU"/>
        </w:rPr>
        <w:t>газове</w:t>
      </w:r>
      <w:proofErr w:type="spellEnd"/>
      <w:r w:rsidRPr="00580C26">
        <w:rPr>
          <w:lang w:val="ru-RU"/>
        </w:rPr>
        <w:t xml:space="preserve"> </w:t>
      </w:r>
      <w:proofErr w:type="spellStart"/>
      <w:r w:rsidRPr="00580C26">
        <w:rPr>
          <w:lang w:val="ru-RU"/>
        </w:rPr>
        <w:t>опалення</w:t>
      </w:r>
      <w:proofErr w:type="spellEnd"/>
      <w:r w:rsidRPr="00580C26">
        <w:rPr>
          <w:lang w:val="ru-RU"/>
        </w:rPr>
        <w:t>;</w:t>
      </w:r>
    </w:p>
    <w:p w:rsidR="00517EC9" w:rsidRPr="00517EC9" w:rsidRDefault="00517EC9" w:rsidP="00517EC9">
      <w:pPr>
        <w:pStyle w:val="af"/>
        <w:ind w:firstLine="426"/>
        <w:jc w:val="both"/>
        <w:rPr>
          <w:b/>
          <w:lang w:val="ru-RU"/>
        </w:rPr>
      </w:pPr>
      <w:r w:rsidRPr="00517EC9">
        <w:rPr>
          <w:lang w:val="ru-RU"/>
        </w:rPr>
        <w:t xml:space="preserve">44 – </w:t>
      </w:r>
      <w:proofErr w:type="spellStart"/>
      <w:r w:rsidRPr="00517EC9">
        <w:rPr>
          <w:lang w:val="ru-RU"/>
        </w:rPr>
        <w:t>твердопаливні</w:t>
      </w:r>
      <w:proofErr w:type="spellEnd"/>
      <w:r w:rsidRPr="00517EC9">
        <w:rPr>
          <w:lang w:val="ru-RU"/>
        </w:rPr>
        <w:t xml:space="preserve"> </w:t>
      </w:r>
      <w:proofErr w:type="spellStart"/>
      <w:r w:rsidRPr="00517EC9">
        <w:rPr>
          <w:lang w:val="ru-RU"/>
        </w:rPr>
        <w:t>котли</w:t>
      </w:r>
      <w:proofErr w:type="spellEnd"/>
      <w:r w:rsidRPr="00517EC9">
        <w:rPr>
          <w:lang w:val="ru-RU"/>
        </w:rPr>
        <w:t>;</w:t>
      </w:r>
    </w:p>
    <w:p w:rsidR="00517EC9" w:rsidRPr="00517EC9" w:rsidRDefault="00517EC9" w:rsidP="00517EC9">
      <w:pPr>
        <w:pStyle w:val="af"/>
        <w:ind w:firstLine="426"/>
        <w:jc w:val="both"/>
        <w:rPr>
          <w:b/>
          <w:lang w:val="ru-RU"/>
        </w:rPr>
      </w:pPr>
      <w:r w:rsidRPr="00517EC9">
        <w:rPr>
          <w:lang w:val="ru-RU"/>
        </w:rPr>
        <w:t xml:space="preserve">9 – </w:t>
      </w:r>
      <w:proofErr w:type="spellStart"/>
      <w:r w:rsidRPr="00517EC9">
        <w:rPr>
          <w:lang w:val="ru-RU"/>
        </w:rPr>
        <w:t>змішане</w:t>
      </w:r>
      <w:proofErr w:type="spellEnd"/>
      <w:r w:rsidRPr="00517EC9">
        <w:rPr>
          <w:lang w:val="ru-RU"/>
        </w:rPr>
        <w:t xml:space="preserve"> </w:t>
      </w:r>
      <w:proofErr w:type="gramStart"/>
      <w:r w:rsidRPr="00517EC9">
        <w:rPr>
          <w:lang w:val="ru-RU"/>
        </w:rPr>
        <w:t>( газ</w:t>
      </w:r>
      <w:proofErr w:type="gramEnd"/>
      <w:r w:rsidRPr="00517EC9">
        <w:rPr>
          <w:lang w:val="ru-RU"/>
        </w:rPr>
        <w:t>, дрова);</w:t>
      </w:r>
    </w:p>
    <w:p w:rsidR="00517EC9" w:rsidRPr="00517EC9" w:rsidRDefault="00517EC9" w:rsidP="00517EC9">
      <w:pPr>
        <w:pStyle w:val="af"/>
        <w:ind w:firstLine="426"/>
        <w:jc w:val="both"/>
        <w:rPr>
          <w:b/>
          <w:lang w:val="ru-RU"/>
        </w:rPr>
      </w:pPr>
      <w:r w:rsidRPr="00517EC9">
        <w:rPr>
          <w:lang w:val="ru-RU"/>
        </w:rPr>
        <w:t xml:space="preserve">3 – </w:t>
      </w:r>
      <w:proofErr w:type="spellStart"/>
      <w:r w:rsidRPr="00517EC9">
        <w:rPr>
          <w:lang w:val="ru-RU"/>
        </w:rPr>
        <w:t>пічне</w:t>
      </w:r>
      <w:proofErr w:type="spellEnd"/>
      <w:r w:rsidRPr="00517EC9">
        <w:rPr>
          <w:lang w:val="ru-RU"/>
        </w:rPr>
        <w:t>;</w:t>
      </w:r>
    </w:p>
    <w:p w:rsidR="00517EC9" w:rsidRPr="00517EC9" w:rsidRDefault="00517EC9" w:rsidP="00517EC9">
      <w:pPr>
        <w:pStyle w:val="af"/>
        <w:ind w:firstLine="426"/>
        <w:jc w:val="both"/>
        <w:rPr>
          <w:b/>
          <w:lang w:val="ru-RU"/>
        </w:rPr>
      </w:pPr>
      <w:r w:rsidRPr="00517EC9">
        <w:rPr>
          <w:lang w:val="ru-RU"/>
        </w:rPr>
        <w:t>5 – БМК (</w:t>
      </w:r>
      <w:proofErr w:type="spellStart"/>
      <w:r w:rsidRPr="00517EC9">
        <w:rPr>
          <w:lang w:val="ru-RU"/>
        </w:rPr>
        <w:t>блочно-модульні</w:t>
      </w:r>
      <w:proofErr w:type="spellEnd"/>
      <w:r w:rsidRPr="00517EC9">
        <w:rPr>
          <w:lang w:val="ru-RU"/>
        </w:rPr>
        <w:t xml:space="preserve"> </w:t>
      </w:r>
      <w:proofErr w:type="spellStart"/>
      <w:r w:rsidRPr="00517EC9">
        <w:rPr>
          <w:lang w:val="ru-RU"/>
        </w:rPr>
        <w:t>котельні</w:t>
      </w:r>
      <w:proofErr w:type="spellEnd"/>
      <w:r w:rsidRPr="00517EC9">
        <w:rPr>
          <w:lang w:val="ru-RU"/>
        </w:rPr>
        <w:t>).</w:t>
      </w:r>
    </w:p>
    <w:p w:rsidR="00517EC9" w:rsidRPr="00517EC9" w:rsidRDefault="00517EC9" w:rsidP="00517EC9">
      <w:pPr>
        <w:pStyle w:val="af"/>
        <w:ind w:firstLine="426"/>
        <w:jc w:val="both"/>
        <w:rPr>
          <w:lang w:val="ru-RU"/>
        </w:rPr>
      </w:pPr>
      <w:proofErr w:type="spellStart"/>
      <w:r w:rsidRPr="00517EC9">
        <w:rPr>
          <w:lang w:val="ru-RU"/>
        </w:rPr>
        <w:t>Заклади</w:t>
      </w:r>
      <w:proofErr w:type="spellEnd"/>
      <w:r w:rsidRPr="00517EC9">
        <w:rPr>
          <w:lang w:val="ru-RU"/>
        </w:rPr>
        <w:t xml:space="preserve"> </w:t>
      </w:r>
      <w:proofErr w:type="spellStart"/>
      <w:r w:rsidRPr="00517EC9">
        <w:rPr>
          <w:lang w:val="ru-RU"/>
        </w:rPr>
        <w:t>освіти</w:t>
      </w:r>
      <w:proofErr w:type="spellEnd"/>
      <w:r w:rsidRPr="00517EC9">
        <w:rPr>
          <w:lang w:val="ru-RU"/>
        </w:rPr>
        <w:t xml:space="preserve"> </w:t>
      </w:r>
      <w:proofErr w:type="spellStart"/>
      <w:r w:rsidRPr="00517EC9">
        <w:rPr>
          <w:lang w:val="ru-RU"/>
        </w:rPr>
        <w:t>мають</w:t>
      </w:r>
      <w:proofErr w:type="spellEnd"/>
      <w:r w:rsidRPr="00517EC9">
        <w:rPr>
          <w:lang w:val="ru-RU"/>
        </w:rPr>
        <w:t xml:space="preserve"> 73 </w:t>
      </w:r>
      <w:proofErr w:type="spellStart"/>
      <w:r w:rsidRPr="00517EC9">
        <w:rPr>
          <w:lang w:val="ru-RU"/>
        </w:rPr>
        <w:t>генераторів</w:t>
      </w:r>
      <w:proofErr w:type="spellEnd"/>
      <w:r w:rsidRPr="00517EC9">
        <w:rPr>
          <w:lang w:val="ru-RU"/>
        </w:rPr>
        <w:t xml:space="preserve">, ЗДО – 9. </w:t>
      </w:r>
    </w:p>
    <w:p w:rsidR="00517EC9" w:rsidRPr="0092085D" w:rsidRDefault="00517EC9" w:rsidP="00517EC9">
      <w:pPr>
        <w:pStyle w:val="af"/>
        <w:ind w:firstLine="426"/>
        <w:jc w:val="both"/>
        <w:rPr>
          <w:lang w:val="ru-RU"/>
        </w:rPr>
      </w:pPr>
      <w:r w:rsidRPr="00517EC9">
        <w:rPr>
          <w:lang w:val="ru-RU"/>
        </w:rPr>
        <w:t xml:space="preserve">На </w:t>
      </w:r>
      <w:proofErr w:type="spellStart"/>
      <w:r w:rsidRPr="00517EC9">
        <w:rPr>
          <w:lang w:val="ru-RU"/>
        </w:rPr>
        <w:t>період</w:t>
      </w:r>
      <w:proofErr w:type="spellEnd"/>
      <w:r w:rsidRPr="00517EC9">
        <w:rPr>
          <w:lang w:val="ru-RU"/>
        </w:rPr>
        <w:t xml:space="preserve"> </w:t>
      </w:r>
      <w:proofErr w:type="spellStart"/>
      <w:r w:rsidRPr="00517EC9">
        <w:rPr>
          <w:lang w:val="ru-RU"/>
        </w:rPr>
        <w:t>надзвичайної</w:t>
      </w:r>
      <w:proofErr w:type="spellEnd"/>
      <w:r w:rsidRPr="00517EC9">
        <w:rPr>
          <w:lang w:val="ru-RU"/>
        </w:rPr>
        <w:t xml:space="preserve"> </w:t>
      </w:r>
      <w:proofErr w:type="spellStart"/>
      <w:r w:rsidRPr="00517EC9">
        <w:rPr>
          <w:lang w:val="ru-RU"/>
        </w:rPr>
        <w:t>ситуації</w:t>
      </w:r>
      <w:proofErr w:type="spellEnd"/>
      <w:r w:rsidRPr="00517EC9">
        <w:rPr>
          <w:lang w:val="ru-RU"/>
        </w:rPr>
        <w:t xml:space="preserve">, у </w:t>
      </w:r>
      <w:proofErr w:type="spellStart"/>
      <w:r w:rsidRPr="00517EC9">
        <w:rPr>
          <w:lang w:val="ru-RU"/>
        </w:rPr>
        <w:t>разі</w:t>
      </w:r>
      <w:proofErr w:type="spellEnd"/>
      <w:r w:rsidRPr="00517EC9">
        <w:rPr>
          <w:lang w:val="ru-RU"/>
        </w:rPr>
        <w:t xml:space="preserve"> </w:t>
      </w:r>
      <w:proofErr w:type="spellStart"/>
      <w:r w:rsidRPr="00517EC9">
        <w:rPr>
          <w:lang w:val="ru-RU"/>
        </w:rPr>
        <w:t>тривалого</w:t>
      </w:r>
      <w:proofErr w:type="spellEnd"/>
      <w:r w:rsidRPr="00517EC9">
        <w:rPr>
          <w:lang w:val="ru-RU"/>
        </w:rPr>
        <w:t xml:space="preserve"> </w:t>
      </w:r>
      <w:proofErr w:type="spellStart"/>
      <w:r w:rsidRPr="00517EC9">
        <w:rPr>
          <w:lang w:val="ru-RU"/>
        </w:rPr>
        <w:t>відключення</w:t>
      </w:r>
      <w:proofErr w:type="spellEnd"/>
      <w:r w:rsidRPr="00517EC9">
        <w:rPr>
          <w:lang w:val="ru-RU"/>
        </w:rPr>
        <w:t xml:space="preserve"> </w:t>
      </w:r>
      <w:proofErr w:type="spellStart"/>
      <w:r w:rsidRPr="00517EC9">
        <w:rPr>
          <w:lang w:val="ru-RU"/>
        </w:rPr>
        <w:t>електроенергії</w:t>
      </w:r>
      <w:proofErr w:type="spellEnd"/>
      <w:r w:rsidRPr="00517EC9">
        <w:rPr>
          <w:lang w:val="ru-RU"/>
        </w:rPr>
        <w:t xml:space="preserve">, </w:t>
      </w:r>
      <w:proofErr w:type="spellStart"/>
      <w:r w:rsidRPr="00517EC9">
        <w:rPr>
          <w:lang w:val="ru-RU"/>
        </w:rPr>
        <w:t>строком</w:t>
      </w:r>
      <w:proofErr w:type="spellEnd"/>
      <w:r w:rsidRPr="00517EC9">
        <w:rPr>
          <w:lang w:val="ru-RU"/>
        </w:rPr>
        <w:t xml:space="preserve"> до 10 </w:t>
      </w:r>
      <w:proofErr w:type="spellStart"/>
      <w:r w:rsidRPr="0092085D">
        <w:rPr>
          <w:lang w:val="ru-RU"/>
        </w:rPr>
        <w:t>діб</w:t>
      </w:r>
      <w:proofErr w:type="spellEnd"/>
      <w:r w:rsidRPr="0092085D">
        <w:t> </w:t>
      </w:r>
      <w:r w:rsidRPr="0092085D">
        <w:rPr>
          <w:bCs/>
          <w:lang w:val="ru-RU"/>
        </w:rPr>
        <w:t xml:space="preserve">30 </w:t>
      </w:r>
      <w:proofErr w:type="spellStart"/>
      <w:r w:rsidRPr="0092085D">
        <w:rPr>
          <w:bCs/>
          <w:lang w:val="ru-RU"/>
        </w:rPr>
        <w:t>закладів</w:t>
      </w:r>
      <w:proofErr w:type="spellEnd"/>
      <w:r w:rsidRPr="0092085D">
        <w:rPr>
          <w:bCs/>
          <w:lang w:val="ru-RU"/>
        </w:rPr>
        <w:t xml:space="preserve"> </w:t>
      </w:r>
      <w:proofErr w:type="spellStart"/>
      <w:proofErr w:type="gramStart"/>
      <w:r w:rsidRPr="0092085D">
        <w:rPr>
          <w:bCs/>
          <w:lang w:val="ru-RU"/>
        </w:rPr>
        <w:t>освіти</w:t>
      </w:r>
      <w:proofErr w:type="spellEnd"/>
      <w:r w:rsidRPr="0092085D">
        <w:t> </w:t>
      </w:r>
      <w:r w:rsidRPr="0092085D">
        <w:rPr>
          <w:lang w:val="ru-RU"/>
        </w:rPr>
        <w:t xml:space="preserve"> </w:t>
      </w:r>
      <w:proofErr w:type="spellStart"/>
      <w:r w:rsidRPr="0092085D">
        <w:rPr>
          <w:lang w:val="ru-RU"/>
        </w:rPr>
        <w:t>зможуть</w:t>
      </w:r>
      <w:proofErr w:type="spellEnd"/>
      <w:proofErr w:type="gramEnd"/>
      <w:r w:rsidRPr="0092085D">
        <w:rPr>
          <w:lang w:val="ru-RU"/>
        </w:rPr>
        <w:t xml:space="preserve"> </w:t>
      </w:r>
      <w:proofErr w:type="spellStart"/>
      <w:r w:rsidRPr="0092085D">
        <w:rPr>
          <w:lang w:val="ru-RU"/>
        </w:rPr>
        <w:t>продовжити</w:t>
      </w:r>
      <w:proofErr w:type="spellEnd"/>
      <w:r w:rsidRPr="0092085D">
        <w:rPr>
          <w:lang w:val="ru-RU"/>
        </w:rPr>
        <w:t xml:space="preserve"> </w:t>
      </w:r>
      <w:proofErr w:type="spellStart"/>
      <w:r w:rsidRPr="0092085D">
        <w:rPr>
          <w:lang w:val="ru-RU"/>
        </w:rPr>
        <w:t>навчальний</w:t>
      </w:r>
      <w:proofErr w:type="spellEnd"/>
      <w:r w:rsidRPr="0092085D">
        <w:rPr>
          <w:lang w:val="ru-RU"/>
        </w:rPr>
        <w:t xml:space="preserve"> </w:t>
      </w:r>
      <w:proofErr w:type="spellStart"/>
      <w:r w:rsidRPr="0092085D">
        <w:rPr>
          <w:lang w:val="ru-RU"/>
        </w:rPr>
        <w:t>процес</w:t>
      </w:r>
      <w:proofErr w:type="spellEnd"/>
      <w:r w:rsidRPr="0092085D">
        <w:rPr>
          <w:lang w:val="ru-RU"/>
        </w:rPr>
        <w:t xml:space="preserve"> (</w:t>
      </w:r>
      <w:r w:rsidRPr="0092085D">
        <w:t> </w:t>
      </w:r>
      <w:r w:rsidRPr="0092085D">
        <w:rPr>
          <w:bCs/>
          <w:lang w:val="ru-RU"/>
        </w:rPr>
        <w:t>3</w:t>
      </w:r>
      <w:r w:rsidRPr="0092085D">
        <w:rPr>
          <w:lang w:val="ru-RU"/>
        </w:rPr>
        <w:t xml:space="preserve"> – </w:t>
      </w:r>
      <w:proofErr w:type="spellStart"/>
      <w:r w:rsidRPr="0092085D">
        <w:rPr>
          <w:lang w:val="ru-RU"/>
        </w:rPr>
        <w:t>мають</w:t>
      </w:r>
      <w:proofErr w:type="spellEnd"/>
      <w:r w:rsidRPr="0092085D">
        <w:rPr>
          <w:lang w:val="ru-RU"/>
        </w:rPr>
        <w:t xml:space="preserve"> </w:t>
      </w:r>
      <w:proofErr w:type="spellStart"/>
      <w:r w:rsidRPr="0092085D">
        <w:rPr>
          <w:lang w:val="ru-RU"/>
        </w:rPr>
        <w:t>пічне</w:t>
      </w:r>
      <w:proofErr w:type="spellEnd"/>
      <w:r w:rsidRPr="0092085D">
        <w:rPr>
          <w:lang w:val="ru-RU"/>
        </w:rPr>
        <w:t xml:space="preserve"> </w:t>
      </w:r>
      <w:proofErr w:type="spellStart"/>
      <w:r w:rsidRPr="0092085D">
        <w:rPr>
          <w:lang w:val="ru-RU"/>
        </w:rPr>
        <w:t>опалення</w:t>
      </w:r>
      <w:proofErr w:type="spellEnd"/>
      <w:r w:rsidRPr="0092085D">
        <w:rPr>
          <w:lang w:val="ru-RU"/>
        </w:rPr>
        <w:t>,</w:t>
      </w:r>
      <w:r w:rsidRPr="0092085D">
        <w:rPr>
          <w:bCs/>
        </w:rPr>
        <w:t> </w:t>
      </w:r>
      <w:r w:rsidRPr="0092085D">
        <w:rPr>
          <w:bCs/>
          <w:lang w:val="ru-RU"/>
        </w:rPr>
        <w:t xml:space="preserve">27 – </w:t>
      </w:r>
      <w:r w:rsidRPr="0092085D">
        <w:t> </w:t>
      </w:r>
      <w:proofErr w:type="spellStart"/>
      <w:r w:rsidRPr="0092085D">
        <w:rPr>
          <w:lang w:val="ru-RU"/>
        </w:rPr>
        <w:t>генератори</w:t>
      </w:r>
      <w:proofErr w:type="spellEnd"/>
      <w:r w:rsidRPr="0092085D">
        <w:rPr>
          <w:lang w:val="ru-RU"/>
        </w:rPr>
        <w:t xml:space="preserve">, </w:t>
      </w:r>
      <w:proofErr w:type="spellStart"/>
      <w:r w:rsidRPr="0092085D">
        <w:rPr>
          <w:lang w:val="ru-RU"/>
        </w:rPr>
        <w:t>здатні</w:t>
      </w:r>
      <w:proofErr w:type="spellEnd"/>
      <w:r w:rsidRPr="0092085D">
        <w:rPr>
          <w:lang w:val="ru-RU"/>
        </w:rPr>
        <w:t xml:space="preserve"> </w:t>
      </w:r>
      <w:proofErr w:type="spellStart"/>
      <w:r w:rsidRPr="0092085D">
        <w:rPr>
          <w:lang w:val="ru-RU"/>
        </w:rPr>
        <w:t>забезпечити</w:t>
      </w:r>
      <w:proofErr w:type="spellEnd"/>
      <w:r w:rsidRPr="0092085D">
        <w:rPr>
          <w:lang w:val="ru-RU"/>
        </w:rPr>
        <w:t xml:space="preserve"> роботу </w:t>
      </w:r>
      <w:proofErr w:type="spellStart"/>
      <w:r w:rsidRPr="0092085D">
        <w:rPr>
          <w:lang w:val="ru-RU"/>
        </w:rPr>
        <w:t>системи</w:t>
      </w:r>
      <w:proofErr w:type="spellEnd"/>
      <w:r w:rsidRPr="0092085D">
        <w:rPr>
          <w:lang w:val="ru-RU"/>
        </w:rPr>
        <w:t xml:space="preserve"> </w:t>
      </w:r>
      <w:proofErr w:type="spellStart"/>
      <w:r w:rsidRPr="0092085D">
        <w:rPr>
          <w:lang w:val="ru-RU"/>
        </w:rPr>
        <w:t>опалення</w:t>
      </w:r>
      <w:proofErr w:type="spellEnd"/>
      <w:r w:rsidRPr="0092085D">
        <w:rPr>
          <w:lang w:val="ru-RU"/>
        </w:rPr>
        <w:t xml:space="preserve">). </w:t>
      </w:r>
    </w:p>
    <w:p w:rsidR="00517EC9" w:rsidRPr="00517EC9" w:rsidRDefault="00517EC9" w:rsidP="00517EC9">
      <w:pPr>
        <w:pStyle w:val="af"/>
        <w:ind w:firstLine="426"/>
        <w:jc w:val="both"/>
        <w:rPr>
          <w:lang w:val="ru-RU"/>
        </w:rPr>
      </w:pPr>
      <w:r w:rsidRPr="003D12B5">
        <w:t> </w:t>
      </w:r>
      <w:r w:rsidRPr="00517EC9">
        <w:rPr>
          <w:lang w:val="ru-RU"/>
        </w:rPr>
        <w:t xml:space="preserve">Для </w:t>
      </w:r>
      <w:proofErr w:type="spellStart"/>
      <w:r w:rsidRPr="00517EC9">
        <w:rPr>
          <w:lang w:val="ru-RU"/>
        </w:rPr>
        <w:t>роботи</w:t>
      </w:r>
      <w:proofErr w:type="spellEnd"/>
      <w:r w:rsidRPr="00517EC9">
        <w:rPr>
          <w:lang w:val="ru-RU"/>
        </w:rPr>
        <w:t xml:space="preserve"> </w:t>
      </w:r>
      <w:proofErr w:type="spellStart"/>
      <w:r w:rsidRPr="00517EC9">
        <w:rPr>
          <w:lang w:val="ru-RU"/>
        </w:rPr>
        <w:t>генераторів</w:t>
      </w:r>
      <w:proofErr w:type="spellEnd"/>
      <w:r w:rsidRPr="00517EC9">
        <w:rPr>
          <w:lang w:val="ru-RU"/>
        </w:rPr>
        <w:t xml:space="preserve"> </w:t>
      </w:r>
      <w:proofErr w:type="spellStart"/>
      <w:r w:rsidRPr="00517EC9">
        <w:rPr>
          <w:lang w:val="ru-RU"/>
        </w:rPr>
        <w:t>створений</w:t>
      </w:r>
      <w:proofErr w:type="spellEnd"/>
      <w:r w:rsidRPr="00517EC9">
        <w:rPr>
          <w:lang w:val="ru-RU"/>
        </w:rPr>
        <w:t xml:space="preserve"> резерв </w:t>
      </w:r>
      <w:proofErr w:type="spellStart"/>
      <w:r w:rsidRPr="00517EC9">
        <w:rPr>
          <w:lang w:val="ru-RU"/>
        </w:rPr>
        <w:t>пального</w:t>
      </w:r>
      <w:proofErr w:type="spellEnd"/>
      <w:r w:rsidRPr="00517EC9">
        <w:rPr>
          <w:lang w:val="ru-RU"/>
        </w:rPr>
        <w:t xml:space="preserve"> до десяти </w:t>
      </w:r>
      <w:proofErr w:type="spellStart"/>
      <w:r w:rsidRPr="00517EC9">
        <w:rPr>
          <w:lang w:val="ru-RU"/>
        </w:rPr>
        <w:t>діб</w:t>
      </w:r>
      <w:proofErr w:type="spellEnd"/>
      <w:r w:rsidRPr="00517EC9">
        <w:rPr>
          <w:lang w:val="ru-RU"/>
        </w:rPr>
        <w:t xml:space="preserve">, </w:t>
      </w:r>
      <w:proofErr w:type="spellStart"/>
      <w:r w:rsidRPr="00517EC9">
        <w:rPr>
          <w:lang w:val="ru-RU"/>
        </w:rPr>
        <w:t>також</w:t>
      </w:r>
      <w:proofErr w:type="spellEnd"/>
      <w:r w:rsidRPr="00517EC9">
        <w:rPr>
          <w:lang w:val="ru-RU"/>
        </w:rPr>
        <w:t xml:space="preserve"> </w:t>
      </w:r>
      <w:proofErr w:type="spellStart"/>
      <w:r w:rsidRPr="00517EC9">
        <w:rPr>
          <w:lang w:val="ru-RU"/>
        </w:rPr>
        <w:t>проведені</w:t>
      </w:r>
      <w:proofErr w:type="spellEnd"/>
      <w:r w:rsidRPr="00517EC9">
        <w:rPr>
          <w:lang w:val="ru-RU"/>
        </w:rPr>
        <w:t xml:space="preserve"> тендера по </w:t>
      </w:r>
      <w:proofErr w:type="spellStart"/>
      <w:r w:rsidRPr="00517EC9">
        <w:rPr>
          <w:lang w:val="ru-RU"/>
        </w:rPr>
        <w:t>закупівлі</w:t>
      </w:r>
      <w:proofErr w:type="spellEnd"/>
      <w:r w:rsidRPr="00517EC9">
        <w:rPr>
          <w:lang w:val="ru-RU"/>
        </w:rPr>
        <w:t xml:space="preserve"> </w:t>
      </w:r>
      <w:proofErr w:type="spellStart"/>
      <w:r w:rsidRPr="00517EC9">
        <w:rPr>
          <w:lang w:val="ru-RU"/>
        </w:rPr>
        <w:t>пального</w:t>
      </w:r>
      <w:proofErr w:type="spellEnd"/>
      <w:r w:rsidRPr="00517EC9">
        <w:rPr>
          <w:lang w:val="ru-RU"/>
        </w:rPr>
        <w:t xml:space="preserve"> для </w:t>
      </w:r>
      <w:proofErr w:type="spellStart"/>
      <w:r w:rsidRPr="00517EC9">
        <w:rPr>
          <w:lang w:val="ru-RU"/>
        </w:rPr>
        <w:t>забезпечення</w:t>
      </w:r>
      <w:proofErr w:type="spellEnd"/>
      <w:r w:rsidRPr="00517EC9">
        <w:rPr>
          <w:lang w:val="ru-RU"/>
        </w:rPr>
        <w:t xml:space="preserve"> </w:t>
      </w:r>
      <w:proofErr w:type="spellStart"/>
      <w:r w:rsidRPr="00517EC9">
        <w:rPr>
          <w:lang w:val="ru-RU"/>
        </w:rPr>
        <w:t>їх</w:t>
      </w:r>
      <w:proofErr w:type="spellEnd"/>
      <w:r w:rsidRPr="00517EC9">
        <w:rPr>
          <w:lang w:val="ru-RU"/>
        </w:rPr>
        <w:t xml:space="preserve"> </w:t>
      </w:r>
      <w:proofErr w:type="spellStart"/>
      <w:r w:rsidRPr="00517EC9">
        <w:rPr>
          <w:lang w:val="ru-RU"/>
        </w:rPr>
        <w:t>роботи</w:t>
      </w:r>
      <w:proofErr w:type="spellEnd"/>
      <w:r w:rsidRPr="00517EC9">
        <w:rPr>
          <w:lang w:val="ru-RU"/>
        </w:rPr>
        <w:t xml:space="preserve"> до 30 </w:t>
      </w:r>
      <w:proofErr w:type="spellStart"/>
      <w:r w:rsidRPr="00517EC9">
        <w:rPr>
          <w:lang w:val="ru-RU"/>
        </w:rPr>
        <w:t>діб</w:t>
      </w:r>
      <w:proofErr w:type="spellEnd"/>
      <w:r w:rsidRPr="00517EC9">
        <w:rPr>
          <w:lang w:val="ru-RU"/>
        </w:rPr>
        <w:t>.</w:t>
      </w:r>
      <w:r w:rsidRPr="003D12B5">
        <w:t> </w:t>
      </w:r>
    </w:p>
    <w:p w:rsidR="00517EC9" w:rsidRPr="00517EC9" w:rsidRDefault="00517EC9" w:rsidP="00517EC9">
      <w:pPr>
        <w:pStyle w:val="af"/>
        <w:ind w:firstLine="426"/>
        <w:jc w:val="both"/>
        <w:rPr>
          <w:lang w:val="ru-RU"/>
        </w:rPr>
      </w:pPr>
      <w:proofErr w:type="spellStart"/>
      <w:r w:rsidRPr="00517EC9">
        <w:rPr>
          <w:lang w:val="ru-RU"/>
        </w:rPr>
        <w:t>Решта</w:t>
      </w:r>
      <w:proofErr w:type="spellEnd"/>
      <w:r w:rsidRPr="00517EC9">
        <w:rPr>
          <w:lang w:val="ru-RU"/>
        </w:rPr>
        <w:t xml:space="preserve"> </w:t>
      </w:r>
      <w:proofErr w:type="spellStart"/>
      <w:r w:rsidRPr="00517EC9">
        <w:rPr>
          <w:lang w:val="ru-RU"/>
        </w:rPr>
        <w:t>закладів</w:t>
      </w:r>
      <w:proofErr w:type="spellEnd"/>
      <w:r w:rsidRPr="00517EC9">
        <w:rPr>
          <w:lang w:val="ru-RU"/>
        </w:rPr>
        <w:t xml:space="preserve"> </w:t>
      </w:r>
      <w:proofErr w:type="spellStart"/>
      <w:r w:rsidRPr="00517EC9">
        <w:rPr>
          <w:lang w:val="ru-RU"/>
        </w:rPr>
        <w:t>освіти</w:t>
      </w:r>
      <w:proofErr w:type="spellEnd"/>
      <w:r w:rsidRPr="00517EC9">
        <w:rPr>
          <w:lang w:val="ru-RU"/>
        </w:rPr>
        <w:t xml:space="preserve"> </w:t>
      </w:r>
      <w:proofErr w:type="spellStart"/>
      <w:r w:rsidRPr="00517EC9">
        <w:rPr>
          <w:lang w:val="ru-RU"/>
        </w:rPr>
        <w:t>підуть</w:t>
      </w:r>
      <w:proofErr w:type="spellEnd"/>
      <w:r w:rsidRPr="00517EC9">
        <w:rPr>
          <w:lang w:val="ru-RU"/>
        </w:rPr>
        <w:t xml:space="preserve"> на </w:t>
      </w:r>
      <w:proofErr w:type="spellStart"/>
      <w:r w:rsidRPr="00517EC9">
        <w:rPr>
          <w:lang w:val="ru-RU"/>
        </w:rPr>
        <w:t>вимушені</w:t>
      </w:r>
      <w:proofErr w:type="spellEnd"/>
      <w:r w:rsidRPr="00517EC9">
        <w:rPr>
          <w:lang w:val="ru-RU"/>
        </w:rPr>
        <w:t xml:space="preserve"> </w:t>
      </w:r>
      <w:proofErr w:type="spellStart"/>
      <w:r w:rsidRPr="00517EC9">
        <w:rPr>
          <w:lang w:val="ru-RU"/>
        </w:rPr>
        <w:t>канікули</w:t>
      </w:r>
      <w:proofErr w:type="spellEnd"/>
      <w:r w:rsidRPr="00517EC9">
        <w:rPr>
          <w:lang w:val="ru-RU"/>
        </w:rPr>
        <w:t>.</w:t>
      </w:r>
    </w:p>
    <w:p w:rsidR="00517EC9" w:rsidRPr="00517EC9" w:rsidRDefault="00517EC9" w:rsidP="00517EC9">
      <w:pPr>
        <w:pStyle w:val="af"/>
        <w:ind w:firstLine="426"/>
        <w:jc w:val="both"/>
        <w:rPr>
          <w:lang w:val="ru-RU"/>
        </w:rPr>
      </w:pPr>
      <w:r w:rsidRPr="00517EC9">
        <w:rPr>
          <w:lang w:val="ru-RU"/>
        </w:rPr>
        <w:t xml:space="preserve">У </w:t>
      </w:r>
      <w:proofErr w:type="spellStart"/>
      <w:r w:rsidRPr="00517EC9">
        <w:rPr>
          <w:lang w:val="ru-RU"/>
        </w:rPr>
        <w:t>вересні</w:t>
      </w:r>
      <w:proofErr w:type="spellEnd"/>
      <w:r w:rsidRPr="00517EC9">
        <w:rPr>
          <w:lang w:val="ru-RU"/>
        </w:rPr>
        <w:t xml:space="preserve"> 2022 року для 5 </w:t>
      </w:r>
      <w:proofErr w:type="spellStart"/>
      <w:r w:rsidRPr="00517EC9">
        <w:rPr>
          <w:lang w:val="ru-RU"/>
        </w:rPr>
        <w:t>опорних</w:t>
      </w:r>
      <w:proofErr w:type="spellEnd"/>
      <w:r w:rsidRPr="00517EC9">
        <w:rPr>
          <w:lang w:val="ru-RU"/>
        </w:rPr>
        <w:t xml:space="preserve"> </w:t>
      </w:r>
      <w:proofErr w:type="spellStart"/>
      <w:r w:rsidRPr="00517EC9">
        <w:rPr>
          <w:lang w:val="ru-RU"/>
        </w:rPr>
        <w:t>шкіл</w:t>
      </w:r>
      <w:proofErr w:type="spellEnd"/>
      <w:r w:rsidRPr="00517EC9">
        <w:rPr>
          <w:lang w:val="ru-RU"/>
        </w:rPr>
        <w:t xml:space="preserve"> </w:t>
      </w:r>
      <w:proofErr w:type="spellStart"/>
      <w:r w:rsidRPr="00517EC9">
        <w:rPr>
          <w:lang w:val="ru-RU"/>
        </w:rPr>
        <w:t>Ніжинського</w:t>
      </w:r>
      <w:proofErr w:type="spellEnd"/>
      <w:r w:rsidRPr="00517EC9">
        <w:rPr>
          <w:lang w:val="ru-RU"/>
        </w:rPr>
        <w:t xml:space="preserve"> району </w:t>
      </w:r>
      <w:proofErr w:type="spellStart"/>
      <w:r w:rsidRPr="00517EC9">
        <w:rPr>
          <w:lang w:val="ru-RU"/>
        </w:rPr>
        <w:t>представництвом</w:t>
      </w:r>
      <w:proofErr w:type="spellEnd"/>
      <w:r w:rsidRPr="00517EC9">
        <w:rPr>
          <w:lang w:val="ru-RU"/>
        </w:rPr>
        <w:t xml:space="preserve"> ЮНІСЕФ в </w:t>
      </w:r>
      <w:proofErr w:type="spellStart"/>
      <w:r w:rsidRPr="00517EC9">
        <w:rPr>
          <w:lang w:val="ru-RU"/>
        </w:rPr>
        <w:t>Україні</w:t>
      </w:r>
      <w:proofErr w:type="spellEnd"/>
      <w:r w:rsidRPr="00517EC9">
        <w:rPr>
          <w:lang w:val="ru-RU"/>
        </w:rPr>
        <w:t xml:space="preserve"> </w:t>
      </w:r>
      <w:proofErr w:type="spellStart"/>
      <w:r w:rsidRPr="00517EC9">
        <w:rPr>
          <w:lang w:val="ru-RU"/>
        </w:rPr>
        <w:t>була</w:t>
      </w:r>
      <w:proofErr w:type="spellEnd"/>
      <w:r w:rsidRPr="00517EC9">
        <w:rPr>
          <w:lang w:val="ru-RU"/>
        </w:rPr>
        <w:t xml:space="preserve"> </w:t>
      </w:r>
      <w:proofErr w:type="spellStart"/>
      <w:r w:rsidRPr="00517EC9">
        <w:rPr>
          <w:lang w:val="ru-RU"/>
        </w:rPr>
        <w:t>надана</w:t>
      </w:r>
      <w:proofErr w:type="spellEnd"/>
      <w:r w:rsidRPr="00517EC9">
        <w:rPr>
          <w:lang w:val="ru-RU"/>
        </w:rPr>
        <w:t xml:space="preserve"> </w:t>
      </w:r>
      <w:proofErr w:type="spellStart"/>
      <w:r w:rsidRPr="00517EC9">
        <w:rPr>
          <w:lang w:val="ru-RU"/>
        </w:rPr>
        <w:t>фінансова</w:t>
      </w:r>
      <w:proofErr w:type="spellEnd"/>
      <w:r w:rsidRPr="00517EC9">
        <w:rPr>
          <w:lang w:val="ru-RU"/>
        </w:rPr>
        <w:t xml:space="preserve"> </w:t>
      </w:r>
      <w:proofErr w:type="spellStart"/>
      <w:r w:rsidRPr="00517EC9">
        <w:rPr>
          <w:lang w:val="ru-RU"/>
        </w:rPr>
        <w:t>допомога</w:t>
      </w:r>
      <w:proofErr w:type="spellEnd"/>
      <w:r w:rsidRPr="00517EC9">
        <w:rPr>
          <w:lang w:val="ru-RU"/>
        </w:rPr>
        <w:t xml:space="preserve"> по 3 тис. </w:t>
      </w:r>
      <w:proofErr w:type="spellStart"/>
      <w:r w:rsidRPr="00517EC9">
        <w:rPr>
          <w:lang w:val="ru-RU"/>
        </w:rPr>
        <w:t>долларів</w:t>
      </w:r>
      <w:proofErr w:type="spellEnd"/>
      <w:r w:rsidRPr="00517EC9">
        <w:rPr>
          <w:lang w:val="ru-RU"/>
        </w:rPr>
        <w:t xml:space="preserve"> для </w:t>
      </w:r>
      <w:proofErr w:type="spellStart"/>
      <w:r w:rsidRPr="00517EC9">
        <w:rPr>
          <w:lang w:val="ru-RU"/>
        </w:rPr>
        <w:t>покращення</w:t>
      </w:r>
      <w:proofErr w:type="spellEnd"/>
      <w:r w:rsidRPr="00517EC9">
        <w:rPr>
          <w:lang w:val="ru-RU"/>
        </w:rPr>
        <w:t xml:space="preserve"> </w:t>
      </w:r>
      <w:proofErr w:type="spellStart"/>
      <w:r w:rsidRPr="00517EC9">
        <w:rPr>
          <w:lang w:val="ru-RU"/>
        </w:rPr>
        <w:t>матеріально-технічної</w:t>
      </w:r>
      <w:proofErr w:type="spellEnd"/>
      <w:r w:rsidRPr="00517EC9">
        <w:rPr>
          <w:lang w:val="ru-RU"/>
        </w:rPr>
        <w:t xml:space="preserve"> </w:t>
      </w:r>
      <w:proofErr w:type="spellStart"/>
      <w:r w:rsidRPr="00517EC9">
        <w:rPr>
          <w:lang w:val="ru-RU"/>
        </w:rPr>
        <w:t>бази</w:t>
      </w:r>
      <w:proofErr w:type="spellEnd"/>
      <w:r w:rsidRPr="00517EC9">
        <w:rPr>
          <w:lang w:val="ru-RU"/>
        </w:rPr>
        <w:t xml:space="preserve"> </w:t>
      </w:r>
      <w:proofErr w:type="spellStart"/>
      <w:r w:rsidRPr="00517EC9">
        <w:rPr>
          <w:lang w:val="ru-RU"/>
        </w:rPr>
        <w:t>опорних</w:t>
      </w:r>
      <w:proofErr w:type="spellEnd"/>
      <w:r w:rsidRPr="00517EC9">
        <w:rPr>
          <w:lang w:val="ru-RU"/>
        </w:rPr>
        <w:t xml:space="preserve"> </w:t>
      </w:r>
      <w:proofErr w:type="spellStart"/>
      <w:r w:rsidRPr="00517EC9">
        <w:rPr>
          <w:lang w:val="ru-RU"/>
        </w:rPr>
        <w:t>шкіл</w:t>
      </w:r>
      <w:proofErr w:type="spellEnd"/>
      <w:r w:rsidRPr="00517EC9">
        <w:rPr>
          <w:lang w:val="ru-RU"/>
        </w:rPr>
        <w:t xml:space="preserve"> </w:t>
      </w:r>
      <w:proofErr w:type="spellStart"/>
      <w:r w:rsidRPr="00517EC9">
        <w:rPr>
          <w:lang w:val="ru-RU"/>
        </w:rPr>
        <w:t>освітнього</w:t>
      </w:r>
      <w:proofErr w:type="spellEnd"/>
      <w:r w:rsidRPr="00517EC9">
        <w:rPr>
          <w:lang w:val="ru-RU"/>
        </w:rPr>
        <w:t xml:space="preserve"> </w:t>
      </w:r>
      <w:proofErr w:type="spellStart"/>
      <w:r w:rsidRPr="00517EC9">
        <w:rPr>
          <w:lang w:val="ru-RU"/>
        </w:rPr>
        <w:t>середовища</w:t>
      </w:r>
      <w:proofErr w:type="spellEnd"/>
      <w:r w:rsidRPr="00517EC9">
        <w:rPr>
          <w:lang w:val="ru-RU"/>
        </w:rPr>
        <w:t xml:space="preserve">. </w:t>
      </w:r>
      <w:proofErr w:type="spellStart"/>
      <w:r w:rsidRPr="00517EC9">
        <w:rPr>
          <w:lang w:val="ru-RU"/>
        </w:rPr>
        <w:t>Кошти</w:t>
      </w:r>
      <w:proofErr w:type="spellEnd"/>
      <w:r w:rsidRPr="00517EC9">
        <w:rPr>
          <w:lang w:val="ru-RU"/>
        </w:rPr>
        <w:t xml:space="preserve"> </w:t>
      </w:r>
      <w:proofErr w:type="spellStart"/>
      <w:r w:rsidRPr="00517EC9">
        <w:rPr>
          <w:lang w:val="ru-RU"/>
        </w:rPr>
        <w:t>були</w:t>
      </w:r>
      <w:proofErr w:type="spellEnd"/>
      <w:r w:rsidRPr="00517EC9">
        <w:rPr>
          <w:lang w:val="ru-RU"/>
        </w:rPr>
        <w:t xml:space="preserve"> </w:t>
      </w:r>
      <w:proofErr w:type="spellStart"/>
      <w:r w:rsidRPr="00517EC9">
        <w:rPr>
          <w:lang w:val="ru-RU"/>
        </w:rPr>
        <w:t>використані</w:t>
      </w:r>
      <w:proofErr w:type="spellEnd"/>
      <w:r w:rsidRPr="00517EC9">
        <w:rPr>
          <w:lang w:val="ru-RU"/>
        </w:rPr>
        <w:t xml:space="preserve"> для </w:t>
      </w:r>
      <w:proofErr w:type="spellStart"/>
      <w:r w:rsidRPr="00517EC9">
        <w:rPr>
          <w:lang w:val="ru-RU"/>
        </w:rPr>
        <w:t>придбання</w:t>
      </w:r>
      <w:proofErr w:type="spellEnd"/>
      <w:r w:rsidRPr="00517EC9">
        <w:rPr>
          <w:lang w:val="ru-RU"/>
        </w:rPr>
        <w:t xml:space="preserve"> </w:t>
      </w:r>
      <w:proofErr w:type="spellStart"/>
      <w:r w:rsidRPr="00517EC9">
        <w:rPr>
          <w:lang w:val="ru-RU"/>
        </w:rPr>
        <w:t>мультимедійних</w:t>
      </w:r>
      <w:proofErr w:type="spellEnd"/>
      <w:r w:rsidRPr="00517EC9">
        <w:rPr>
          <w:lang w:val="ru-RU"/>
        </w:rPr>
        <w:t xml:space="preserve"> </w:t>
      </w:r>
      <w:proofErr w:type="spellStart"/>
      <w:r w:rsidRPr="00517EC9">
        <w:rPr>
          <w:lang w:val="ru-RU"/>
        </w:rPr>
        <w:t>комплексів</w:t>
      </w:r>
      <w:proofErr w:type="spellEnd"/>
      <w:r w:rsidRPr="00517EC9">
        <w:rPr>
          <w:lang w:val="ru-RU"/>
        </w:rPr>
        <w:t xml:space="preserve">, </w:t>
      </w:r>
      <w:proofErr w:type="spellStart"/>
      <w:r w:rsidRPr="00517EC9">
        <w:rPr>
          <w:lang w:val="ru-RU"/>
        </w:rPr>
        <w:t>витратних</w:t>
      </w:r>
      <w:proofErr w:type="spellEnd"/>
      <w:r w:rsidRPr="00517EC9">
        <w:rPr>
          <w:lang w:val="ru-RU"/>
        </w:rPr>
        <w:t xml:space="preserve"> </w:t>
      </w:r>
      <w:proofErr w:type="spellStart"/>
      <w:r w:rsidRPr="00517EC9">
        <w:rPr>
          <w:lang w:val="ru-RU"/>
        </w:rPr>
        <w:t>матеріалів</w:t>
      </w:r>
      <w:proofErr w:type="spellEnd"/>
      <w:r w:rsidRPr="00517EC9">
        <w:rPr>
          <w:lang w:val="ru-RU"/>
        </w:rPr>
        <w:t xml:space="preserve"> для </w:t>
      </w:r>
      <w:proofErr w:type="spellStart"/>
      <w:r w:rsidRPr="00517EC9">
        <w:rPr>
          <w:lang w:val="ru-RU"/>
        </w:rPr>
        <w:t>оргтехніки</w:t>
      </w:r>
      <w:proofErr w:type="spellEnd"/>
      <w:r w:rsidRPr="00517EC9">
        <w:rPr>
          <w:lang w:val="ru-RU"/>
        </w:rPr>
        <w:t xml:space="preserve">, дизельного </w:t>
      </w:r>
      <w:proofErr w:type="spellStart"/>
      <w:r w:rsidRPr="00517EC9">
        <w:rPr>
          <w:lang w:val="ru-RU"/>
        </w:rPr>
        <w:t>палива</w:t>
      </w:r>
      <w:proofErr w:type="spellEnd"/>
      <w:r w:rsidRPr="00517EC9">
        <w:rPr>
          <w:lang w:val="ru-RU"/>
        </w:rPr>
        <w:t xml:space="preserve"> для </w:t>
      </w:r>
      <w:proofErr w:type="spellStart"/>
      <w:r w:rsidRPr="00517EC9">
        <w:rPr>
          <w:lang w:val="ru-RU"/>
        </w:rPr>
        <w:t>генераторів</w:t>
      </w:r>
      <w:proofErr w:type="spellEnd"/>
      <w:r w:rsidRPr="00517EC9">
        <w:rPr>
          <w:lang w:val="ru-RU"/>
        </w:rPr>
        <w:t>.</w:t>
      </w:r>
    </w:p>
    <w:p w:rsidR="00517EC9" w:rsidRPr="00517EC9" w:rsidRDefault="00517EC9" w:rsidP="00517EC9">
      <w:pPr>
        <w:pStyle w:val="af"/>
        <w:ind w:firstLine="426"/>
        <w:jc w:val="both"/>
        <w:rPr>
          <w:lang w:val="ru-RU"/>
        </w:rPr>
      </w:pPr>
      <w:r w:rsidRPr="00517EC9">
        <w:rPr>
          <w:lang w:val="ru-RU"/>
        </w:rPr>
        <w:t xml:space="preserve">По </w:t>
      </w:r>
      <w:proofErr w:type="spellStart"/>
      <w:r w:rsidRPr="00517EC9">
        <w:rPr>
          <w:lang w:val="ru-RU"/>
        </w:rPr>
        <w:t>облаштуванню</w:t>
      </w:r>
      <w:proofErr w:type="spellEnd"/>
      <w:r w:rsidRPr="00517EC9">
        <w:rPr>
          <w:lang w:val="ru-RU"/>
        </w:rPr>
        <w:t xml:space="preserve"> </w:t>
      </w:r>
      <w:proofErr w:type="spellStart"/>
      <w:r w:rsidRPr="00517EC9">
        <w:rPr>
          <w:lang w:val="ru-RU"/>
        </w:rPr>
        <w:t>укриттів</w:t>
      </w:r>
      <w:proofErr w:type="spellEnd"/>
      <w:r w:rsidRPr="00517EC9">
        <w:rPr>
          <w:lang w:val="ru-RU"/>
        </w:rPr>
        <w:t xml:space="preserve"> </w:t>
      </w:r>
      <w:proofErr w:type="spellStart"/>
      <w:r w:rsidRPr="00517EC9">
        <w:rPr>
          <w:lang w:val="ru-RU"/>
        </w:rPr>
        <w:t>закладів</w:t>
      </w:r>
      <w:proofErr w:type="spellEnd"/>
      <w:r w:rsidRPr="00517EC9">
        <w:rPr>
          <w:lang w:val="ru-RU"/>
        </w:rPr>
        <w:t xml:space="preserve"> </w:t>
      </w:r>
      <w:proofErr w:type="spellStart"/>
      <w:r w:rsidRPr="00517EC9">
        <w:rPr>
          <w:lang w:val="ru-RU"/>
        </w:rPr>
        <w:t>освіти</w:t>
      </w:r>
      <w:proofErr w:type="spellEnd"/>
      <w:r w:rsidRPr="00517EC9">
        <w:rPr>
          <w:lang w:val="ru-RU"/>
        </w:rPr>
        <w:t xml:space="preserve"> </w:t>
      </w:r>
      <w:proofErr w:type="spellStart"/>
      <w:r w:rsidRPr="00517EC9">
        <w:rPr>
          <w:lang w:val="ru-RU"/>
        </w:rPr>
        <w:t>Ніжинського</w:t>
      </w:r>
      <w:proofErr w:type="spellEnd"/>
      <w:r w:rsidRPr="00517EC9">
        <w:rPr>
          <w:lang w:val="ru-RU"/>
        </w:rPr>
        <w:t xml:space="preserve"> району </w:t>
      </w:r>
      <w:proofErr w:type="spellStart"/>
      <w:r w:rsidRPr="00517EC9">
        <w:rPr>
          <w:lang w:val="ru-RU"/>
        </w:rPr>
        <w:t>із</w:t>
      </w:r>
      <w:proofErr w:type="spellEnd"/>
      <w:r w:rsidRPr="00517EC9">
        <w:rPr>
          <w:lang w:val="ru-RU"/>
        </w:rPr>
        <w:t xml:space="preserve"> </w:t>
      </w:r>
      <w:proofErr w:type="spellStart"/>
      <w:r w:rsidRPr="00517EC9">
        <w:rPr>
          <w:lang w:val="ru-RU"/>
        </w:rPr>
        <w:t>залученням</w:t>
      </w:r>
      <w:proofErr w:type="spellEnd"/>
      <w:r w:rsidRPr="00517EC9">
        <w:rPr>
          <w:lang w:val="ru-RU"/>
        </w:rPr>
        <w:t xml:space="preserve"> </w:t>
      </w:r>
      <w:proofErr w:type="spellStart"/>
      <w:r w:rsidRPr="00517EC9">
        <w:rPr>
          <w:lang w:val="ru-RU"/>
        </w:rPr>
        <w:t>коштів</w:t>
      </w:r>
      <w:proofErr w:type="spellEnd"/>
      <w:r w:rsidRPr="00517EC9">
        <w:rPr>
          <w:lang w:val="ru-RU"/>
        </w:rPr>
        <w:t xml:space="preserve"> ЮНІСЕФ остаточного </w:t>
      </w:r>
      <w:proofErr w:type="spellStart"/>
      <w:r w:rsidRPr="00517EC9">
        <w:rPr>
          <w:lang w:val="ru-RU"/>
        </w:rPr>
        <w:t>рішення</w:t>
      </w:r>
      <w:proofErr w:type="spellEnd"/>
      <w:r w:rsidRPr="00517EC9">
        <w:rPr>
          <w:lang w:val="ru-RU"/>
        </w:rPr>
        <w:t xml:space="preserve"> </w:t>
      </w:r>
      <w:proofErr w:type="spellStart"/>
      <w:r w:rsidRPr="00517EC9">
        <w:rPr>
          <w:lang w:val="ru-RU"/>
        </w:rPr>
        <w:t>щодо</w:t>
      </w:r>
      <w:proofErr w:type="spellEnd"/>
      <w:r w:rsidRPr="00517EC9">
        <w:rPr>
          <w:lang w:val="ru-RU"/>
        </w:rPr>
        <w:t xml:space="preserve"> </w:t>
      </w:r>
      <w:proofErr w:type="spellStart"/>
      <w:r w:rsidRPr="00517EC9">
        <w:rPr>
          <w:lang w:val="ru-RU"/>
        </w:rPr>
        <w:t>кількості</w:t>
      </w:r>
      <w:proofErr w:type="spellEnd"/>
      <w:r w:rsidRPr="00517EC9">
        <w:rPr>
          <w:lang w:val="ru-RU"/>
        </w:rPr>
        <w:t xml:space="preserve"> </w:t>
      </w:r>
      <w:proofErr w:type="spellStart"/>
      <w:r w:rsidRPr="00517EC9">
        <w:rPr>
          <w:lang w:val="ru-RU"/>
        </w:rPr>
        <w:t>об’єктів</w:t>
      </w:r>
      <w:proofErr w:type="spellEnd"/>
      <w:r w:rsidRPr="00517EC9">
        <w:rPr>
          <w:lang w:val="ru-RU"/>
        </w:rPr>
        <w:t xml:space="preserve"> та </w:t>
      </w:r>
      <w:proofErr w:type="spellStart"/>
      <w:r w:rsidRPr="00517EC9">
        <w:rPr>
          <w:lang w:val="ru-RU"/>
        </w:rPr>
        <w:t>сум</w:t>
      </w:r>
      <w:proofErr w:type="spellEnd"/>
      <w:r w:rsidRPr="00517EC9">
        <w:rPr>
          <w:lang w:val="ru-RU"/>
        </w:rPr>
        <w:t xml:space="preserve"> </w:t>
      </w:r>
      <w:proofErr w:type="spellStart"/>
      <w:r w:rsidRPr="00517EC9">
        <w:rPr>
          <w:lang w:val="ru-RU"/>
        </w:rPr>
        <w:t>коштів</w:t>
      </w:r>
      <w:proofErr w:type="spellEnd"/>
      <w:r w:rsidRPr="00517EC9">
        <w:rPr>
          <w:lang w:val="ru-RU"/>
        </w:rPr>
        <w:t xml:space="preserve">, </w:t>
      </w:r>
      <w:proofErr w:type="spellStart"/>
      <w:r w:rsidRPr="00517EC9">
        <w:rPr>
          <w:lang w:val="ru-RU"/>
        </w:rPr>
        <w:t>виділених</w:t>
      </w:r>
      <w:proofErr w:type="spellEnd"/>
      <w:r w:rsidRPr="00517EC9">
        <w:rPr>
          <w:lang w:val="ru-RU"/>
        </w:rPr>
        <w:t xml:space="preserve"> на </w:t>
      </w:r>
      <w:proofErr w:type="spellStart"/>
      <w:r w:rsidRPr="00517EC9">
        <w:rPr>
          <w:lang w:val="ru-RU"/>
        </w:rPr>
        <w:t>фінансування</w:t>
      </w:r>
      <w:proofErr w:type="spellEnd"/>
      <w:r w:rsidRPr="00517EC9">
        <w:rPr>
          <w:lang w:val="ru-RU"/>
        </w:rPr>
        <w:t xml:space="preserve"> </w:t>
      </w:r>
      <w:proofErr w:type="spellStart"/>
      <w:r w:rsidRPr="00517EC9">
        <w:rPr>
          <w:lang w:val="ru-RU"/>
        </w:rPr>
        <w:t>робіт</w:t>
      </w:r>
      <w:proofErr w:type="spellEnd"/>
      <w:r w:rsidRPr="00517EC9">
        <w:rPr>
          <w:lang w:val="ru-RU"/>
        </w:rPr>
        <w:t xml:space="preserve"> з </w:t>
      </w:r>
      <w:proofErr w:type="spellStart"/>
      <w:r w:rsidRPr="00517EC9">
        <w:rPr>
          <w:lang w:val="ru-RU"/>
        </w:rPr>
        <w:t>облаштування</w:t>
      </w:r>
      <w:proofErr w:type="spellEnd"/>
      <w:r w:rsidRPr="00517EC9">
        <w:rPr>
          <w:lang w:val="ru-RU"/>
        </w:rPr>
        <w:t xml:space="preserve"> </w:t>
      </w:r>
      <w:proofErr w:type="spellStart"/>
      <w:r w:rsidRPr="00517EC9">
        <w:rPr>
          <w:lang w:val="ru-RU"/>
        </w:rPr>
        <w:t>укриттів</w:t>
      </w:r>
      <w:proofErr w:type="spellEnd"/>
      <w:r w:rsidRPr="00517EC9">
        <w:rPr>
          <w:lang w:val="ru-RU"/>
        </w:rPr>
        <w:t xml:space="preserve"> </w:t>
      </w:r>
      <w:proofErr w:type="spellStart"/>
      <w:r w:rsidRPr="00517EC9">
        <w:rPr>
          <w:lang w:val="ru-RU"/>
        </w:rPr>
        <w:t>немає</w:t>
      </w:r>
      <w:proofErr w:type="spellEnd"/>
      <w:r w:rsidRPr="00517EC9">
        <w:rPr>
          <w:lang w:val="ru-RU"/>
        </w:rPr>
        <w:t>.</w:t>
      </w:r>
    </w:p>
    <w:p w:rsidR="00517EC9" w:rsidRDefault="00517EC9" w:rsidP="00517EC9">
      <w:pPr>
        <w:ind w:firstLine="708"/>
        <w:jc w:val="both"/>
        <w:rPr>
          <w:rFonts w:ascii="Times New Roman" w:hAnsi="Times New Roman" w:cs="Times New Roman"/>
          <w:sz w:val="28"/>
          <w:szCs w:val="28"/>
        </w:rPr>
      </w:pPr>
      <w:r>
        <w:rPr>
          <w:rFonts w:ascii="Times New Roman" w:hAnsi="Times New Roman" w:cs="Times New Roman"/>
          <w:sz w:val="28"/>
          <w:szCs w:val="28"/>
          <w:lang w:val="uk-UA"/>
        </w:rPr>
        <w:t>В</w:t>
      </w:r>
      <w:r w:rsidRPr="00517EC9">
        <w:rPr>
          <w:rFonts w:ascii="Times New Roman" w:hAnsi="Times New Roman" w:cs="Times New Roman"/>
          <w:sz w:val="28"/>
          <w:szCs w:val="28"/>
          <w:lang w:val="uk-UA"/>
        </w:rPr>
        <w:t xml:space="preserve"> Ніжинському районі нараховується 81 Будинків культури, 65 клубів, 3 клуб-бібліотеки, 1 Будинок фольклору, 3 Центри дозвілля, 2 Будинків народної творчості,  132 бібліотеки, 12 музеїв, 4 школи мистецтв. </w:t>
      </w:r>
      <w:proofErr w:type="spellStart"/>
      <w:r>
        <w:rPr>
          <w:rFonts w:ascii="Times New Roman" w:hAnsi="Times New Roman" w:cs="Times New Roman"/>
          <w:sz w:val="28"/>
          <w:szCs w:val="28"/>
        </w:rPr>
        <w:t>Всього</w:t>
      </w:r>
      <w:proofErr w:type="spellEnd"/>
      <w:r>
        <w:rPr>
          <w:rFonts w:ascii="Times New Roman" w:hAnsi="Times New Roman" w:cs="Times New Roman"/>
          <w:sz w:val="28"/>
          <w:szCs w:val="28"/>
        </w:rPr>
        <w:t xml:space="preserve"> в закладах </w:t>
      </w:r>
      <w:proofErr w:type="spellStart"/>
      <w:proofErr w:type="gram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задіяні</w:t>
      </w:r>
      <w:proofErr w:type="spellEnd"/>
      <w:proofErr w:type="gramEnd"/>
      <w:r>
        <w:rPr>
          <w:rFonts w:ascii="Times New Roman" w:hAnsi="Times New Roman" w:cs="Times New Roman"/>
          <w:sz w:val="28"/>
          <w:szCs w:val="28"/>
        </w:rPr>
        <w:t xml:space="preserve"> 736 </w:t>
      </w:r>
      <w:proofErr w:type="spellStart"/>
      <w:r>
        <w:rPr>
          <w:rFonts w:ascii="Times New Roman" w:hAnsi="Times New Roman" w:cs="Times New Roman"/>
          <w:sz w:val="28"/>
          <w:szCs w:val="28"/>
        </w:rPr>
        <w:t>працівників</w:t>
      </w:r>
      <w:proofErr w:type="spellEnd"/>
      <w:r>
        <w:rPr>
          <w:rFonts w:ascii="Times New Roman" w:hAnsi="Times New Roman" w:cs="Times New Roman"/>
          <w:sz w:val="28"/>
          <w:szCs w:val="28"/>
        </w:rPr>
        <w:t xml:space="preserve">, з них 132 </w:t>
      </w:r>
      <w:proofErr w:type="spellStart"/>
      <w:r>
        <w:rPr>
          <w:rFonts w:ascii="Times New Roman" w:hAnsi="Times New Roman" w:cs="Times New Roman"/>
          <w:sz w:val="28"/>
          <w:szCs w:val="28"/>
        </w:rPr>
        <w:t>перебуває</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простої</w:t>
      </w:r>
      <w:proofErr w:type="spellEnd"/>
      <w:r>
        <w:rPr>
          <w:rFonts w:ascii="Times New Roman" w:hAnsi="Times New Roman" w:cs="Times New Roman"/>
          <w:sz w:val="28"/>
          <w:szCs w:val="28"/>
        </w:rPr>
        <w:t>.</w:t>
      </w:r>
    </w:p>
    <w:p w:rsidR="00517EC9" w:rsidRPr="007A28F0" w:rsidRDefault="00517EC9" w:rsidP="00517EC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районі станом на 21.12.2022 року надано погодження на проведення 55 благодійних концертів та 54 спортивних заходів.</w:t>
      </w:r>
    </w:p>
    <w:p w:rsidR="00517EC9" w:rsidRDefault="00517EC9" w:rsidP="00517EC9">
      <w:pPr>
        <w:ind w:firstLine="708"/>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територіальних</w:t>
      </w:r>
      <w:proofErr w:type="spellEnd"/>
      <w:r>
        <w:rPr>
          <w:rFonts w:ascii="Times New Roman" w:hAnsi="Times New Roman" w:cs="Times New Roman"/>
          <w:sz w:val="28"/>
          <w:szCs w:val="28"/>
        </w:rPr>
        <w:t xml:space="preserve"> громадах </w:t>
      </w:r>
      <w:proofErr w:type="spellStart"/>
      <w:r>
        <w:rPr>
          <w:rFonts w:ascii="Times New Roman" w:hAnsi="Times New Roman" w:cs="Times New Roman"/>
          <w:sz w:val="28"/>
          <w:szCs w:val="28"/>
        </w:rPr>
        <w:t>Ніжинського</w:t>
      </w:r>
      <w:proofErr w:type="spellEnd"/>
      <w:r>
        <w:rPr>
          <w:rFonts w:ascii="Times New Roman" w:hAnsi="Times New Roman" w:cs="Times New Roman"/>
          <w:sz w:val="28"/>
          <w:szCs w:val="28"/>
        </w:rPr>
        <w:t xml:space="preserve"> району станом на 01.12.2022 року створено 8 </w:t>
      </w:r>
      <w:proofErr w:type="spellStart"/>
      <w:r>
        <w:rPr>
          <w:rFonts w:ascii="Times New Roman" w:hAnsi="Times New Roman" w:cs="Times New Roman"/>
          <w:sz w:val="28"/>
          <w:szCs w:val="28"/>
        </w:rPr>
        <w:t>мобільних</w:t>
      </w:r>
      <w:proofErr w:type="spellEnd"/>
      <w:r>
        <w:rPr>
          <w:rFonts w:ascii="Times New Roman" w:hAnsi="Times New Roman" w:cs="Times New Roman"/>
          <w:sz w:val="28"/>
          <w:szCs w:val="28"/>
        </w:rPr>
        <w:t xml:space="preserve"> бригад та 2 </w:t>
      </w:r>
      <w:proofErr w:type="spellStart"/>
      <w:r>
        <w:rPr>
          <w:rFonts w:ascii="Times New Roman" w:hAnsi="Times New Roman" w:cs="Times New Roman"/>
          <w:sz w:val="28"/>
          <w:szCs w:val="28"/>
        </w:rPr>
        <w:t>спеціалізовані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служби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підтримки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осіб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постраждалих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домашнього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насильства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якими</w:t>
      </w:r>
      <w:proofErr w:type="spellEnd"/>
      <w:r>
        <w:rPr>
          <w:rFonts w:ascii="Times New Roman" w:hAnsi="Times New Roman" w:cs="Times New Roman"/>
          <w:sz w:val="28"/>
          <w:szCs w:val="28"/>
        </w:rPr>
        <w:t xml:space="preserve"> проводиться </w:t>
      </w:r>
      <w:proofErr w:type="spellStart"/>
      <w:r>
        <w:rPr>
          <w:rFonts w:ascii="Times New Roman" w:hAnsi="Times New Roman" w:cs="Times New Roman"/>
          <w:sz w:val="28"/>
          <w:szCs w:val="28"/>
        </w:rPr>
        <w:t>профілактична</w:t>
      </w:r>
      <w:proofErr w:type="spellEnd"/>
      <w:r>
        <w:rPr>
          <w:rFonts w:ascii="Times New Roman" w:hAnsi="Times New Roman" w:cs="Times New Roman"/>
          <w:sz w:val="28"/>
          <w:szCs w:val="28"/>
        </w:rPr>
        <w:t xml:space="preserve"> робота з </w:t>
      </w:r>
      <w:proofErr w:type="spellStart"/>
      <w:r>
        <w:rPr>
          <w:rFonts w:ascii="Times New Roman" w:hAnsi="Times New Roman" w:cs="Times New Roman"/>
          <w:sz w:val="28"/>
          <w:szCs w:val="28"/>
        </w:rPr>
        <w:t>кривдниками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реабілітаційні</w:t>
      </w:r>
      <w:proofErr w:type="spellEnd"/>
      <w:r>
        <w:rPr>
          <w:rFonts w:ascii="Times New Roman" w:hAnsi="Times New Roman" w:cs="Times New Roman"/>
          <w:sz w:val="28"/>
          <w:szCs w:val="28"/>
        </w:rPr>
        <w:t xml:space="preserve"> заходи з жертвами </w:t>
      </w:r>
      <w:proofErr w:type="spellStart"/>
      <w:r>
        <w:rPr>
          <w:rFonts w:ascii="Times New Roman" w:hAnsi="Times New Roman" w:cs="Times New Roman"/>
          <w:sz w:val="28"/>
          <w:szCs w:val="28"/>
        </w:rPr>
        <w:t>насильства</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здійснено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виїзди</w:t>
      </w:r>
      <w:proofErr w:type="spellEnd"/>
      <w:r>
        <w:rPr>
          <w:rFonts w:ascii="Times New Roman" w:hAnsi="Times New Roman" w:cs="Times New Roman"/>
          <w:sz w:val="28"/>
          <w:szCs w:val="28"/>
        </w:rPr>
        <w:t xml:space="preserve"> з метою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інформаційно-роз</w:t>
      </w:r>
      <w:r w:rsidRPr="0010118C">
        <w:rPr>
          <w:rFonts w:ascii="Times New Roman" w:hAnsi="Times New Roman" w:cs="Times New Roman"/>
          <w:sz w:val="28"/>
          <w:szCs w:val="28"/>
        </w:rPr>
        <w:t>’</w:t>
      </w:r>
      <w:r>
        <w:rPr>
          <w:rFonts w:ascii="Times New Roman" w:hAnsi="Times New Roman" w:cs="Times New Roman"/>
          <w:sz w:val="28"/>
          <w:szCs w:val="28"/>
        </w:rPr>
        <w:t>яснювальної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xml:space="preserve">. </w:t>
      </w:r>
    </w:p>
    <w:p w:rsidR="00517EC9" w:rsidRDefault="00517EC9" w:rsidP="00517EC9">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Щоквартально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узагальнюється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випадків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насильства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сім</w:t>
      </w:r>
      <w:r w:rsidRPr="003963F6">
        <w:rPr>
          <w:rFonts w:ascii="Times New Roman" w:hAnsi="Times New Roman" w:cs="Times New Roman"/>
          <w:sz w:val="28"/>
          <w:szCs w:val="28"/>
        </w:rPr>
        <w:t>’</w:t>
      </w:r>
      <w:r>
        <w:rPr>
          <w:rFonts w:ascii="Times New Roman" w:hAnsi="Times New Roman" w:cs="Times New Roman"/>
          <w:sz w:val="28"/>
          <w:szCs w:val="28"/>
        </w:rPr>
        <w:t>ї</w:t>
      </w:r>
      <w:proofErr w:type="spellEnd"/>
      <w:r>
        <w:rPr>
          <w:rFonts w:ascii="Times New Roman" w:hAnsi="Times New Roman" w:cs="Times New Roman"/>
          <w:sz w:val="28"/>
          <w:szCs w:val="28"/>
        </w:rPr>
        <w:t xml:space="preserve">, яка </w:t>
      </w:r>
      <w:proofErr w:type="spellStart"/>
      <w:r>
        <w:rPr>
          <w:rFonts w:ascii="Times New Roman" w:hAnsi="Times New Roman" w:cs="Times New Roman"/>
          <w:sz w:val="28"/>
          <w:szCs w:val="28"/>
        </w:rPr>
        <w:t>надходить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внутрішніх</w:t>
      </w:r>
      <w:proofErr w:type="spellEnd"/>
      <w:r>
        <w:rPr>
          <w:rFonts w:ascii="Times New Roman" w:hAnsi="Times New Roman" w:cs="Times New Roman"/>
          <w:sz w:val="28"/>
          <w:szCs w:val="28"/>
        </w:rPr>
        <w:t xml:space="preserve"> справ, </w:t>
      </w:r>
      <w:proofErr w:type="spellStart"/>
      <w:r>
        <w:rPr>
          <w:rFonts w:ascii="Times New Roman" w:hAnsi="Times New Roman" w:cs="Times New Roman"/>
          <w:sz w:val="28"/>
          <w:szCs w:val="28"/>
        </w:rPr>
        <w:t>територіальних</w:t>
      </w:r>
      <w:proofErr w:type="spellEnd"/>
      <w:r>
        <w:rPr>
          <w:rFonts w:ascii="Times New Roman" w:hAnsi="Times New Roman" w:cs="Times New Roman"/>
          <w:sz w:val="28"/>
          <w:szCs w:val="28"/>
        </w:rPr>
        <w:t xml:space="preserve"> громад району.</w:t>
      </w:r>
    </w:p>
    <w:p w:rsidR="00517EC9" w:rsidRDefault="00517EC9" w:rsidP="00517EC9">
      <w:pPr>
        <w:ind w:firstLine="708"/>
        <w:jc w:val="both"/>
        <w:rPr>
          <w:rFonts w:ascii="Times New Roman" w:hAnsi="Times New Roman" w:cs="Times New Roman"/>
          <w:sz w:val="28"/>
          <w:szCs w:val="28"/>
        </w:rPr>
      </w:pPr>
      <w:r>
        <w:rPr>
          <w:rFonts w:ascii="Times New Roman" w:hAnsi="Times New Roman" w:cs="Times New Roman"/>
          <w:sz w:val="28"/>
          <w:szCs w:val="28"/>
        </w:rPr>
        <w:t xml:space="preserve">З метою </w:t>
      </w:r>
      <w:proofErr w:type="spellStart"/>
      <w:r>
        <w:rPr>
          <w:rFonts w:ascii="Times New Roman" w:hAnsi="Times New Roman" w:cs="Times New Roman"/>
          <w:sz w:val="28"/>
          <w:szCs w:val="28"/>
        </w:rPr>
        <w:t>підвищення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міжвідомчої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взаємодії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допомоги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потерпілим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насильства</w:t>
      </w:r>
      <w:proofErr w:type="spellEnd"/>
      <w:r>
        <w:rPr>
          <w:rFonts w:ascii="Times New Roman" w:hAnsi="Times New Roman" w:cs="Times New Roman"/>
          <w:sz w:val="28"/>
          <w:szCs w:val="28"/>
        </w:rPr>
        <w:t xml:space="preserve">  при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Ніжинській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районній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адміністрації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Міжвідомча</w:t>
      </w:r>
      <w:proofErr w:type="spellEnd"/>
      <w:r>
        <w:rPr>
          <w:rFonts w:ascii="Times New Roman" w:hAnsi="Times New Roman" w:cs="Times New Roman"/>
          <w:sz w:val="28"/>
          <w:szCs w:val="28"/>
        </w:rPr>
        <w:t xml:space="preserve"> рада з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сім</w:t>
      </w:r>
      <w:r w:rsidRPr="00677045">
        <w:rPr>
          <w:rFonts w:ascii="Times New Roman" w:hAnsi="Times New Roman" w:cs="Times New Roman"/>
          <w:sz w:val="28"/>
          <w:szCs w:val="28"/>
        </w:rPr>
        <w:t>’</w:t>
      </w:r>
      <w:r>
        <w:rPr>
          <w:rFonts w:ascii="Times New Roman" w:hAnsi="Times New Roman" w:cs="Times New Roman"/>
          <w:sz w:val="28"/>
          <w:szCs w:val="28"/>
        </w:rPr>
        <w:t>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гендерної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рівності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демографічного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запобігання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насильству</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сім</w:t>
      </w:r>
      <w:r w:rsidRPr="00677045">
        <w:rPr>
          <w:rFonts w:ascii="Times New Roman" w:hAnsi="Times New Roman" w:cs="Times New Roman"/>
          <w:sz w:val="28"/>
          <w:szCs w:val="28"/>
        </w:rPr>
        <w:t>’</w:t>
      </w:r>
      <w:r>
        <w:rPr>
          <w:rFonts w:ascii="Times New Roman" w:hAnsi="Times New Roman" w:cs="Times New Roman"/>
          <w:sz w:val="28"/>
          <w:szCs w:val="28"/>
        </w:rPr>
        <w:t>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протидії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торгівлі</w:t>
      </w:r>
      <w:proofErr w:type="spellEnd"/>
      <w:r>
        <w:rPr>
          <w:rFonts w:ascii="Times New Roman" w:hAnsi="Times New Roman" w:cs="Times New Roman"/>
          <w:sz w:val="28"/>
          <w:szCs w:val="28"/>
        </w:rPr>
        <w:t xml:space="preserve"> людьми. </w:t>
      </w:r>
      <w:proofErr w:type="spellStart"/>
      <w:r>
        <w:rPr>
          <w:rFonts w:ascii="Times New Roman" w:hAnsi="Times New Roman" w:cs="Times New Roman"/>
          <w:sz w:val="28"/>
          <w:szCs w:val="28"/>
        </w:rPr>
        <w:t>Відділом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сім</w:t>
      </w:r>
      <w:r w:rsidRPr="003963F6">
        <w:rPr>
          <w:rFonts w:ascii="Times New Roman" w:hAnsi="Times New Roman" w:cs="Times New Roman"/>
          <w:sz w:val="28"/>
          <w:szCs w:val="28"/>
        </w:rPr>
        <w:t>’</w:t>
      </w:r>
      <w:r>
        <w:rPr>
          <w:rFonts w:ascii="Times New Roman" w:hAnsi="Times New Roman" w:cs="Times New Roman"/>
          <w:sz w:val="28"/>
          <w:szCs w:val="28"/>
        </w:rPr>
        <w:t>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молоді</w:t>
      </w:r>
      <w:proofErr w:type="spellEnd"/>
      <w:r>
        <w:rPr>
          <w:rFonts w:ascii="Times New Roman" w:hAnsi="Times New Roman" w:cs="Times New Roman"/>
          <w:sz w:val="28"/>
          <w:szCs w:val="28"/>
        </w:rPr>
        <w:t xml:space="preserve"> та спорту </w:t>
      </w:r>
      <w:proofErr w:type="spellStart"/>
      <w:r>
        <w:rPr>
          <w:rFonts w:ascii="Times New Roman" w:hAnsi="Times New Roman" w:cs="Times New Roman"/>
          <w:sz w:val="28"/>
          <w:szCs w:val="28"/>
        </w:rPr>
        <w:t>Ніжинської</w:t>
      </w:r>
      <w:proofErr w:type="spellEnd"/>
      <w:r>
        <w:rPr>
          <w:rFonts w:ascii="Times New Roman" w:hAnsi="Times New Roman" w:cs="Times New Roman"/>
          <w:sz w:val="28"/>
          <w:szCs w:val="28"/>
        </w:rPr>
        <w:t xml:space="preserve"> РДА </w:t>
      </w:r>
      <w:proofErr w:type="spellStart"/>
      <w:r>
        <w:rPr>
          <w:rFonts w:ascii="Times New Roman" w:hAnsi="Times New Roman" w:cs="Times New Roman"/>
          <w:sz w:val="28"/>
          <w:szCs w:val="28"/>
        </w:rPr>
        <w:t>підготовлено</w:t>
      </w:r>
      <w:proofErr w:type="spellEnd"/>
      <w:r>
        <w:rPr>
          <w:rFonts w:ascii="Times New Roman" w:hAnsi="Times New Roman" w:cs="Times New Roman"/>
          <w:sz w:val="28"/>
          <w:szCs w:val="28"/>
        </w:rPr>
        <w:t xml:space="preserve"> та проведено два </w:t>
      </w:r>
      <w:proofErr w:type="spellStart"/>
      <w:r>
        <w:rPr>
          <w:rFonts w:ascii="Times New Roman" w:hAnsi="Times New Roman" w:cs="Times New Roman"/>
          <w:sz w:val="28"/>
          <w:szCs w:val="28"/>
        </w:rPr>
        <w:t>засідання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міжвідомчої</w:t>
      </w:r>
      <w:proofErr w:type="spellEnd"/>
      <w:r>
        <w:rPr>
          <w:rFonts w:ascii="Times New Roman" w:hAnsi="Times New Roman" w:cs="Times New Roman"/>
          <w:sz w:val="28"/>
          <w:szCs w:val="28"/>
        </w:rPr>
        <w:t xml:space="preserve"> ради з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сім</w:t>
      </w:r>
      <w:r w:rsidRPr="00677045">
        <w:rPr>
          <w:rFonts w:ascii="Times New Roman" w:hAnsi="Times New Roman" w:cs="Times New Roman"/>
          <w:sz w:val="28"/>
          <w:szCs w:val="28"/>
        </w:rPr>
        <w:t>’</w:t>
      </w:r>
      <w:r>
        <w:rPr>
          <w:rFonts w:ascii="Times New Roman" w:hAnsi="Times New Roman" w:cs="Times New Roman"/>
          <w:sz w:val="28"/>
          <w:szCs w:val="28"/>
        </w:rPr>
        <w:t>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гендерної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рівності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демографічного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запобігання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насильству</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сім</w:t>
      </w:r>
      <w:r w:rsidRPr="00677045">
        <w:rPr>
          <w:rFonts w:ascii="Times New Roman" w:hAnsi="Times New Roman" w:cs="Times New Roman"/>
          <w:sz w:val="28"/>
          <w:szCs w:val="28"/>
        </w:rPr>
        <w:t>’</w:t>
      </w:r>
      <w:r>
        <w:rPr>
          <w:rFonts w:ascii="Times New Roman" w:hAnsi="Times New Roman" w:cs="Times New Roman"/>
          <w:sz w:val="28"/>
          <w:szCs w:val="28"/>
        </w:rPr>
        <w:t>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протидії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торгівлі</w:t>
      </w:r>
      <w:proofErr w:type="spellEnd"/>
      <w:r>
        <w:rPr>
          <w:rFonts w:ascii="Times New Roman" w:hAnsi="Times New Roman" w:cs="Times New Roman"/>
          <w:sz w:val="28"/>
          <w:szCs w:val="28"/>
        </w:rPr>
        <w:t xml:space="preserve"> людьми.</w:t>
      </w:r>
    </w:p>
    <w:p w:rsidR="00AD34BF" w:rsidRPr="00AD34BF" w:rsidRDefault="00AD34BF" w:rsidP="00AD34BF">
      <w:pPr>
        <w:spacing w:after="0" w:line="240" w:lineRule="auto"/>
        <w:jc w:val="both"/>
        <w:rPr>
          <w:rFonts w:ascii="Times New Roman" w:eastAsia="Times New Roman" w:hAnsi="Times New Roman" w:cs="Times New Roman"/>
          <w:b/>
          <w:sz w:val="28"/>
          <w:szCs w:val="28"/>
          <w:lang w:val="uk-UA" w:eastAsia="uk-UA"/>
        </w:rPr>
      </w:pPr>
      <w:r>
        <w:rPr>
          <w:rFonts w:ascii="Times New Roman" w:hAnsi="Times New Roman" w:cs="Times New Roman"/>
          <w:b/>
          <w:sz w:val="28"/>
          <w:szCs w:val="28"/>
          <w:lang w:val="en-US"/>
        </w:rPr>
        <w:t>II</w:t>
      </w:r>
      <w:r w:rsidRPr="00AD34BF">
        <w:rPr>
          <w:rFonts w:ascii="Times New Roman" w:hAnsi="Times New Roman" w:cs="Times New Roman"/>
          <w:b/>
          <w:sz w:val="28"/>
          <w:szCs w:val="28"/>
        </w:rPr>
        <w:t>.</w:t>
      </w:r>
      <w:r w:rsidR="007F3A20" w:rsidRPr="00B51530">
        <w:rPr>
          <w:rFonts w:ascii="Times New Roman" w:hAnsi="Times New Roman" w:cs="Times New Roman"/>
          <w:b/>
          <w:sz w:val="28"/>
          <w:szCs w:val="28"/>
          <w:lang w:val="uk-UA"/>
        </w:rPr>
        <w:t xml:space="preserve"> </w:t>
      </w:r>
      <w:r w:rsidRPr="00AD34BF">
        <w:rPr>
          <w:rFonts w:ascii="Times New Roman" w:eastAsia="Times New Roman" w:hAnsi="Times New Roman" w:cs="Times New Roman"/>
          <w:b/>
          <w:sz w:val="28"/>
          <w:szCs w:val="28"/>
          <w:lang w:val="uk-UA" w:eastAsia="uk-UA"/>
        </w:rPr>
        <w:t xml:space="preserve">Головна мета, пріоритетні напрями, заходи економічного і соціального відновлення та розвитку Ніжинського району у 2023 році </w:t>
      </w:r>
    </w:p>
    <w:p w:rsidR="007F3A20" w:rsidRPr="00B51530" w:rsidRDefault="007F3A20" w:rsidP="00540520">
      <w:pPr>
        <w:widowControl w:val="0"/>
        <w:spacing w:after="0" w:line="240" w:lineRule="auto"/>
        <w:rPr>
          <w:rFonts w:ascii="Times New Roman" w:eastAsia="Times New Roman" w:hAnsi="Times New Roman" w:cs="Times New Roman"/>
          <w:b/>
          <w:bCs/>
          <w:sz w:val="28"/>
          <w:szCs w:val="28"/>
          <w:lang w:val="uk-UA"/>
        </w:rPr>
      </w:pPr>
    </w:p>
    <w:p w:rsidR="00BA56A6" w:rsidRDefault="004A39E7" w:rsidP="00BA56A6">
      <w:pPr>
        <w:widowControl w:val="0"/>
        <w:spacing w:after="0"/>
        <w:ind w:firstLine="708"/>
        <w:jc w:val="both"/>
        <w:rPr>
          <w:rFonts w:ascii="Times New Roman" w:hAnsi="Times New Roman" w:cs="Times New Roman"/>
          <w:bCs/>
          <w:sz w:val="28"/>
          <w:szCs w:val="28"/>
          <w:lang w:val="uk-UA"/>
        </w:rPr>
      </w:pPr>
      <w:r w:rsidRPr="004A39E7">
        <w:rPr>
          <w:rFonts w:ascii="Times New Roman" w:hAnsi="Times New Roman" w:cs="Times New Roman"/>
          <w:sz w:val="28"/>
          <w:szCs w:val="28"/>
          <w:lang w:val="uk-UA"/>
        </w:rPr>
        <w:t xml:space="preserve">Метою </w:t>
      </w:r>
      <w:r w:rsidRPr="004A39E7">
        <w:rPr>
          <w:rFonts w:ascii="Times New Roman" w:hAnsi="Times New Roman" w:cs="Times New Roman"/>
          <w:sz w:val="28"/>
          <w:szCs w:val="28"/>
          <w:lang w:val="uk-UA" w:eastAsia="uk-UA"/>
        </w:rPr>
        <w:t>Програми економічного та соціального відновлення та розвитку Ніжинсько</w:t>
      </w:r>
      <w:r w:rsidR="00BA56A6">
        <w:rPr>
          <w:rFonts w:ascii="Times New Roman" w:hAnsi="Times New Roman" w:cs="Times New Roman"/>
          <w:sz w:val="28"/>
          <w:szCs w:val="28"/>
          <w:lang w:val="uk-UA" w:eastAsia="uk-UA"/>
        </w:rPr>
        <w:t>го</w:t>
      </w:r>
      <w:r w:rsidRPr="004A39E7">
        <w:rPr>
          <w:rFonts w:ascii="Times New Roman" w:hAnsi="Times New Roman" w:cs="Times New Roman"/>
          <w:sz w:val="28"/>
          <w:szCs w:val="28"/>
          <w:lang w:val="uk-UA" w:eastAsia="uk-UA"/>
        </w:rPr>
        <w:t xml:space="preserve"> </w:t>
      </w:r>
      <w:r w:rsidR="00BA56A6">
        <w:rPr>
          <w:rFonts w:ascii="Times New Roman" w:hAnsi="Times New Roman" w:cs="Times New Roman"/>
          <w:sz w:val="28"/>
          <w:szCs w:val="28"/>
          <w:lang w:val="uk-UA" w:eastAsia="uk-UA"/>
        </w:rPr>
        <w:t>району</w:t>
      </w:r>
      <w:r w:rsidRPr="004A39E7">
        <w:rPr>
          <w:rFonts w:ascii="Times New Roman" w:hAnsi="Times New Roman" w:cs="Times New Roman"/>
          <w:sz w:val="28"/>
          <w:szCs w:val="28"/>
          <w:lang w:val="uk-UA" w:eastAsia="uk-UA"/>
        </w:rPr>
        <w:t xml:space="preserve"> на 2023 рік є</w:t>
      </w:r>
      <w:r w:rsidRPr="004A39E7">
        <w:rPr>
          <w:rFonts w:ascii="Times New Roman" w:hAnsi="Times New Roman" w:cs="Times New Roman"/>
          <w:sz w:val="28"/>
          <w:szCs w:val="28"/>
          <w:lang w:val="uk-UA"/>
        </w:rPr>
        <w:t xml:space="preserve"> забезпечення відновлення та подальшого розвитку громад, </w:t>
      </w:r>
      <w:r w:rsidRPr="004A39E7">
        <w:rPr>
          <w:rStyle w:val="textexposedshow"/>
          <w:rFonts w:ascii="Times New Roman" w:hAnsi="Times New Roman" w:cs="Times New Roman"/>
          <w:sz w:val="28"/>
          <w:szCs w:val="28"/>
          <w:shd w:val="clear" w:color="auto" w:fill="FFFFFF"/>
          <w:lang w:val="uk-UA"/>
        </w:rPr>
        <w:t xml:space="preserve">відновлення та стабільне функціонування </w:t>
      </w:r>
      <w:r w:rsidRPr="004A39E7">
        <w:rPr>
          <w:rFonts w:ascii="Times New Roman" w:hAnsi="Times New Roman" w:cs="Times New Roman"/>
          <w:sz w:val="28"/>
          <w:szCs w:val="28"/>
          <w:lang w:val="uk-UA"/>
        </w:rPr>
        <w:t xml:space="preserve">місцевої економіки в умовах воєнного стану та післявоєнного відновлення, </w:t>
      </w:r>
      <w:r w:rsidRPr="004A39E7">
        <w:rPr>
          <w:rFonts w:ascii="Times New Roman" w:hAnsi="Times New Roman" w:cs="Times New Roman"/>
          <w:bCs/>
          <w:sz w:val="28"/>
          <w:szCs w:val="28"/>
          <w:lang w:val="uk-UA"/>
        </w:rPr>
        <w:t>забезпечення захисту прав та інтересів найбільш вразливих соціальних груп населення.</w:t>
      </w:r>
    </w:p>
    <w:p w:rsidR="00F84767" w:rsidRPr="00B51530" w:rsidRDefault="00B50702" w:rsidP="00BA56A6">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Програма економічного і</w:t>
      </w:r>
      <w:r w:rsidR="00F15963" w:rsidRPr="00B51530">
        <w:rPr>
          <w:rFonts w:ascii="Times New Roman" w:eastAsia="Times New Roman" w:hAnsi="Times New Roman" w:cs="Times New Roman"/>
          <w:sz w:val="28"/>
          <w:szCs w:val="28"/>
          <w:lang w:val="uk-UA"/>
        </w:rPr>
        <w:t xml:space="preserve"> соціального</w:t>
      </w:r>
      <w:r w:rsidR="00034C3C">
        <w:rPr>
          <w:rFonts w:ascii="Times New Roman" w:eastAsia="Times New Roman" w:hAnsi="Times New Roman" w:cs="Times New Roman"/>
          <w:sz w:val="28"/>
          <w:szCs w:val="28"/>
          <w:lang w:val="uk-UA"/>
        </w:rPr>
        <w:t xml:space="preserve"> відновлення та </w:t>
      </w:r>
      <w:r w:rsidR="00F15963" w:rsidRPr="00B51530">
        <w:rPr>
          <w:rFonts w:ascii="Times New Roman" w:eastAsia="Times New Roman" w:hAnsi="Times New Roman" w:cs="Times New Roman"/>
          <w:sz w:val="28"/>
          <w:szCs w:val="28"/>
          <w:lang w:val="uk-UA"/>
        </w:rPr>
        <w:t xml:space="preserve"> розвитку </w:t>
      </w:r>
      <w:r w:rsidR="00BE2AFC" w:rsidRPr="00B51530">
        <w:rPr>
          <w:rFonts w:ascii="Times New Roman" w:eastAsia="Times New Roman" w:hAnsi="Times New Roman" w:cs="Times New Roman"/>
          <w:sz w:val="28"/>
          <w:szCs w:val="28"/>
          <w:lang w:val="uk-UA"/>
        </w:rPr>
        <w:t xml:space="preserve">Ніжинського району на </w:t>
      </w:r>
      <w:r w:rsidR="00F15963" w:rsidRPr="00B51530">
        <w:rPr>
          <w:rFonts w:ascii="Times New Roman" w:eastAsia="Times New Roman" w:hAnsi="Times New Roman" w:cs="Times New Roman"/>
          <w:sz w:val="28"/>
          <w:szCs w:val="28"/>
          <w:lang w:val="uk-UA"/>
        </w:rPr>
        <w:t>202</w:t>
      </w:r>
      <w:r w:rsidR="00034C3C">
        <w:rPr>
          <w:rFonts w:ascii="Times New Roman" w:eastAsia="Times New Roman" w:hAnsi="Times New Roman" w:cs="Times New Roman"/>
          <w:sz w:val="28"/>
          <w:szCs w:val="28"/>
          <w:lang w:val="uk-UA"/>
        </w:rPr>
        <w:t>3</w:t>
      </w:r>
      <w:r w:rsidR="00F15963" w:rsidRPr="00B51530">
        <w:rPr>
          <w:rFonts w:ascii="Times New Roman" w:eastAsia="Times New Roman" w:hAnsi="Times New Roman" w:cs="Times New Roman"/>
          <w:sz w:val="28"/>
          <w:szCs w:val="28"/>
          <w:lang w:val="uk-UA"/>
        </w:rPr>
        <w:t xml:space="preserve"> р</w:t>
      </w:r>
      <w:r w:rsidR="00BE2AFC" w:rsidRPr="00B51530">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к має на меті впровадження </w:t>
      </w:r>
      <w:r w:rsidR="00F15963" w:rsidRPr="00B51530">
        <w:rPr>
          <w:rFonts w:ascii="Times New Roman" w:eastAsia="Times New Roman" w:hAnsi="Times New Roman" w:cs="Times New Roman"/>
          <w:sz w:val="28"/>
          <w:szCs w:val="28"/>
          <w:lang w:val="uk-UA"/>
        </w:rPr>
        <w:t xml:space="preserve">заходів </w:t>
      </w:r>
      <w:r w:rsidR="006D1CDA">
        <w:rPr>
          <w:rFonts w:ascii="Times New Roman" w:eastAsia="Times New Roman" w:hAnsi="Times New Roman" w:cs="Times New Roman"/>
          <w:sz w:val="28"/>
          <w:szCs w:val="28"/>
          <w:lang w:val="uk-UA"/>
        </w:rPr>
        <w:t>для</w:t>
      </w:r>
      <w:r w:rsidR="00F15963" w:rsidRPr="00B51530">
        <w:rPr>
          <w:rFonts w:ascii="Times New Roman" w:eastAsia="Times New Roman" w:hAnsi="Times New Roman" w:cs="Times New Roman"/>
          <w:sz w:val="28"/>
          <w:szCs w:val="28"/>
          <w:lang w:val="uk-UA"/>
        </w:rPr>
        <w:t xml:space="preserve"> виріше</w:t>
      </w:r>
      <w:r w:rsidR="00F27E3F" w:rsidRPr="00B51530">
        <w:rPr>
          <w:rFonts w:ascii="Times New Roman" w:eastAsia="Times New Roman" w:hAnsi="Times New Roman" w:cs="Times New Roman"/>
          <w:sz w:val="28"/>
          <w:szCs w:val="28"/>
          <w:lang w:val="uk-UA"/>
        </w:rPr>
        <w:t>ння головних проблемних питань територіального розвитку, зокрема</w:t>
      </w:r>
      <w:r w:rsidR="00F15963" w:rsidRPr="00B51530">
        <w:rPr>
          <w:rFonts w:ascii="Times New Roman" w:eastAsia="Times New Roman" w:hAnsi="Times New Roman" w:cs="Times New Roman"/>
          <w:sz w:val="28"/>
          <w:szCs w:val="28"/>
          <w:lang w:val="uk-UA"/>
        </w:rPr>
        <w:t>:</w:t>
      </w:r>
    </w:p>
    <w:p w:rsidR="009D7F56" w:rsidRPr="00B51530" w:rsidRDefault="009D7F56" w:rsidP="00BA56A6">
      <w:pPr>
        <w:pStyle w:val="a4"/>
        <w:spacing w:after="0" w:line="240" w:lineRule="auto"/>
        <w:ind w:left="0"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збільшення обсягу ремонту та будівництва доріг загального користування, забезпечення високої якості ремонтних робіт на автомобільних дорогах</w:t>
      </w:r>
      <w:r w:rsidR="006D09B9" w:rsidRPr="00B51530">
        <w:rPr>
          <w:rFonts w:ascii="Times New Roman" w:eastAsia="Times New Roman" w:hAnsi="Times New Roman" w:cs="Times New Roman"/>
          <w:sz w:val="28"/>
          <w:szCs w:val="28"/>
          <w:lang w:val="uk-UA"/>
        </w:rPr>
        <w:t>;</w:t>
      </w:r>
    </w:p>
    <w:p w:rsidR="009D7F56" w:rsidRPr="00B51530" w:rsidRDefault="00E84CE2" w:rsidP="00BA56A6">
      <w:pPr>
        <w:pStyle w:val="a4"/>
        <w:spacing w:after="0" w:line="240" w:lineRule="auto"/>
        <w:ind w:left="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ремонт та </w:t>
      </w:r>
      <w:r w:rsidR="009D7F56" w:rsidRPr="00B51530">
        <w:rPr>
          <w:rFonts w:ascii="Times New Roman" w:eastAsia="Times New Roman" w:hAnsi="Times New Roman" w:cs="Times New Roman"/>
          <w:sz w:val="28"/>
          <w:szCs w:val="28"/>
          <w:lang w:val="uk-UA"/>
        </w:rPr>
        <w:t>будівництв</w:t>
      </w:r>
      <w:r w:rsidR="00B12C14">
        <w:rPr>
          <w:rFonts w:ascii="Times New Roman" w:eastAsia="Times New Roman" w:hAnsi="Times New Roman" w:cs="Times New Roman"/>
          <w:sz w:val="28"/>
          <w:szCs w:val="28"/>
          <w:lang w:val="uk-UA"/>
        </w:rPr>
        <w:t>о</w:t>
      </w:r>
      <w:r w:rsidR="00B50702">
        <w:rPr>
          <w:rFonts w:ascii="Times New Roman" w:eastAsia="Times New Roman" w:hAnsi="Times New Roman" w:cs="Times New Roman"/>
          <w:sz w:val="28"/>
          <w:szCs w:val="28"/>
          <w:lang w:val="uk-UA"/>
        </w:rPr>
        <w:t xml:space="preserve"> мостів </w:t>
      </w:r>
      <w:r w:rsidR="00A7256D">
        <w:rPr>
          <w:rFonts w:ascii="Times New Roman" w:eastAsia="Times New Roman" w:hAnsi="Times New Roman" w:cs="Times New Roman"/>
          <w:sz w:val="28"/>
          <w:szCs w:val="28"/>
          <w:lang w:val="uk-UA"/>
        </w:rPr>
        <w:t xml:space="preserve">на дорогах </w:t>
      </w:r>
      <w:r w:rsidR="009D7F56" w:rsidRPr="00B51530">
        <w:rPr>
          <w:rFonts w:ascii="Times New Roman" w:eastAsia="Times New Roman" w:hAnsi="Times New Roman" w:cs="Times New Roman"/>
          <w:sz w:val="28"/>
          <w:szCs w:val="28"/>
          <w:lang w:val="uk-UA"/>
        </w:rPr>
        <w:t>загального користування</w:t>
      </w:r>
      <w:r w:rsidR="006D09B9" w:rsidRPr="00B51530">
        <w:rPr>
          <w:rFonts w:ascii="Times New Roman" w:eastAsia="Times New Roman" w:hAnsi="Times New Roman" w:cs="Times New Roman"/>
          <w:sz w:val="28"/>
          <w:szCs w:val="28"/>
          <w:lang w:val="uk-UA"/>
        </w:rPr>
        <w:t>;</w:t>
      </w:r>
    </w:p>
    <w:p w:rsidR="009D7F56" w:rsidRPr="00B51530" w:rsidRDefault="009D7F56" w:rsidP="00BA56A6">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покращення якості надання медичних, освітніх, соціальних послуг, зокрема учасникам </w:t>
      </w:r>
      <w:r w:rsidR="00E84CE2">
        <w:rPr>
          <w:rFonts w:ascii="Times New Roman" w:eastAsia="Times New Roman" w:hAnsi="Times New Roman" w:cs="Times New Roman"/>
          <w:sz w:val="28"/>
          <w:szCs w:val="28"/>
          <w:lang w:val="uk-UA"/>
        </w:rPr>
        <w:t>бойових дій</w:t>
      </w:r>
      <w:r w:rsidR="006D09B9" w:rsidRPr="00B51530">
        <w:rPr>
          <w:rFonts w:ascii="Times New Roman" w:eastAsia="Times New Roman" w:hAnsi="Times New Roman" w:cs="Times New Roman"/>
          <w:sz w:val="28"/>
          <w:szCs w:val="28"/>
          <w:lang w:val="uk-UA"/>
        </w:rPr>
        <w:t>;</w:t>
      </w:r>
    </w:p>
    <w:p w:rsidR="009D7F56" w:rsidRPr="00B51530" w:rsidRDefault="00B50702" w:rsidP="00BA56A6">
      <w:pPr>
        <w:pStyle w:val="a4"/>
        <w:spacing w:after="0" w:line="240" w:lineRule="auto"/>
        <w:ind w:left="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відновлення та стабілізація </w:t>
      </w:r>
      <w:r w:rsidR="009D7F56" w:rsidRPr="00B51530">
        <w:rPr>
          <w:rFonts w:ascii="Times New Roman" w:eastAsia="Times New Roman" w:hAnsi="Times New Roman" w:cs="Times New Roman"/>
          <w:sz w:val="28"/>
          <w:szCs w:val="28"/>
          <w:lang w:val="uk-UA"/>
        </w:rPr>
        <w:t>промислового</w:t>
      </w:r>
      <w:r>
        <w:rPr>
          <w:rFonts w:ascii="Times New Roman" w:eastAsia="Times New Roman" w:hAnsi="Times New Roman" w:cs="Times New Roman"/>
          <w:sz w:val="28"/>
          <w:szCs w:val="28"/>
          <w:lang w:val="uk-UA"/>
        </w:rPr>
        <w:t xml:space="preserve"> та сільськогосподарського</w:t>
      </w:r>
      <w:r w:rsidR="009D7F56" w:rsidRPr="00B51530">
        <w:rPr>
          <w:rFonts w:ascii="Times New Roman" w:eastAsia="Times New Roman" w:hAnsi="Times New Roman" w:cs="Times New Roman"/>
          <w:sz w:val="28"/>
          <w:szCs w:val="28"/>
          <w:lang w:val="uk-UA"/>
        </w:rPr>
        <w:t xml:space="preserve"> виробництва, </w:t>
      </w:r>
      <w:r w:rsidR="00FA56EA">
        <w:rPr>
          <w:rFonts w:ascii="Times New Roman" w:eastAsia="Times New Roman" w:hAnsi="Times New Roman" w:cs="Times New Roman"/>
          <w:sz w:val="28"/>
          <w:szCs w:val="28"/>
          <w:lang w:val="uk-UA"/>
        </w:rPr>
        <w:t>покращення</w:t>
      </w:r>
      <w:r>
        <w:rPr>
          <w:rFonts w:ascii="Times New Roman" w:eastAsia="Times New Roman" w:hAnsi="Times New Roman" w:cs="Times New Roman"/>
          <w:sz w:val="28"/>
          <w:szCs w:val="28"/>
          <w:lang w:val="uk-UA"/>
        </w:rPr>
        <w:t xml:space="preserve"> умов для</w:t>
      </w:r>
      <w:r w:rsidR="009D7F56" w:rsidRPr="00B51530">
        <w:rPr>
          <w:rFonts w:ascii="Times New Roman" w:eastAsia="Times New Roman" w:hAnsi="Times New Roman" w:cs="Times New Roman"/>
          <w:sz w:val="28"/>
          <w:szCs w:val="28"/>
          <w:lang w:val="uk-UA"/>
        </w:rPr>
        <w:t xml:space="preserve"> розвитку малого підприємництва, залучення інвестицій</w:t>
      </w:r>
      <w:r w:rsidR="006D09B9" w:rsidRPr="00B51530">
        <w:rPr>
          <w:rFonts w:ascii="Times New Roman" w:eastAsia="Times New Roman" w:hAnsi="Times New Roman" w:cs="Times New Roman"/>
          <w:sz w:val="28"/>
          <w:szCs w:val="28"/>
          <w:lang w:val="uk-UA"/>
        </w:rPr>
        <w:t>;</w:t>
      </w:r>
    </w:p>
    <w:p w:rsidR="009D7F56" w:rsidRPr="00B51530" w:rsidRDefault="009D7F56" w:rsidP="006D09B9">
      <w:pPr>
        <w:pStyle w:val="a4"/>
        <w:spacing w:after="0" w:line="240" w:lineRule="auto"/>
        <w:ind w:left="0"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реконструкції та ремонту об’єктів соціальної сфери</w:t>
      </w:r>
      <w:r w:rsidR="006D09B9" w:rsidRPr="00B51530">
        <w:rPr>
          <w:rFonts w:ascii="Times New Roman" w:eastAsia="Times New Roman" w:hAnsi="Times New Roman" w:cs="Times New Roman"/>
          <w:sz w:val="28"/>
          <w:szCs w:val="28"/>
          <w:lang w:val="uk-UA"/>
        </w:rPr>
        <w:t>;</w:t>
      </w:r>
    </w:p>
    <w:p w:rsidR="009D7F56" w:rsidRPr="00B51530" w:rsidRDefault="00B50702" w:rsidP="006D09B9">
      <w:pPr>
        <w:pStyle w:val="a4"/>
        <w:spacing w:after="0" w:line="240" w:lineRule="auto"/>
        <w:ind w:left="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впровадження </w:t>
      </w:r>
      <w:r w:rsidR="009D7F56" w:rsidRPr="00B51530">
        <w:rPr>
          <w:rFonts w:ascii="Times New Roman" w:eastAsia="Times New Roman" w:hAnsi="Times New Roman" w:cs="Times New Roman"/>
          <w:sz w:val="28"/>
          <w:szCs w:val="28"/>
          <w:lang w:val="uk-UA"/>
        </w:rPr>
        <w:t>енергоефективних заходів та сертифікації енергетичної ефективності будівель</w:t>
      </w:r>
      <w:r w:rsidR="006D09B9" w:rsidRPr="00B51530">
        <w:rPr>
          <w:rFonts w:ascii="Times New Roman" w:eastAsia="Times New Roman" w:hAnsi="Times New Roman" w:cs="Times New Roman"/>
          <w:sz w:val="28"/>
          <w:szCs w:val="28"/>
          <w:lang w:val="uk-UA"/>
        </w:rPr>
        <w:t>;</w:t>
      </w:r>
    </w:p>
    <w:p w:rsidR="009D7F56" w:rsidRPr="00B51530" w:rsidRDefault="00E84CE2" w:rsidP="006D09B9">
      <w:pPr>
        <w:pStyle w:val="a4"/>
        <w:spacing w:after="0" w:line="240" w:lineRule="auto"/>
        <w:ind w:left="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реконструкція та </w:t>
      </w:r>
      <w:r w:rsidR="00B50702">
        <w:rPr>
          <w:rFonts w:ascii="Times New Roman" w:eastAsia="Times New Roman" w:hAnsi="Times New Roman" w:cs="Times New Roman"/>
          <w:sz w:val="28"/>
          <w:szCs w:val="28"/>
          <w:lang w:val="uk-UA"/>
        </w:rPr>
        <w:t>будівництво систем централізованого</w:t>
      </w:r>
      <w:r w:rsidR="009D7F56" w:rsidRPr="00B51530">
        <w:rPr>
          <w:rFonts w:ascii="Times New Roman" w:eastAsia="Times New Roman" w:hAnsi="Times New Roman" w:cs="Times New Roman"/>
          <w:sz w:val="28"/>
          <w:szCs w:val="28"/>
          <w:lang w:val="uk-UA"/>
        </w:rPr>
        <w:t xml:space="preserve"> водопостачання та водовідведення в населених пунктах задля забезпече</w:t>
      </w:r>
      <w:r w:rsidR="00B50702">
        <w:rPr>
          <w:rFonts w:ascii="Times New Roman" w:eastAsia="Times New Roman" w:hAnsi="Times New Roman" w:cs="Times New Roman"/>
          <w:sz w:val="28"/>
          <w:szCs w:val="28"/>
          <w:lang w:val="uk-UA"/>
        </w:rPr>
        <w:t>ння належної якості питної води</w:t>
      </w:r>
      <w:r w:rsidR="009D7F56" w:rsidRPr="00B51530">
        <w:rPr>
          <w:rFonts w:ascii="Times New Roman" w:eastAsia="Times New Roman" w:hAnsi="Times New Roman" w:cs="Times New Roman"/>
          <w:sz w:val="28"/>
          <w:szCs w:val="28"/>
          <w:lang w:val="uk-UA"/>
        </w:rPr>
        <w:t xml:space="preserve"> та охорони довкілля</w:t>
      </w:r>
      <w:r w:rsidR="006D09B9" w:rsidRPr="00B51530">
        <w:rPr>
          <w:rFonts w:ascii="Times New Roman" w:eastAsia="Times New Roman" w:hAnsi="Times New Roman" w:cs="Times New Roman"/>
          <w:sz w:val="28"/>
          <w:szCs w:val="28"/>
          <w:lang w:val="uk-UA"/>
        </w:rPr>
        <w:t>;</w:t>
      </w:r>
    </w:p>
    <w:p w:rsidR="009D7F56" w:rsidRPr="00B51530" w:rsidRDefault="00E84CE2" w:rsidP="006D09B9">
      <w:pPr>
        <w:pStyle w:val="a4"/>
        <w:spacing w:after="0" w:line="240" w:lineRule="auto"/>
        <w:ind w:left="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масове </w:t>
      </w:r>
      <w:r w:rsidR="009D7F56" w:rsidRPr="00B51530">
        <w:rPr>
          <w:rFonts w:ascii="Times New Roman" w:eastAsia="Times New Roman" w:hAnsi="Times New Roman" w:cs="Times New Roman"/>
          <w:sz w:val="28"/>
          <w:szCs w:val="28"/>
          <w:lang w:val="uk-UA"/>
        </w:rPr>
        <w:t>впровадження роздільного збирання побутових відходів</w:t>
      </w:r>
      <w:r w:rsidR="006D09B9" w:rsidRPr="00B51530">
        <w:rPr>
          <w:rFonts w:ascii="Times New Roman" w:eastAsia="Times New Roman" w:hAnsi="Times New Roman" w:cs="Times New Roman"/>
          <w:sz w:val="28"/>
          <w:szCs w:val="28"/>
          <w:lang w:val="uk-UA"/>
        </w:rPr>
        <w:t>;</w:t>
      </w:r>
    </w:p>
    <w:p w:rsidR="009D7F56" w:rsidRPr="00B51530" w:rsidRDefault="009D7F56" w:rsidP="006D09B9">
      <w:pPr>
        <w:pStyle w:val="a4"/>
        <w:spacing w:after="0" w:line="240" w:lineRule="auto"/>
        <w:ind w:left="0"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запобігання погіршенню стану навколишнього приро</w:t>
      </w:r>
      <w:r w:rsidR="004966E7">
        <w:rPr>
          <w:rFonts w:ascii="Times New Roman" w:eastAsia="Times New Roman" w:hAnsi="Times New Roman" w:cs="Times New Roman"/>
          <w:sz w:val="28"/>
          <w:szCs w:val="28"/>
          <w:lang w:val="uk-UA"/>
        </w:rPr>
        <w:t>дного середовища</w:t>
      </w:r>
      <w:r w:rsidR="00E84CE2">
        <w:rPr>
          <w:rFonts w:ascii="Times New Roman" w:eastAsia="Times New Roman" w:hAnsi="Times New Roman" w:cs="Times New Roman"/>
          <w:sz w:val="28"/>
          <w:szCs w:val="28"/>
          <w:lang w:val="uk-UA"/>
        </w:rPr>
        <w:t>,</w:t>
      </w:r>
      <w:r w:rsidR="004966E7">
        <w:rPr>
          <w:rFonts w:ascii="Times New Roman" w:eastAsia="Times New Roman" w:hAnsi="Times New Roman" w:cs="Times New Roman"/>
          <w:sz w:val="28"/>
          <w:szCs w:val="28"/>
          <w:lang w:val="uk-UA"/>
        </w:rPr>
        <w:t xml:space="preserve"> </w:t>
      </w:r>
      <w:r w:rsidR="00E84CE2">
        <w:rPr>
          <w:rFonts w:ascii="Times New Roman" w:eastAsia="Times New Roman" w:hAnsi="Times New Roman" w:cs="Times New Roman"/>
          <w:sz w:val="28"/>
          <w:szCs w:val="28"/>
          <w:lang w:val="uk-UA"/>
        </w:rPr>
        <w:t xml:space="preserve">ліквідація </w:t>
      </w:r>
      <w:r w:rsidR="004966E7">
        <w:rPr>
          <w:rFonts w:ascii="Times New Roman" w:eastAsia="Times New Roman" w:hAnsi="Times New Roman" w:cs="Times New Roman"/>
          <w:sz w:val="28"/>
          <w:szCs w:val="28"/>
          <w:lang w:val="uk-UA"/>
        </w:rPr>
        <w:t xml:space="preserve"> </w:t>
      </w:r>
      <w:r w:rsidRPr="00B51530">
        <w:rPr>
          <w:rFonts w:ascii="Times New Roman" w:eastAsia="Times New Roman" w:hAnsi="Times New Roman" w:cs="Times New Roman"/>
          <w:sz w:val="28"/>
          <w:szCs w:val="28"/>
          <w:lang w:val="uk-UA"/>
        </w:rPr>
        <w:t xml:space="preserve">надзвичайних ситуацій та оперативність </w:t>
      </w:r>
      <w:r w:rsidR="00E84CE2">
        <w:rPr>
          <w:rFonts w:ascii="Times New Roman" w:eastAsia="Times New Roman" w:hAnsi="Times New Roman" w:cs="Times New Roman"/>
          <w:sz w:val="28"/>
          <w:szCs w:val="28"/>
          <w:lang w:val="uk-UA"/>
        </w:rPr>
        <w:t>при їх виникненні</w:t>
      </w:r>
      <w:r w:rsidR="00BE2AFC" w:rsidRPr="00B51530">
        <w:rPr>
          <w:rFonts w:ascii="Times New Roman" w:eastAsia="Times New Roman" w:hAnsi="Times New Roman" w:cs="Times New Roman"/>
          <w:sz w:val="28"/>
          <w:szCs w:val="28"/>
          <w:lang w:val="uk-UA"/>
        </w:rPr>
        <w:t>.</w:t>
      </w:r>
    </w:p>
    <w:p w:rsidR="004E1A2F" w:rsidRPr="00B51530" w:rsidRDefault="00DA65FE" w:rsidP="00BC4210">
      <w:pPr>
        <w:widowControl w:val="0"/>
        <w:spacing w:after="0"/>
        <w:ind w:firstLine="708"/>
        <w:jc w:val="center"/>
        <w:rPr>
          <w:rFonts w:ascii="Times New Roman" w:hAnsi="Times New Roman" w:cs="Times New Roman"/>
          <w:b/>
          <w:sz w:val="28"/>
          <w:szCs w:val="28"/>
          <w:lang w:val="uk-UA"/>
        </w:rPr>
      </w:pPr>
      <w:r w:rsidRPr="00B51530">
        <w:rPr>
          <w:rFonts w:ascii="Times New Roman" w:eastAsia="Times New Roman" w:hAnsi="Times New Roman" w:cs="Times New Roman"/>
          <w:b/>
          <w:sz w:val="28"/>
          <w:szCs w:val="28"/>
          <w:lang w:val="uk-UA"/>
        </w:rPr>
        <w:t>Основні ц</w:t>
      </w:r>
      <w:r w:rsidR="00E93D79" w:rsidRPr="00B51530">
        <w:rPr>
          <w:rFonts w:ascii="Times New Roman" w:eastAsia="Times New Roman" w:hAnsi="Times New Roman" w:cs="Times New Roman"/>
          <w:b/>
          <w:sz w:val="28"/>
          <w:szCs w:val="28"/>
          <w:lang w:val="uk-UA"/>
        </w:rPr>
        <w:t xml:space="preserve">ілі та </w:t>
      </w:r>
      <w:r w:rsidR="00E93D79" w:rsidRPr="00B51530">
        <w:rPr>
          <w:rFonts w:ascii="Times New Roman" w:hAnsi="Times New Roman" w:cs="Times New Roman"/>
          <w:b/>
          <w:sz w:val="28"/>
          <w:szCs w:val="28"/>
          <w:lang w:val="uk-UA"/>
        </w:rPr>
        <w:t>пріоритети соціально-економічного розвитку</w:t>
      </w:r>
      <w:r w:rsidR="00F232A6">
        <w:rPr>
          <w:rFonts w:ascii="Times New Roman" w:hAnsi="Times New Roman" w:cs="Times New Roman"/>
          <w:b/>
          <w:sz w:val="28"/>
          <w:szCs w:val="28"/>
          <w:lang w:val="uk-UA"/>
        </w:rPr>
        <w:t xml:space="preserve"> </w:t>
      </w:r>
      <w:r w:rsidR="004966E7">
        <w:rPr>
          <w:rFonts w:ascii="Times New Roman" w:hAnsi="Times New Roman" w:cs="Times New Roman"/>
          <w:b/>
          <w:sz w:val="28"/>
          <w:szCs w:val="28"/>
          <w:lang w:val="uk-UA"/>
        </w:rPr>
        <w:t>території 202</w:t>
      </w:r>
      <w:r w:rsidR="001C02B2">
        <w:rPr>
          <w:rFonts w:ascii="Times New Roman" w:hAnsi="Times New Roman" w:cs="Times New Roman"/>
          <w:b/>
          <w:sz w:val="28"/>
          <w:szCs w:val="28"/>
          <w:lang w:val="uk-UA"/>
        </w:rPr>
        <w:t>3</w:t>
      </w:r>
      <w:r w:rsidR="004966E7">
        <w:rPr>
          <w:rFonts w:ascii="Times New Roman" w:hAnsi="Times New Roman" w:cs="Times New Roman"/>
          <w:b/>
          <w:sz w:val="28"/>
          <w:szCs w:val="28"/>
          <w:lang w:val="uk-UA"/>
        </w:rPr>
        <w:t xml:space="preserve"> </w:t>
      </w:r>
      <w:r w:rsidR="00BE2AFC" w:rsidRPr="00B51530">
        <w:rPr>
          <w:rFonts w:ascii="Times New Roman" w:hAnsi="Times New Roman" w:cs="Times New Roman"/>
          <w:b/>
          <w:sz w:val="28"/>
          <w:szCs w:val="28"/>
          <w:lang w:val="uk-UA"/>
        </w:rPr>
        <w:t>році</w:t>
      </w:r>
    </w:p>
    <w:p w:rsidR="001025D9" w:rsidRPr="00B51530" w:rsidRDefault="001025D9" w:rsidP="007335B1">
      <w:pPr>
        <w:widowControl w:val="0"/>
        <w:spacing w:after="0"/>
        <w:ind w:firstLine="708"/>
        <w:rPr>
          <w:rFonts w:ascii="Times New Roman" w:hAnsi="Times New Roman" w:cs="Times New Roman"/>
          <w:b/>
          <w:sz w:val="28"/>
          <w:szCs w:val="28"/>
          <w:lang w:val="uk-UA"/>
        </w:rPr>
      </w:pPr>
      <w:r w:rsidRPr="00B51530">
        <w:rPr>
          <w:rFonts w:ascii="Times New Roman" w:hAnsi="Times New Roman" w:cs="Times New Roman"/>
          <w:b/>
          <w:sz w:val="28"/>
          <w:szCs w:val="28"/>
          <w:lang w:val="uk-UA"/>
        </w:rPr>
        <w:t>Ремонт доріг загальнодержавного і місцевого рівнів:</w:t>
      </w:r>
    </w:p>
    <w:p w:rsidR="001025D9" w:rsidRPr="00B51530" w:rsidRDefault="001025D9" w:rsidP="007335B1">
      <w:pPr>
        <w:widowControl w:val="0"/>
        <w:spacing w:after="0"/>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lastRenderedPageBreak/>
        <w:t xml:space="preserve">реалізація заходів, спрямованих на розвиток мережі автомобільних доріг загального користування державного значення; </w:t>
      </w:r>
    </w:p>
    <w:p w:rsidR="001025D9" w:rsidRPr="00B51530" w:rsidRDefault="001025D9" w:rsidP="007335B1">
      <w:pPr>
        <w:widowControl w:val="0"/>
        <w:spacing w:after="0"/>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 xml:space="preserve">забезпечення будівництва, ремонту, реконструкції та утримання  автомобільних доріг загального користування місцевого значення та </w:t>
      </w:r>
      <w:proofErr w:type="spellStart"/>
      <w:r w:rsidRPr="00B51530">
        <w:rPr>
          <w:rFonts w:ascii="Times New Roman" w:hAnsi="Times New Roman" w:cs="Times New Roman"/>
          <w:sz w:val="28"/>
          <w:szCs w:val="28"/>
          <w:lang w:val="uk-UA"/>
        </w:rPr>
        <w:t>вулично</w:t>
      </w:r>
      <w:proofErr w:type="spellEnd"/>
      <w:r w:rsidRPr="00B51530">
        <w:rPr>
          <w:rFonts w:ascii="Times New Roman" w:hAnsi="Times New Roman" w:cs="Times New Roman"/>
          <w:sz w:val="28"/>
          <w:szCs w:val="28"/>
          <w:lang w:val="uk-UA"/>
        </w:rPr>
        <w:t>-дорожньої мережі комунальної власності.</w:t>
      </w:r>
    </w:p>
    <w:p w:rsidR="00064303" w:rsidRPr="00B51530" w:rsidRDefault="00064303" w:rsidP="007335B1">
      <w:pPr>
        <w:pStyle w:val="a4"/>
        <w:widowControl w:val="0"/>
        <w:spacing w:after="0"/>
        <w:ind w:left="0" w:firstLine="708"/>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Надання якісних медичних, освітніх послуг  та покращення матеріально-технічного стану відповідних закладів:</w:t>
      </w:r>
    </w:p>
    <w:p w:rsidR="00064303" w:rsidRPr="00B51530" w:rsidRDefault="00064303"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забезпечення  доступності медичних послуг населенню на  первинному, вторинному та третинному рівнях надання медичної допомоги;</w:t>
      </w:r>
    </w:p>
    <w:p w:rsidR="00064303" w:rsidRPr="00B51530" w:rsidRDefault="00064303"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 xml:space="preserve">забезпечення впровадження заходів, спрямованих на розвиток системи охорони здоров’я, зокрема у територіальних громадах; </w:t>
      </w:r>
    </w:p>
    <w:p w:rsidR="00064303" w:rsidRPr="00B51530" w:rsidRDefault="00ED3C41" w:rsidP="007335B1">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ремонт</w:t>
      </w:r>
      <w:r w:rsidR="00064303" w:rsidRPr="00B51530">
        <w:rPr>
          <w:rFonts w:ascii="Times New Roman" w:hAnsi="Times New Roman" w:cs="Times New Roman"/>
          <w:sz w:val="28"/>
          <w:szCs w:val="28"/>
          <w:lang w:val="uk-UA"/>
        </w:rPr>
        <w:t xml:space="preserve"> та введення в експлуатацію лікарських амбулаторій загальної практики-сімейної медицини в рамках формування спроможної мережі нада</w:t>
      </w:r>
      <w:r w:rsidR="00DA65FE" w:rsidRPr="00B51530">
        <w:rPr>
          <w:rFonts w:ascii="Times New Roman" w:hAnsi="Times New Roman" w:cs="Times New Roman"/>
          <w:sz w:val="28"/>
          <w:szCs w:val="28"/>
          <w:lang w:val="uk-UA"/>
        </w:rPr>
        <w:t>ння первинної медичної допомоги;</w:t>
      </w:r>
    </w:p>
    <w:p w:rsidR="007579A0" w:rsidRPr="00B51530" w:rsidRDefault="007579A0"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забезпечення громадянам рівних умов доступу до якісної освіти, сприяння соціальному становленню і розвитку дітей та молоді:</w:t>
      </w:r>
    </w:p>
    <w:p w:rsidR="007579A0" w:rsidRPr="00B51530" w:rsidRDefault="007579A0"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оптимізація (модернізації) мережі закладів загальної середньої освіти відповідно до потреб громади та району, створення опорних шкіл у територіальних громадах;</w:t>
      </w:r>
    </w:p>
    <w:p w:rsidR="007579A0" w:rsidRPr="00B51530" w:rsidRDefault="007579A0"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розбудова мережі дошкільних та середніх навчальних закладів, покращення їх матеріально-технічної бази;</w:t>
      </w:r>
    </w:p>
    <w:p w:rsidR="007579A0" w:rsidRPr="00B51530" w:rsidRDefault="007579A0"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створення сприятливих умов для забезпечення захисту прав і законних інтересів дітей, реалізації прав дітей на охорону здоров’я, освіту, соціальний захист та гармонійний розвиток.</w:t>
      </w:r>
    </w:p>
    <w:p w:rsidR="00DA65FE" w:rsidRPr="00B51530" w:rsidRDefault="00CD5C33" w:rsidP="007335B1">
      <w:pPr>
        <w:pStyle w:val="a4"/>
        <w:widowControl w:val="0"/>
        <w:spacing w:after="0"/>
        <w:ind w:left="0" w:firstLine="708"/>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Залучення інвестицій, підтримка бізнесу, що забезпечить створення нових робочих місць та наповнення місцевих бюджетів</w:t>
      </w:r>
      <w:r w:rsidR="009D7F56" w:rsidRPr="00B51530">
        <w:rPr>
          <w:rFonts w:ascii="Times New Roman" w:hAnsi="Times New Roman" w:cs="Times New Roman"/>
          <w:b/>
          <w:sz w:val="28"/>
          <w:szCs w:val="28"/>
          <w:lang w:val="uk-UA"/>
        </w:rPr>
        <w:t>:</w:t>
      </w:r>
    </w:p>
    <w:p w:rsidR="00154F86" w:rsidRPr="00B51530" w:rsidRDefault="00DA65FE"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 xml:space="preserve">сприяння розробленню та реалізації інвестиційних програм і проектів </w:t>
      </w:r>
      <w:r w:rsidR="00ED3C41">
        <w:rPr>
          <w:rFonts w:ascii="Times New Roman" w:hAnsi="Times New Roman" w:cs="Times New Roman"/>
          <w:sz w:val="28"/>
          <w:szCs w:val="28"/>
          <w:lang w:val="uk-UA"/>
        </w:rPr>
        <w:t>місцевого</w:t>
      </w:r>
      <w:r w:rsidRPr="00B51530">
        <w:rPr>
          <w:rFonts w:ascii="Times New Roman" w:hAnsi="Times New Roman" w:cs="Times New Roman"/>
          <w:sz w:val="28"/>
          <w:szCs w:val="28"/>
          <w:lang w:val="uk-UA"/>
        </w:rPr>
        <w:t xml:space="preserve"> розвитку, які відповідають завданням  Стратегії розвитку </w:t>
      </w:r>
      <w:r w:rsidR="00BE2AFC" w:rsidRPr="00B51530">
        <w:rPr>
          <w:rFonts w:ascii="Times New Roman" w:hAnsi="Times New Roman" w:cs="Times New Roman"/>
          <w:sz w:val="28"/>
          <w:szCs w:val="28"/>
          <w:lang w:val="uk-UA"/>
        </w:rPr>
        <w:t xml:space="preserve">Чернігівської </w:t>
      </w:r>
      <w:r w:rsidRPr="00B51530">
        <w:rPr>
          <w:rFonts w:ascii="Times New Roman" w:hAnsi="Times New Roman" w:cs="Times New Roman"/>
          <w:sz w:val="28"/>
          <w:szCs w:val="28"/>
          <w:lang w:val="uk-UA"/>
        </w:rPr>
        <w:t xml:space="preserve">області </w:t>
      </w:r>
      <w:r w:rsidR="00BE2AFC" w:rsidRPr="00B51530">
        <w:rPr>
          <w:rFonts w:ascii="Times New Roman" w:hAnsi="Times New Roman" w:cs="Times New Roman"/>
          <w:sz w:val="28"/>
          <w:szCs w:val="28"/>
          <w:lang w:val="uk-UA"/>
        </w:rPr>
        <w:t xml:space="preserve">до </w:t>
      </w:r>
      <w:r w:rsidRPr="00B51530">
        <w:rPr>
          <w:rFonts w:ascii="Times New Roman" w:hAnsi="Times New Roman" w:cs="Times New Roman"/>
          <w:sz w:val="28"/>
          <w:szCs w:val="28"/>
          <w:lang w:val="uk-UA"/>
        </w:rPr>
        <w:t>2027 рок</w:t>
      </w:r>
      <w:r w:rsidR="00BE2AFC" w:rsidRPr="00B51530">
        <w:rPr>
          <w:rFonts w:ascii="Times New Roman" w:hAnsi="Times New Roman" w:cs="Times New Roman"/>
          <w:sz w:val="28"/>
          <w:szCs w:val="28"/>
          <w:lang w:val="uk-UA"/>
        </w:rPr>
        <w:t>у</w:t>
      </w:r>
      <w:r w:rsidRPr="00B51530">
        <w:rPr>
          <w:rFonts w:ascii="Times New Roman" w:hAnsi="Times New Roman" w:cs="Times New Roman"/>
          <w:sz w:val="28"/>
          <w:szCs w:val="28"/>
          <w:lang w:val="uk-UA"/>
        </w:rPr>
        <w:t>;</w:t>
      </w:r>
    </w:p>
    <w:p w:rsidR="00154F86" w:rsidRPr="00B51530" w:rsidRDefault="00154F86"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 xml:space="preserve">забезпечення впровадження пріоритетних для району проектів щодо будівництва, реконструкції та ремонту об’єктів соціальної сфери, зокрема за рахунок коштів державного бюджету, </w:t>
      </w:r>
      <w:r w:rsidR="00ED3C41" w:rsidRPr="00B51530">
        <w:rPr>
          <w:rFonts w:ascii="Times New Roman" w:hAnsi="Times New Roman" w:cs="Times New Roman"/>
          <w:sz w:val="28"/>
          <w:szCs w:val="28"/>
          <w:lang w:val="uk-UA"/>
        </w:rPr>
        <w:t xml:space="preserve">місцевих </w:t>
      </w:r>
      <w:r w:rsidRPr="00B51530">
        <w:rPr>
          <w:rFonts w:ascii="Times New Roman" w:hAnsi="Times New Roman" w:cs="Times New Roman"/>
          <w:sz w:val="28"/>
          <w:szCs w:val="28"/>
          <w:lang w:val="uk-UA"/>
        </w:rPr>
        <w:t>бюджетів розвитку</w:t>
      </w:r>
      <w:r w:rsidR="00ED3C41">
        <w:rPr>
          <w:rFonts w:ascii="Times New Roman" w:hAnsi="Times New Roman" w:cs="Times New Roman"/>
          <w:sz w:val="28"/>
          <w:szCs w:val="28"/>
          <w:lang w:val="uk-UA"/>
        </w:rPr>
        <w:t>,</w:t>
      </w:r>
      <w:r w:rsidRPr="00B51530">
        <w:rPr>
          <w:rFonts w:ascii="Times New Roman" w:hAnsi="Times New Roman" w:cs="Times New Roman"/>
          <w:sz w:val="28"/>
          <w:szCs w:val="28"/>
          <w:lang w:val="uk-UA"/>
        </w:rPr>
        <w:t xml:space="preserve"> </w:t>
      </w:r>
      <w:r w:rsidR="00ED3C41">
        <w:rPr>
          <w:rFonts w:ascii="Times New Roman" w:hAnsi="Times New Roman" w:cs="Times New Roman"/>
          <w:sz w:val="28"/>
          <w:szCs w:val="28"/>
          <w:lang w:val="uk-UA"/>
        </w:rPr>
        <w:t>міжнародної</w:t>
      </w:r>
      <w:r w:rsidRPr="00B51530">
        <w:rPr>
          <w:rFonts w:ascii="Times New Roman" w:hAnsi="Times New Roman" w:cs="Times New Roman"/>
          <w:sz w:val="28"/>
          <w:szCs w:val="28"/>
          <w:lang w:val="uk-UA"/>
        </w:rPr>
        <w:t xml:space="preserve"> </w:t>
      </w:r>
      <w:r w:rsidR="00ED3C41">
        <w:rPr>
          <w:rFonts w:ascii="Times New Roman" w:hAnsi="Times New Roman" w:cs="Times New Roman"/>
          <w:sz w:val="28"/>
          <w:szCs w:val="28"/>
          <w:lang w:val="uk-UA"/>
        </w:rPr>
        <w:t xml:space="preserve">допомоги та </w:t>
      </w:r>
      <w:r w:rsidRPr="00B51530">
        <w:rPr>
          <w:rFonts w:ascii="Times New Roman" w:hAnsi="Times New Roman" w:cs="Times New Roman"/>
          <w:sz w:val="28"/>
          <w:szCs w:val="28"/>
          <w:lang w:val="uk-UA"/>
        </w:rPr>
        <w:t>інших джерел фінансування;</w:t>
      </w:r>
    </w:p>
    <w:p w:rsidR="00AF6AC6" w:rsidRPr="00B51530" w:rsidRDefault="00AF6AC6"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створення сприятливих умов для відновлення та ведення бізнесу, розвиток центрів надання адміністративн</w:t>
      </w:r>
      <w:r w:rsidR="00CF097B">
        <w:rPr>
          <w:rFonts w:ascii="Times New Roman" w:hAnsi="Times New Roman" w:cs="Times New Roman"/>
          <w:sz w:val="28"/>
          <w:szCs w:val="28"/>
          <w:lang w:val="uk-UA"/>
        </w:rPr>
        <w:t>их послуг;</w:t>
      </w:r>
    </w:p>
    <w:p w:rsidR="00AF6AC6" w:rsidRPr="00B51530" w:rsidRDefault="00AF6AC6"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 xml:space="preserve">забезпечення </w:t>
      </w:r>
      <w:proofErr w:type="spellStart"/>
      <w:r w:rsidRPr="00B51530">
        <w:rPr>
          <w:rFonts w:ascii="Times New Roman" w:hAnsi="Times New Roman" w:cs="Times New Roman"/>
          <w:sz w:val="28"/>
          <w:szCs w:val="28"/>
          <w:lang w:val="uk-UA"/>
        </w:rPr>
        <w:t>реалізацїі</w:t>
      </w:r>
      <w:proofErr w:type="spellEnd"/>
      <w:r w:rsidRPr="00B51530">
        <w:rPr>
          <w:rFonts w:ascii="Times New Roman" w:hAnsi="Times New Roman" w:cs="Times New Roman"/>
          <w:sz w:val="28"/>
          <w:szCs w:val="28"/>
          <w:lang w:val="uk-UA"/>
        </w:rPr>
        <w:t xml:space="preserve"> д</w:t>
      </w:r>
      <w:r w:rsidR="004966E7">
        <w:rPr>
          <w:rFonts w:ascii="Times New Roman" w:hAnsi="Times New Roman" w:cs="Times New Roman"/>
          <w:sz w:val="28"/>
          <w:szCs w:val="28"/>
          <w:lang w:val="uk-UA"/>
        </w:rPr>
        <w:t xml:space="preserve">ержавної регуляторної політики </w:t>
      </w:r>
      <w:r w:rsidRPr="00B51530">
        <w:rPr>
          <w:rFonts w:ascii="Times New Roman" w:hAnsi="Times New Roman" w:cs="Times New Roman"/>
          <w:sz w:val="28"/>
          <w:szCs w:val="28"/>
          <w:lang w:val="uk-UA"/>
        </w:rPr>
        <w:t xml:space="preserve">у сфері господарської діяльності; </w:t>
      </w:r>
    </w:p>
    <w:p w:rsidR="00AF6AC6" w:rsidRPr="00B51530" w:rsidRDefault="00AF6AC6"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сп</w:t>
      </w:r>
      <w:r w:rsidR="00A35079">
        <w:rPr>
          <w:rFonts w:ascii="Times New Roman" w:hAnsi="Times New Roman" w:cs="Times New Roman"/>
          <w:sz w:val="28"/>
          <w:szCs w:val="28"/>
          <w:lang w:val="uk-UA"/>
        </w:rPr>
        <w:t>рияння</w:t>
      </w:r>
      <w:r w:rsidRPr="00B51530">
        <w:rPr>
          <w:rFonts w:ascii="Times New Roman" w:hAnsi="Times New Roman" w:cs="Times New Roman"/>
          <w:sz w:val="28"/>
          <w:szCs w:val="28"/>
          <w:lang w:val="uk-UA"/>
        </w:rPr>
        <w:t xml:space="preserve"> надання кредитної підтримки малому та середньому бізнесу.</w:t>
      </w:r>
    </w:p>
    <w:p w:rsidR="00CD5C33" w:rsidRPr="00B51530" w:rsidRDefault="00CD5C33" w:rsidP="007335B1">
      <w:pPr>
        <w:pStyle w:val="a4"/>
        <w:widowControl w:val="0"/>
        <w:spacing w:after="0"/>
        <w:ind w:left="0" w:firstLine="708"/>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 xml:space="preserve">Реалізація </w:t>
      </w:r>
      <w:r w:rsidR="00640BDD" w:rsidRPr="00B51530">
        <w:rPr>
          <w:rFonts w:ascii="Times New Roman" w:hAnsi="Times New Roman" w:cs="Times New Roman"/>
          <w:b/>
          <w:sz w:val="28"/>
          <w:szCs w:val="28"/>
          <w:lang w:val="uk-UA"/>
        </w:rPr>
        <w:t>природоохоронних заходів</w:t>
      </w:r>
      <w:r w:rsidRPr="00B51530">
        <w:rPr>
          <w:rFonts w:ascii="Times New Roman" w:hAnsi="Times New Roman" w:cs="Times New Roman"/>
          <w:b/>
          <w:sz w:val="28"/>
          <w:szCs w:val="28"/>
          <w:lang w:val="uk-UA"/>
        </w:rPr>
        <w:t xml:space="preserve"> з метою попередження виникнення надзвичайних ситуацій</w:t>
      </w:r>
      <w:r w:rsidR="009D7F56" w:rsidRPr="00B51530">
        <w:rPr>
          <w:rFonts w:ascii="Times New Roman" w:hAnsi="Times New Roman" w:cs="Times New Roman"/>
          <w:b/>
          <w:sz w:val="28"/>
          <w:szCs w:val="28"/>
          <w:lang w:val="uk-UA"/>
        </w:rPr>
        <w:t>:</w:t>
      </w:r>
      <w:r w:rsidRPr="00B51530">
        <w:rPr>
          <w:rFonts w:ascii="Times New Roman" w:hAnsi="Times New Roman" w:cs="Times New Roman"/>
          <w:b/>
          <w:sz w:val="28"/>
          <w:szCs w:val="28"/>
          <w:lang w:val="uk-UA"/>
        </w:rPr>
        <w:t xml:space="preserve"> </w:t>
      </w:r>
    </w:p>
    <w:p w:rsidR="00DA65FE" w:rsidRPr="00B51530" w:rsidRDefault="00DA65FE" w:rsidP="007335B1">
      <w:pPr>
        <w:spacing w:after="0" w:line="240" w:lineRule="auto"/>
        <w:ind w:firstLine="708"/>
        <w:rPr>
          <w:rFonts w:ascii="Times New Roman" w:hAnsi="Times New Roman" w:cs="Times New Roman"/>
          <w:sz w:val="28"/>
          <w:szCs w:val="28"/>
          <w:lang w:val="uk-UA"/>
        </w:rPr>
      </w:pPr>
      <w:r w:rsidRPr="00B51530">
        <w:rPr>
          <w:rFonts w:ascii="Times New Roman" w:hAnsi="Times New Roman" w:cs="Times New Roman"/>
          <w:sz w:val="28"/>
          <w:szCs w:val="28"/>
          <w:lang w:val="uk-UA"/>
        </w:rPr>
        <w:t>реалізація державної політики у сфері охорони довкілля; підвищення рівня захисту населення і територій від надзвичайних ситуацій техногенного та природного характеру:</w:t>
      </w:r>
    </w:p>
    <w:p w:rsidR="00DA65FE" w:rsidRPr="00B51530" w:rsidRDefault="00DA65FE" w:rsidP="007335B1">
      <w:pPr>
        <w:spacing w:after="0" w:line="240" w:lineRule="auto"/>
        <w:ind w:firstLine="708"/>
        <w:rPr>
          <w:rFonts w:ascii="Times New Roman" w:hAnsi="Times New Roman" w:cs="Times New Roman"/>
          <w:sz w:val="28"/>
          <w:szCs w:val="28"/>
          <w:lang w:val="uk-UA"/>
        </w:rPr>
      </w:pPr>
      <w:r w:rsidRPr="00B51530">
        <w:rPr>
          <w:rFonts w:ascii="Times New Roman" w:hAnsi="Times New Roman" w:cs="Times New Roman"/>
          <w:sz w:val="28"/>
          <w:szCs w:val="28"/>
          <w:lang w:val="uk-UA"/>
        </w:rPr>
        <w:t xml:space="preserve">поліпшення стану та відтворення </w:t>
      </w:r>
      <w:r w:rsidR="001F568B">
        <w:rPr>
          <w:rFonts w:ascii="Times New Roman" w:hAnsi="Times New Roman" w:cs="Times New Roman"/>
          <w:sz w:val="28"/>
          <w:szCs w:val="28"/>
          <w:lang w:val="uk-UA"/>
        </w:rPr>
        <w:t xml:space="preserve">лісів, </w:t>
      </w:r>
      <w:r w:rsidRPr="00B51530">
        <w:rPr>
          <w:rFonts w:ascii="Times New Roman" w:hAnsi="Times New Roman" w:cs="Times New Roman"/>
          <w:sz w:val="28"/>
          <w:szCs w:val="28"/>
          <w:lang w:val="uk-UA"/>
        </w:rPr>
        <w:t xml:space="preserve">забезпечення охорони лісів від </w:t>
      </w:r>
      <w:r w:rsidR="001F568B">
        <w:rPr>
          <w:rFonts w:ascii="Times New Roman" w:hAnsi="Times New Roman" w:cs="Times New Roman"/>
          <w:sz w:val="28"/>
          <w:szCs w:val="28"/>
          <w:lang w:val="uk-UA"/>
        </w:rPr>
        <w:t>по</w:t>
      </w:r>
      <w:r w:rsidRPr="00B51530">
        <w:rPr>
          <w:rFonts w:ascii="Times New Roman" w:hAnsi="Times New Roman" w:cs="Times New Roman"/>
          <w:sz w:val="28"/>
          <w:szCs w:val="28"/>
          <w:lang w:val="uk-UA"/>
        </w:rPr>
        <w:t>жеж;</w:t>
      </w:r>
    </w:p>
    <w:p w:rsidR="00DA65FE" w:rsidRPr="00B51530" w:rsidRDefault="00DA65FE" w:rsidP="001C02B2">
      <w:pPr>
        <w:spacing w:after="0" w:line="240" w:lineRule="auto"/>
        <w:ind w:firstLine="708"/>
        <w:rPr>
          <w:rFonts w:ascii="Times New Roman" w:hAnsi="Times New Roman" w:cs="Times New Roman"/>
          <w:sz w:val="28"/>
          <w:szCs w:val="28"/>
          <w:lang w:val="uk-UA"/>
        </w:rPr>
      </w:pPr>
      <w:r w:rsidRPr="00B51530">
        <w:rPr>
          <w:rFonts w:ascii="Times New Roman" w:hAnsi="Times New Roman" w:cs="Times New Roman"/>
          <w:sz w:val="28"/>
          <w:szCs w:val="28"/>
          <w:lang w:val="uk-UA"/>
        </w:rPr>
        <w:lastRenderedPageBreak/>
        <w:t>запобігання виникненню природних і техногенних катастроф;</w:t>
      </w:r>
    </w:p>
    <w:p w:rsidR="00CD5C33" w:rsidRPr="00B51530" w:rsidRDefault="00DA65FE" w:rsidP="00A7256D">
      <w:pPr>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розроблення та забезпечення реалізації заходів щодо захисту населення та територій від надзвичайних ситуацій, аварій, катастроф, пожеж, несприятливих гідрометеорол</w:t>
      </w:r>
      <w:r w:rsidR="009F72FA">
        <w:rPr>
          <w:rFonts w:ascii="Times New Roman" w:hAnsi="Times New Roman" w:cs="Times New Roman"/>
          <w:sz w:val="28"/>
          <w:szCs w:val="28"/>
          <w:lang w:val="uk-UA"/>
        </w:rPr>
        <w:t xml:space="preserve">огічних явищ, а також </w:t>
      </w:r>
      <w:r w:rsidRPr="00B51530">
        <w:rPr>
          <w:rFonts w:ascii="Times New Roman" w:hAnsi="Times New Roman" w:cs="Times New Roman"/>
          <w:sz w:val="28"/>
          <w:szCs w:val="28"/>
          <w:lang w:val="uk-UA"/>
        </w:rPr>
        <w:t xml:space="preserve">запобігання поширенню на території району </w:t>
      </w:r>
      <w:r w:rsidR="00CF097B">
        <w:rPr>
          <w:rFonts w:ascii="Times New Roman" w:hAnsi="Times New Roman" w:cs="Times New Roman"/>
          <w:sz w:val="28"/>
          <w:szCs w:val="28"/>
          <w:lang w:val="uk-UA"/>
        </w:rPr>
        <w:t>вірусних інфекцій</w:t>
      </w:r>
      <w:r w:rsidRPr="00B51530">
        <w:rPr>
          <w:rFonts w:ascii="Times New Roman" w:hAnsi="Times New Roman" w:cs="Times New Roman"/>
          <w:sz w:val="28"/>
          <w:szCs w:val="28"/>
          <w:lang w:val="uk-UA"/>
        </w:rPr>
        <w:t>.</w:t>
      </w:r>
    </w:p>
    <w:p w:rsidR="00064303" w:rsidRPr="00B51530" w:rsidRDefault="00064303" w:rsidP="00A7256D">
      <w:pPr>
        <w:widowControl w:val="0"/>
        <w:spacing w:after="0"/>
        <w:ind w:firstLine="708"/>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Наближе</w:t>
      </w:r>
      <w:r w:rsidR="00CD5C33" w:rsidRPr="00B51530">
        <w:rPr>
          <w:rFonts w:ascii="Times New Roman" w:hAnsi="Times New Roman" w:cs="Times New Roman"/>
          <w:b/>
          <w:sz w:val="28"/>
          <w:szCs w:val="28"/>
          <w:lang w:val="uk-UA"/>
        </w:rPr>
        <w:t>ння соціальних послуг до людини</w:t>
      </w:r>
      <w:r w:rsidR="009D7F56" w:rsidRPr="00B51530">
        <w:rPr>
          <w:rFonts w:ascii="Times New Roman" w:hAnsi="Times New Roman" w:cs="Times New Roman"/>
          <w:b/>
          <w:sz w:val="28"/>
          <w:szCs w:val="28"/>
          <w:lang w:val="uk-UA"/>
        </w:rPr>
        <w:t>:</w:t>
      </w:r>
    </w:p>
    <w:p w:rsidR="00064303" w:rsidRPr="00B51530" w:rsidRDefault="00064303"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підвищення адресності та ефективності соціального захисту населення;</w:t>
      </w:r>
    </w:p>
    <w:p w:rsidR="00064303" w:rsidRPr="00B51530" w:rsidRDefault="00064303" w:rsidP="007335B1">
      <w:pPr>
        <w:widowControl w:val="0"/>
        <w:spacing w:after="0" w:line="240" w:lineRule="auto"/>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забе</w:t>
      </w:r>
      <w:r w:rsidR="00A7256D">
        <w:rPr>
          <w:rFonts w:ascii="Times New Roman" w:hAnsi="Times New Roman" w:cs="Times New Roman"/>
          <w:sz w:val="28"/>
          <w:szCs w:val="28"/>
          <w:lang w:val="uk-UA"/>
        </w:rPr>
        <w:t xml:space="preserve">зпечення своєчасного, якісного </w:t>
      </w:r>
      <w:r w:rsidRPr="00B51530">
        <w:rPr>
          <w:rFonts w:ascii="Times New Roman" w:hAnsi="Times New Roman" w:cs="Times New Roman"/>
          <w:sz w:val="28"/>
          <w:szCs w:val="28"/>
          <w:lang w:val="uk-UA"/>
        </w:rPr>
        <w:t>та в повному обсязі надання населенню всіх видів соціальних допомог, житлових субсидій та пільг відповідно до норм чинного законодавства;</w:t>
      </w:r>
    </w:p>
    <w:p w:rsidR="00064303" w:rsidRPr="00B51530" w:rsidRDefault="00064303" w:rsidP="007335B1">
      <w:pPr>
        <w:widowControl w:val="0"/>
        <w:spacing w:after="0" w:line="240" w:lineRule="auto"/>
        <w:ind w:firstLine="708"/>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забезпечення доступності приміщень закладів соціального захисту, освіти, охорони здоров’я, культури для всіх категорій населення, в тому числі осіб з інвалідністю.</w:t>
      </w:r>
    </w:p>
    <w:p w:rsidR="002C1D4E" w:rsidRPr="00B51530" w:rsidRDefault="00CD5C33" w:rsidP="007335B1">
      <w:pPr>
        <w:pStyle w:val="a4"/>
        <w:widowControl w:val="0"/>
        <w:spacing w:after="0"/>
        <w:ind w:left="0" w:firstLine="708"/>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 xml:space="preserve">Підтримка соціально-незахищених верств населення та учасників </w:t>
      </w:r>
      <w:r w:rsidR="00CF097B">
        <w:rPr>
          <w:rFonts w:ascii="Times New Roman" w:hAnsi="Times New Roman" w:cs="Times New Roman"/>
          <w:b/>
          <w:sz w:val="28"/>
          <w:szCs w:val="28"/>
          <w:lang w:val="uk-UA"/>
        </w:rPr>
        <w:t>бойових дій</w:t>
      </w:r>
      <w:r w:rsidR="009878DF" w:rsidRPr="00B51530">
        <w:rPr>
          <w:rFonts w:ascii="Times New Roman" w:hAnsi="Times New Roman" w:cs="Times New Roman"/>
          <w:b/>
          <w:sz w:val="28"/>
          <w:szCs w:val="28"/>
          <w:lang w:val="uk-UA"/>
        </w:rPr>
        <w:t>:</w:t>
      </w:r>
    </w:p>
    <w:p w:rsidR="0060275A" w:rsidRPr="002A5469" w:rsidRDefault="002A5469" w:rsidP="002A5469">
      <w:pPr>
        <w:widowControl w:val="0"/>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C1D4E" w:rsidRPr="002A5469">
        <w:rPr>
          <w:rFonts w:ascii="Times New Roman" w:hAnsi="Times New Roman" w:cs="Times New Roman"/>
          <w:sz w:val="28"/>
          <w:szCs w:val="28"/>
          <w:lang w:val="uk-UA"/>
        </w:rPr>
        <w:t xml:space="preserve">забезпечення виплати щомісячної адресної допомоги особам, які переміщуються з тимчасово окупованої території України та районів проведення </w:t>
      </w:r>
      <w:r w:rsidR="00CF097B">
        <w:rPr>
          <w:rFonts w:ascii="Times New Roman" w:hAnsi="Times New Roman" w:cs="Times New Roman"/>
          <w:sz w:val="28"/>
          <w:szCs w:val="28"/>
          <w:lang w:val="uk-UA"/>
        </w:rPr>
        <w:t>бойових дій</w:t>
      </w:r>
      <w:r w:rsidR="002C1D4E" w:rsidRPr="002A5469">
        <w:rPr>
          <w:rFonts w:ascii="Times New Roman" w:hAnsi="Times New Roman" w:cs="Times New Roman"/>
          <w:sz w:val="28"/>
          <w:szCs w:val="28"/>
          <w:lang w:val="uk-UA"/>
        </w:rPr>
        <w:t>, для покриття витрат на проживання, у тому числі на оплату житлово-комунальних послуг;</w:t>
      </w:r>
    </w:p>
    <w:p w:rsidR="00310DE4" w:rsidRPr="008238DF" w:rsidRDefault="00310DE4" w:rsidP="00BB7BC0">
      <w:pPr>
        <w:pStyle w:val="a4"/>
        <w:widowControl w:val="0"/>
        <w:spacing w:after="0"/>
        <w:ind w:left="0" w:firstLine="708"/>
        <w:jc w:val="both"/>
        <w:rPr>
          <w:rFonts w:ascii="Times New Roman" w:hAnsi="Times New Roman" w:cs="Times New Roman"/>
          <w:sz w:val="28"/>
          <w:szCs w:val="28"/>
          <w:lang w:val="uk-UA"/>
        </w:rPr>
      </w:pPr>
      <w:r w:rsidRPr="008238DF">
        <w:rPr>
          <w:rFonts w:ascii="Times New Roman" w:hAnsi="Times New Roman" w:cs="Times New Roman"/>
          <w:sz w:val="28"/>
          <w:szCs w:val="28"/>
          <w:lang w:val="uk-UA"/>
        </w:rPr>
        <w:t>сприяння</w:t>
      </w:r>
      <w:r w:rsidR="009F72FA">
        <w:rPr>
          <w:rFonts w:ascii="Times New Roman" w:hAnsi="Times New Roman" w:cs="Times New Roman"/>
          <w:sz w:val="28"/>
          <w:szCs w:val="28"/>
          <w:lang w:val="uk-UA"/>
        </w:rPr>
        <w:t xml:space="preserve"> забезпеченню житлових </w:t>
      </w:r>
      <w:r w:rsidR="002C1D4E" w:rsidRPr="008238DF">
        <w:rPr>
          <w:rFonts w:ascii="Times New Roman" w:hAnsi="Times New Roman" w:cs="Times New Roman"/>
          <w:sz w:val="28"/>
          <w:szCs w:val="28"/>
          <w:lang w:val="uk-UA"/>
        </w:rPr>
        <w:t xml:space="preserve">потреб </w:t>
      </w:r>
      <w:r w:rsidRPr="008238DF">
        <w:rPr>
          <w:rFonts w:ascii="Times New Roman" w:hAnsi="Times New Roman" w:cs="Times New Roman"/>
          <w:sz w:val="28"/>
          <w:szCs w:val="28"/>
          <w:lang w:val="uk-UA"/>
        </w:rPr>
        <w:t xml:space="preserve">учасників </w:t>
      </w:r>
      <w:r w:rsidR="00640BDD" w:rsidRPr="008238DF">
        <w:rPr>
          <w:rFonts w:ascii="Times New Roman" w:hAnsi="Times New Roman" w:cs="Times New Roman"/>
          <w:sz w:val="28"/>
          <w:szCs w:val="28"/>
          <w:lang w:val="uk-UA"/>
        </w:rPr>
        <w:t>бойових дій</w:t>
      </w:r>
      <w:r w:rsidRPr="008238DF">
        <w:rPr>
          <w:rFonts w:ascii="Times New Roman" w:hAnsi="Times New Roman" w:cs="Times New Roman"/>
          <w:sz w:val="28"/>
          <w:szCs w:val="28"/>
          <w:lang w:val="uk-UA"/>
        </w:rPr>
        <w:t xml:space="preserve"> та членів їх сімей, в рамках реалізації державних та місцевих житлових програм</w:t>
      </w:r>
    </w:p>
    <w:p w:rsidR="003554EB" w:rsidRPr="00B51530" w:rsidRDefault="003554EB" w:rsidP="007205CE">
      <w:pPr>
        <w:spacing w:after="0" w:line="240" w:lineRule="auto"/>
        <w:ind w:firstLine="708"/>
        <w:jc w:val="both"/>
        <w:rPr>
          <w:rFonts w:ascii="Times New Roman" w:eastAsia="Times New Roman" w:hAnsi="Times New Roman" w:cs="Times New Roman"/>
          <w:b/>
          <w:iCs/>
          <w:sz w:val="28"/>
          <w:szCs w:val="28"/>
          <w:lang w:val="uk-UA"/>
        </w:rPr>
      </w:pPr>
      <w:r w:rsidRPr="00B51530">
        <w:rPr>
          <w:rFonts w:ascii="Times New Roman" w:eastAsia="Times New Roman" w:hAnsi="Times New Roman" w:cs="Times New Roman"/>
          <w:b/>
          <w:sz w:val="28"/>
          <w:szCs w:val="28"/>
          <w:lang w:val="uk-UA"/>
        </w:rPr>
        <w:t>Сприяння стабільному розвитку промислового комплексу</w:t>
      </w:r>
      <w:r w:rsidRPr="00B51530">
        <w:rPr>
          <w:rFonts w:ascii="Times New Roman" w:eastAsia="Times New Roman" w:hAnsi="Times New Roman" w:cs="Times New Roman"/>
          <w:b/>
          <w:iCs/>
          <w:sz w:val="28"/>
          <w:szCs w:val="28"/>
          <w:lang w:val="uk-UA"/>
        </w:rPr>
        <w:t xml:space="preserve"> району,</w:t>
      </w:r>
      <w:r w:rsidRPr="00B51530">
        <w:rPr>
          <w:rFonts w:ascii="Times New Roman" w:eastAsia="Times New Roman" w:hAnsi="Times New Roman" w:cs="Times New Roman"/>
          <w:b/>
          <w:sz w:val="28"/>
          <w:szCs w:val="28"/>
          <w:lang w:val="uk-UA"/>
        </w:rPr>
        <w:t xml:space="preserve"> </w:t>
      </w:r>
      <w:r w:rsidRPr="00B51530">
        <w:rPr>
          <w:rFonts w:ascii="Times New Roman" w:eastAsia="Times New Roman" w:hAnsi="Times New Roman" w:cs="Times New Roman"/>
          <w:b/>
          <w:iCs/>
          <w:sz w:val="28"/>
          <w:szCs w:val="28"/>
          <w:lang w:val="uk-UA"/>
        </w:rPr>
        <w:t>підвищенню конкурентоспроможності продукції місцевих виробників на внутрішньому і зовнішньому ринках:</w:t>
      </w:r>
    </w:p>
    <w:p w:rsidR="00854A6F" w:rsidRPr="00B51530" w:rsidRDefault="00482372" w:rsidP="007205CE">
      <w:pPr>
        <w:spacing w:after="0" w:line="240" w:lineRule="auto"/>
        <w:ind w:firstLine="708"/>
        <w:jc w:val="both"/>
        <w:rPr>
          <w:rFonts w:ascii="Times New Roman" w:eastAsia="Times New Roman" w:hAnsi="Times New Roman" w:cs="Times New Roman"/>
          <w:i/>
          <w:iCs/>
          <w:sz w:val="28"/>
          <w:szCs w:val="28"/>
          <w:lang w:val="uk-UA"/>
        </w:rPr>
      </w:pPr>
      <w:r w:rsidRPr="00B51530">
        <w:rPr>
          <w:rFonts w:ascii="Times New Roman" w:hAnsi="Times New Roman" w:cs="Times New Roman"/>
          <w:sz w:val="28"/>
          <w:szCs w:val="28"/>
          <w:lang w:val="uk-UA"/>
        </w:rPr>
        <w:t>п</w:t>
      </w:r>
      <w:proofErr w:type="spellStart"/>
      <w:r w:rsidR="00854A6F" w:rsidRPr="00B51530">
        <w:rPr>
          <w:rFonts w:ascii="Times New Roman" w:hAnsi="Times New Roman" w:cs="Times New Roman"/>
          <w:sz w:val="28"/>
          <w:szCs w:val="28"/>
        </w:rPr>
        <w:t>ідтримка</w:t>
      </w:r>
      <w:proofErr w:type="spellEnd"/>
      <w:r w:rsidR="00854A6F" w:rsidRPr="00B51530">
        <w:rPr>
          <w:rFonts w:ascii="Times New Roman" w:hAnsi="Times New Roman" w:cs="Times New Roman"/>
          <w:sz w:val="28"/>
          <w:szCs w:val="28"/>
        </w:rPr>
        <w:t xml:space="preserve"> </w:t>
      </w:r>
      <w:proofErr w:type="spellStart"/>
      <w:r w:rsidR="00854A6F" w:rsidRPr="00B51530">
        <w:rPr>
          <w:rFonts w:ascii="Times New Roman" w:hAnsi="Times New Roman" w:cs="Times New Roman"/>
          <w:sz w:val="28"/>
          <w:szCs w:val="28"/>
        </w:rPr>
        <w:t>вітчизняного</w:t>
      </w:r>
      <w:proofErr w:type="spellEnd"/>
      <w:r w:rsidR="00854A6F" w:rsidRPr="00B51530">
        <w:rPr>
          <w:rFonts w:ascii="Times New Roman" w:hAnsi="Times New Roman" w:cs="Times New Roman"/>
          <w:sz w:val="28"/>
          <w:szCs w:val="28"/>
        </w:rPr>
        <w:t xml:space="preserve"> </w:t>
      </w:r>
      <w:proofErr w:type="spellStart"/>
      <w:r w:rsidR="00854A6F" w:rsidRPr="00B51530">
        <w:rPr>
          <w:rFonts w:ascii="Times New Roman" w:hAnsi="Times New Roman" w:cs="Times New Roman"/>
          <w:sz w:val="28"/>
          <w:szCs w:val="28"/>
        </w:rPr>
        <w:t>товаровиробника</w:t>
      </w:r>
      <w:proofErr w:type="spellEnd"/>
      <w:r w:rsidR="00854A6F" w:rsidRPr="00B51530">
        <w:rPr>
          <w:rFonts w:ascii="Times New Roman" w:hAnsi="Times New Roman" w:cs="Times New Roman"/>
          <w:sz w:val="28"/>
          <w:szCs w:val="28"/>
        </w:rPr>
        <w:t xml:space="preserve">, </w:t>
      </w:r>
      <w:proofErr w:type="spellStart"/>
      <w:r w:rsidR="00854A6F" w:rsidRPr="00B51530">
        <w:rPr>
          <w:rFonts w:ascii="Times New Roman" w:hAnsi="Times New Roman" w:cs="Times New Roman"/>
          <w:sz w:val="28"/>
          <w:szCs w:val="28"/>
        </w:rPr>
        <w:t>зокрема</w:t>
      </w:r>
      <w:proofErr w:type="spellEnd"/>
      <w:r w:rsidR="00854A6F" w:rsidRPr="00B51530">
        <w:rPr>
          <w:rFonts w:ascii="Times New Roman" w:hAnsi="Times New Roman" w:cs="Times New Roman"/>
          <w:sz w:val="28"/>
          <w:szCs w:val="28"/>
        </w:rPr>
        <w:t xml:space="preserve"> шляхом </w:t>
      </w:r>
      <w:proofErr w:type="spellStart"/>
      <w:r w:rsidR="00854A6F" w:rsidRPr="00B51530">
        <w:rPr>
          <w:rFonts w:ascii="Times New Roman" w:hAnsi="Times New Roman" w:cs="Times New Roman"/>
          <w:sz w:val="28"/>
          <w:szCs w:val="28"/>
        </w:rPr>
        <w:t>застосування</w:t>
      </w:r>
      <w:proofErr w:type="spellEnd"/>
      <w:r w:rsidRPr="00B51530">
        <w:rPr>
          <w:rFonts w:ascii="Times New Roman" w:hAnsi="Times New Roman" w:cs="Times New Roman"/>
          <w:sz w:val="28"/>
          <w:szCs w:val="28"/>
        </w:rPr>
        <w:t xml:space="preserve"> </w:t>
      </w:r>
      <w:proofErr w:type="spellStart"/>
      <w:r w:rsidRPr="00B51530">
        <w:rPr>
          <w:rFonts w:ascii="Times New Roman" w:hAnsi="Times New Roman" w:cs="Times New Roman"/>
          <w:sz w:val="28"/>
          <w:szCs w:val="28"/>
        </w:rPr>
        <w:t>механізму</w:t>
      </w:r>
      <w:proofErr w:type="spellEnd"/>
      <w:r w:rsidRPr="00B51530">
        <w:rPr>
          <w:rFonts w:ascii="Times New Roman" w:hAnsi="Times New Roman" w:cs="Times New Roman"/>
          <w:sz w:val="28"/>
          <w:szCs w:val="28"/>
        </w:rPr>
        <w:t xml:space="preserve"> </w:t>
      </w:r>
      <w:proofErr w:type="spellStart"/>
      <w:r w:rsidRPr="00B51530">
        <w:rPr>
          <w:rFonts w:ascii="Times New Roman" w:hAnsi="Times New Roman" w:cs="Times New Roman"/>
          <w:sz w:val="28"/>
          <w:szCs w:val="28"/>
        </w:rPr>
        <w:t>публічних</w:t>
      </w:r>
      <w:proofErr w:type="spellEnd"/>
      <w:r w:rsidRPr="00B51530">
        <w:rPr>
          <w:rFonts w:ascii="Times New Roman" w:hAnsi="Times New Roman" w:cs="Times New Roman"/>
          <w:sz w:val="28"/>
          <w:szCs w:val="28"/>
        </w:rPr>
        <w:t xml:space="preserve"> </w:t>
      </w:r>
      <w:proofErr w:type="spellStart"/>
      <w:r w:rsidRPr="00B51530">
        <w:rPr>
          <w:rFonts w:ascii="Times New Roman" w:hAnsi="Times New Roman" w:cs="Times New Roman"/>
          <w:sz w:val="28"/>
          <w:szCs w:val="28"/>
        </w:rPr>
        <w:t>закупівель</w:t>
      </w:r>
      <w:proofErr w:type="spellEnd"/>
      <w:r w:rsidRPr="00B51530">
        <w:rPr>
          <w:rFonts w:ascii="Times New Roman" w:hAnsi="Times New Roman" w:cs="Times New Roman"/>
          <w:sz w:val="28"/>
          <w:szCs w:val="28"/>
          <w:lang w:val="uk-UA"/>
        </w:rPr>
        <w:t>;</w:t>
      </w:r>
    </w:p>
    <w:p w:rsidR="003554EB" w:rsidRPr="00B51530" w:rsidRDefault="003554EB" w:rsidP="007205CE">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комплексна підтримка проведення модернізації та технологічного оновлення виробництва на основі впровадження сучасних </w:t>
      </w:r>
      <w:proofErr w:type="spellStart"/>
      <w:r w:rsidRPr="00B51530">
        <w:rPr>
          <w:rFonts w:ascii="Times New Roman" w:eastAsia="Times New Roman" w:hAnsi="Times New Roman" w:cs="Times New Roman"/>
          <w:sz w:val="28"/>
          <w:szCs w:val="28"/>
          <w:lang w:val="uk-UA"/>
        </w:rPr>
        <w:t>енерго</w:t>
      </w:r>
      <w:proofErr w:type="spellEnd"/>
      <w:r w:rsidRPr="00B51530">
        <w:rPr>
          <w:rFonts w:ascii="Times New Roman" w:eastAsia="Times New Roman" w:hAnsi="Times New Roman" w:cs="Times New Roman"/>
          <w:sz w:val="28"/>
          <w:szCs w:val="28"/>
          <w:lang w:val="uk-UA"/>
        </w:rPr>
        <w:t>- та ресурсозберігаючих технологій; підвищення якості та конкурентоспроможності продукції, освоєння нових інноваційних видів високотехнологічної прод</w:t>
      </w:r>
      <w:r w:rsidR="00482372" w:rsidRPr="00B51530">
        <w:rPr>
          <w:rFonts w:ascii="Times New Roman" w:eastAsia="Times New Roman" w:hAnsi="Times New Roman" w:cs="Times New Roman"/>
          <w:sz w:val="28"/>
          <w:szCs w:val="28"/>
          <w:lang w:val="uk-UA"/>
        </w:rPr>
        <w:t xml:space="preserve">укції; </w:t>
      </w:r>
    </w:p>
    <w:p w:rsidR="00FD39BF" w:rsidRPr="00B51530" w:rsidRDefault="003554EB" w:rsidP="007205CE">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сприяння залученню інвестицій у виробництва з високою доданою вартістю та </w:t>
      </w:r>
      <w:proofErr w:type="spellStart"/>
      <w:r w:rsidRPr="00B51530">
        <w:rPr>
          <w:rFonts w:ascii="Times New Roman" w:eastAsia="Times New Roman" w:hAnsi="Times New Roman" w:cs="Times New Roman"/>
          <w:sz w:val="28"/>
          <w:szCs w:val="28"/>
          <w:lang w:val="uk-UA"/>
        </w:rPr>
        <w:t>експортоорієнтован</w:t>
      </w:r>
      <w:r w:rsidR="00FD39BF" w:rsidRPr="00B51530">
        <w:rPr>
          <w:rFonts w:ascii="Times New Roman" w:eastAsia="Times New Roman" w:hAnsi="Times New Roman" w:cs="Times New Roman"/>
          <w:sz w:val="28"/>
          <w:szCs w:val="28"/>
          <w:lang w:val="uk-UA"/>
        </w:rPr>
        <w:t>і</w:t>
      </w:r>
      <w:proofErr w:type="spellEnd"/>
      <w:r w:rsidR="00FD39BF" w:rsidRPr="00B51530">
        <w:rPr>
          <w:rFonts w:ascii="Times New Roman" w:eastAsia="Times New Roman" w:hAnsi="Times New Roman" w:cs="Times New Roman"/>
          <w:sz w:val="28"/>
          <w:szCs w:val="28"/>
          <w:lang w:val="uk-UA"/>
        </w:rPr>
        <w:t xml:space="preserve"> підприємства.</w:t>
      </w:r>
    </w:p>
    <w:p w:rsidR="003554EB" w:rsidRPr="00B51530" w:rsidRDefault="003554EB" w:rsidP="007205CE">
      <w:pPr>
        <w:spacing w:after="0" w:line="240" w:lineRule="auto"/>
        <w:ind w:firstLine="708"/>
        <w:jc w:val="both"/>
        <w:rPr>
          <w:rFonts w:ascii="Times New Roman" w:eastAsia="Times New Roman" w:hAnsi="Times New Roman" w:cs="Times New Roman"/>
          <w:b/>
          <w:iCs/>
          <w:sz w:val="28"/>
          <w:szCs w:val="28"/>
          <w:lang w:val="uk-UA"/>
        </w:rPr>
      </w:pPr>
      <w:r w:rsidRPr="00B51530">
        <w:rPr>
          <w:rFonts w:ascii="Times New Roman" w:eastAsia="Times New Roman" w:hAnsi="Times New Roman" w:cs="Times New Roman"/>
          <w:b/>
          <w:sz w:val="28"/>
          <w:szCs w:val="28"/>
          <w:lang w:val="uk-UA"/>
        </w:rPr>
        <w:t>Забезпечення підвищення ефективності роботи аграрного сектору економіки, п</w:t>
      </w:r>
      <w:r w:rsidRPr="00B51530">
        <w:rPr>
          <w:rFonts w:ascii="Times New Roman" w:eastAsia="Times New Roman" w:hAnsi="Times New Roman" w:cs="Times New Roman"/>
          <w:b/>
          <w:iCs/>
          <w:sz w:val="28"/>
          <w:szCs w:val="28"/>
          <w:lang w:val="uk-UA"/>
        </w:rPr>
        <w:t>ідтримка стабільного функціонування та розвитку агропромислового комплексу,</w:t>
      </w:r>
      <w:r w:rsidRPr="00B51530">
        <w:rPr>
          <w:rFonts w:ascii="Times New Roman" w:eastAsia="Times New Roman" w:hAnsi="Times New Roman" w:cs="Times New Roman"/>
          <w:b/>
          <w:sz w:val="28"/>
          <w:szCs w:val="28"/>
          <w:lang w:val="uk-UA"/>
        </w:rPr>
        <w:t xml:space="preserve"> </w:t>
      </w:r>
      <w:r w:rsidRPr="00B51530">
        <w:rPr>
          <w:rFonts w:ascii="Times New Roman" w:eastAsia="Times New Roman" w:hAnsi="Times New Roman" w:cs="Times New Roman"/>
          <w:b/>
          <w:iCs/>
          <w:sz w:val="28"/>
          <w:szCs w:val="28"/>
          <w:lang w:val="uk-UA"/>
        </w:rPr>
        <w:t>сприяння нарощуванню обсягу виробництва конкурентоспроможної сільськогосподарської продукції:</w:t>
      </w:r>
    </w:p>
    <w:p w:rsidR="003554EB" w:rsidRPr="00B51530" w:rsidRDefault="007335B1" w:rsidP="007205CE">
      <w:pPr>
        <w:tabs>
          <w:tab w:val="left" w:pos="709"/>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ab/>
      </w:r>
      <w:r w:rsidR="003554EB" w:rsidRPr="00B51530">
        <w:rPr>
          <w:rFonts w:ascii="Times New Roman" w:eastAsia="Times New Roman" w:hAnsi="Times New Roman" w:cs="Times New Roman"/>
          <w:sz w:val="28"/>
          <w:szCs w:val="28"/>
          <w:lang w:val="uk-UA"/>
        </w:rPr>
        <w:t>створення сприятливих умов для залучення інвестицій в аграрний сектор, сприяння модернізації сільськогосподарського виробництва, технічного переоснащення підприємств із зберігання та переробки сільськогосподарської продукції;</w:t>
      </w:r>
    </w:p>
    <w:p w:rsidR="00FD39BF" w:rsidRPr="00B51530" w:rsidRDefault="0044082D" w:rsidP="007205CE">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реалізація в районі</w:t>
      </w:r>
      <w:r w:rsidR="003554EB" w:rsidRPr="00B51530">
        <w:rPr>
          <w:rFonts w:ascii="Times New Roman" w:eastAsia="Times New Roman" w:hAnsi="Times New Roman" w:cs="Times New Roman"/>
          <w:sz w:val="28"/>
          <w:szCs w:val="28"/>
          <w:lang w:val="uk-UA"/>
        </w:rPr>
        <w:t xml:space="preserve"> заході</w:t>
      </w:r>
      <w:r w:rsidR="00836C7B" w:rsidRPr="00B51530">
        <w:rPr>
          <w:rFonts w:ascii="Times New Roman" w:eastAsia="Times New Roman" w:hAnsi="Times New Roman" w:cs="Times New Roman"/>
          <w:sz w:val="28"/>
          <w:szCs w:val="28"/>
          <w:lang w:val="uk-UA"/>
        </w:rPr>
        <w:t>в державної фінансової підтримки</w:t>
      </w:r>
      <w:r w:rsidR="003554EB" w:rsidRPr="00B51530">
        <w:rPr>
          <w:rFonts w:ascii="Times New Roman" w:eastAsia="Times New Roman" w:hAnsi="Times New Roman" w:cs="Times New Roman"/>
          <w:sz w:val="28"/>
          <w:szCs w:val="28"/>
          <w:lang w:val="uk-UA"/>
        </w:rPr>
        <w:t xml:space="preserve"> агропромислового комплексу шляхом підтримки галузі тваринництва та розвитку фермерських господарств, здешевлення кредитів, часткової компенсації вартості т</w:t>
      </w:r>
      <w:r w:rsidR="0078394E" w:rsidRPr="00B51530">
        <w:rPr>
          <w:rFonts w:ascii="Times New Roman" w:eastAsia="Times New Roman" w:hAnsi="Times New Roman" w:cs="Times New Roman"/>
          <w:sz w:val="28"/>
          <w:szCs w:val="28"/>
          <w:lang w:val="uk-UA"/>
        </w:rPr>
        <w:t>ехніки вітчизняного виробництва.</w:t>
      </w:r>
    </w:p>
    <w:p w:rsidR="0044082D" w:rsidRPr="00B51530" w:rsidRDefault="0078394E" w:rsidP="007205CE">
      <w:pPr>
        <w:spacing w:after="0" w:line="240" w:lineRule="auto"/>
        <w:ind w:firstLine="708"/>
        <w:jc w:val="both"/>
        <w:rPr>
          <w:rFonts w:ascii="Times New Roman" w:hAnsi="Times New Roman" w:cs="Times New Roman"/>
          <w:b/>
          <w:sz w:val="28"/>
          <w:szCs w:val="28"/>
          <w:lang w:val="uk-UA"/>
        </w:rPr>
      </w:pPr>
      <w:proofErr w:type="spellStart"/>
      <w:r w:rsidRPr="00B51530">
        <w:rPr>
          <w:rFonts w:ascii="Times New Roman" w:hAnsi="Times New Roman" w:cs="Times New Roman"/>
          <w:b/>
          <w:sz w:val="28"/>
          <w:szCs w:val="28"/>
        </w:rPr>
        <w:lastRenderedPageBreak/>
        <w:t>Підвищення</w:t>
      </w:r>
      <w:proofErr w:type="spellEnd"/>
      <w:r w:rsidRPr="00B51530">
        <w:rPr>
          <w:rFonts w:ascii="Times New Roman" w:hAnsi="Times New Roman" w:cs="Times New Roman"/>
          <w:b/>
          <w:sz w:val="28"/>
          <w:szCs w:val="28"/>
        </w:rPr>
        <w:t xml:space="preserve"> </w:t>
      </w:r>
      <w:proofErr w:type="spellStart"/>
      <w:r w:rsidRPr="00B51530">
        <w:rPr>
          <w:rFonts w:ascii="Times New Roman" w:hAnsi="Times New Roman" w:cs="Times New Roman"/>
          <w:b/>
          <w:sz w:val="28"/>
          <w:szCs w:val="28"/>
        </w:rPr>
        <w:t>рівня</w:t>
      </w:r>
      <w:proofErr w:type="spellEnd"/>
      <w:r w:rsidRPr="00B51530">
        <w:rPr>
          <w:rFonts w:ascii="Times New Roman" w:hAnsi="Times New Roman" w:cs="Times New Roman"/>
          <w:b/>
          <w:sz w:val="28"/>
          <w:szCs w:val="28"/>
        </w:rPr>
        <w:t xml:space="preserve"> </w:t>
      </w:r>
      <w:proofErr w:type="spellStart"/>
      <w:r w:rsidRPr="00B51530">
        <w:rPr>
          <w:rFonts w:ascii="Times New Roman" w:hAnsi="Times New Roman" w:cs="Times New Roman"/>
          <w:b/>
          <w:sz w:val="28"/>
          <w:szCs w:val="28"/>
        </w:rPr>
        <w:t>енергоефективності</w:t>
      </w:r>
      <w:proofErr w:type="spellEnd"/>
      <w:r w:rsidRPr="00B51530">
        <w:rPr>
          <w:rFonts w:ascii="Times New Roman" w:hAnsi="Times New Roman" w:cs="Times New Roman"/>
          <w:b/>
          <w:sz w:val="28"/>
          <w:szCs w:val="28"/>
        </w:rPr>
        <w:t xml:space="preserve"> і </w:t>
      </w:r>
      <w:proofErr w:type="spellStart"/>
      <w:r w:rsidRPr="00B51530">
        <w:rPr>
          <w:rFonts w:ascii="Times New Roman" w:hAnsi="Times New Roman" w:cs="Times New Roman"/>
          <w:b/>
          <w:sz w:val="28"/>
          <w:szCs w:val="28"/>
        </w:rPr>
        <w:t>енергозбереження</w:t>
      </w:r>
      <w:proofErr w:type="spellEnd"/>
      <w:r w:rsidRPr="00B51530">
        <w:rPr>
          <w:rFonts w:ascii="Times New Roman" w:hAnsi="Times New Roman" w:cs="Times New Roman"/>
          <w:b/>
          <w:sz w:val="28"/>
          <w:szCs w:val="28"/>
        </w:rPr>
        <w:t xml:space="preserve">, </w:t>
      </w:r>
      <w:proofErr w:type="spellStart"/>
      <w:r w:rsidRPr="00B51530">
        <w:rPr>
          <w:rFonts w:ascii="Times New Roman" w:hAnsi="Times New Roman" w:cs="Times New Roman"/>
          <w:b/>
          <w:sz w:val="28"/>
          <w:szCs w:val="28"/>
        </w:rPr>
        <w:t>сприяння</w:t>
      </w:r>
      <w:proofErr w:type="spellEnd"/>
      <w:r w:rsidRPr="00B51530">
        <w:rPr>
          <w:rFonts w:ascii="Times New Roman" w:hAnsi="Times New Roman" w:cs="Times New Roman"/>
          <w:b/>
          <w:sz w:val="28"/>
          <w:szCs w:val="28"/>
        </w:rPr>
        <w:t xml:space="preserve"> </w:t>
      </w:r>
      <w:proofErr w:type="spellStart"/>
      <w:r w:rsidRPr="00B51530">
        <w:rPr>
          <w:rFonts w:ascii="Times New Roman" w:hAnsi="Times New Roman" w:cs="Times New Roman"/>
          <w:b/>
          <w:sz w:val="28"/>
          <w:szCs w:val="28"/>
        </w:rPr>
        <w:t>розвитку</w:t>
      </w:r>
      <w:proofErr w:type="spellEnd"/>
      <w:r w:rsidRPr="00B51530">
        <w:rPr>
          <w:rFonts w:ascii="Times New Roman" w:hAnsi="Times New Roman" w:cs="Times New Roman"/>
          <w:b/>
          <w:sz w:val="28"/>
          <w:szCs w:val="28"/>
        </w:rPr>
        <w:t xml:space="preserve"> </w:t>
      </w:r>
      <w:proofErr w:type="spellStart"/>
      <w:r w:rsidRPr="00B51530">
        <w:rPr>
          <w:rFonts w:ascii="Times New Roman" w:hAnsi="Times New Roman" w:cs="Times New Roman"/>
          <w:b/>
          <w:sz w:val="28"/>
          <w:szCs w:val="28"/>
        </w:rPr>
        <w:t>ж</w:t>
      </w:r>
      <w:r w:rsidR="0044082D" w:rsidRPr="00B51530">
        <w:rPr>
          <w:rFonts w:ascii="Times New Roman" w:hAnsi="Times New Roman" w:cs="Times New Roman"/>
          <w:b/>
          <w:sz w:val="28"/>
          <w:szCs w:val="28"/>
        </w:rPr>
        <w:t>итлово-комунального</w:t>
      </w:r>
      <w:proofErr w:type="spellEnd"/>
      <w:r w:rsidR="0044082D" w:rsidRPr="00B51530">
        <w:rPr>
          <w:rFonts w:ascii="Times New Roman" w:hAnsi="Times New Roman" w:cs="Times New Roman"/>
          <w:b/>
          <w:sz w:val="28"/>
          <w:szCs w:val="28"/>
        </w:rPr>
        <w:t xml:space="preserve"> </w:t>
      </w:r>
      <w:proofErr w:type="spellStart"/>
      <w:r w:rsidR="0044082D" w:rsidRPr="00B51530">
        <w:rPr>
          <w:rFonts w:ascii="Times New Roman" w:hAnsi="Times New Roman" w:cs="Times New Roman"/>
          <w:b/>
          <w:sz w:val="28"/>
          <w:szCs w:val="28"/>
        </w:rPr>
        <w:t>господарств</w:t>
      </w:r>
      <w:proofErr w:type="spellEnd"/>
      <w:r w:rsidR="0044082D" w:rsidRPr="00B51530">
        <w:rPr>
          <w:rFonts w:ascii="Times New Roman" w:hAnsi="Times New Roman" w:cs="Times New Roman"/>
          <w:b/>
          <w:sz w:val="28"/>
          <w:szCs w:val="28"/>
          <w:lang w:val="uk-UA"/>
        </w:rPr>
        <w:t>а:</w:t>
      </w:r>
    </w:p>
    <w:p w:rsidR="0044082D" w:rsidRPr="00B51530" w:rsidRDefault="0044082D" w:rsidP="007205CE">
      <w:pPr>
        <w:spacing w:after="0" w:line="240" w:lineRule="auto"/>
        <w:ind w:firstLine="708"/>
        <w:jc w:val="both"/>
        <w:rPr>
          <w:rFonts w:ascii="Times New Roman" w:hAnsi="Times New Roman" w:cs="Times New Roman"/>
          <w:sz w:val="28"/>
          <w:szCs w:val="28"/>
          <w:lang w:val="uk-UA"/>
        </w:rPr>
      </w:pPr>
      <w:proofErr w:type="spellStart"/>
      <w:r w:rsidRPr="00B51530">
        <w:rPr>
          <w:rFonts w:ascii="Times New Roman" w:hAnsi="Times New Roman" w:cs="Times New Roman"/>
          <w:sz w:val="28"/>
          <w:szCs w:val="28"/>
        </w:rPr>
        <w:t>впровадження</w:t>
      </w:r>
      <w:proofErr w:type="spellEnd"/>
      <w:r w:rsidRPr="00B51530">
        <w:rPr>
          <w:rFonts w:ascii="Times New Roman" w:hAnsi="Times New Roman" w:cs="Times New Roman"/>
          <w:sz w:val="28"/>
          <w:szCs w:val="28"/>
        </w:rPr>
        <w:t xml:space="preserve"> </w:t>
      </w:r>
      <w:proofErr w:type="spellStart"/>
      <w:r w:rsidRPr="00B51530">
        <w:rPr>
          <w:rFonts w:ascii="Times New Roman" w:hAnsi="Times New Roman" w:cs="Times New Roman"/>
          <w:sz w:val="28"/>
          <w:szCs w:val="28"/>
        </w:rPr>
        <w:t>енергозберігаючих</w:t>
      </w:r>
      <w:proofErr w:type="spellEnd"/>
      <w:r w:rsidRPr="00B51530">
        <w:rPr>
          <w:rFonts w:ascii="Times New Roman" w:hAnsi="Times New Roman" w:cs="Times New Roman"/>
          <w:sz w:val="28"/>
          <w:szCs w:val="28"/>
        </w:rPr>
        <w:t xml:space="preserve"> </w:t>
      </w:r>
      <w:proofErr w:type="spellStart"/>
      <w:r w:rsidRPr="00B51530">
        <w:rPr>
          <w:rFonts w:ascii="Times New Roman" w:hAnsi="Times New Roman" w:cs="Times New Roman"/>
          <w:sz w:val="28"/>
          <w:szCs w:val="28"/>
        </w:rPr>
        <w:t>заходів</w:t>
      </w:r>
      <w:proofErr w:type="spellEnd"/>
      <w:r w:rsidRPr="00B51530">
        <w:rPr>
          <w:rFonts w:ascii="Times New Roman" w:hAnsi="Times New Roman" w:cs="Times New Roman"/>
          <w:sz w:val="28"/>
          <w:szCs w:val="28"/>
        </w:rPr>
        <w:t xml:space="preserve"> у </w:t>
      </w:r>
      <w:proofErr w:type="spellStart"/>
      <w:r w:rsidRPr="00B51530">
        <w:rPr>
          <w:rFonts w:ascii="Times New Roman" w:hAnsi="Times New Roman" w:cs="Times New Roman"/>
          <w:sz w:val="28"/>
          <w:szCs w:val="28"/>
        </w:rPr>
        <w:t>бюджетних</w:t>
      </w:r>
      <w:proofErr w:type="spellEnd"/>
      <w:r w:rsidRPr="00B51530">
        <w:rPr>
          <w:rFonts w:ascii="Times New Roman" w:hAnsi="Times New Roman" w:cs="Times New Roman"/>
          <w:sz w:val="28"/>
          <w:szCs w:val="28"/>
        </w:rPr>
        <w:t xml:space="preserve"> </w:t>
      </w:r>
      <w:proofErr w:type="spellStart"/>
      <w:r w:rsidRPr="00B51530">
        <w:rPr>
          <w:rFonts w:ascii="Times New Roman" w:hAnsi="Times New Roman" w:cs="Times New Roman"/>
          <w:sz w:val="28"/>
          <w:szCs w:val="28"/>
        </w:rPr>
        <w:t>установах</w:t>
      </w:r>
      <w:proofErr w:type="spellEnd"/>
      <w:r w:rsidRPr="00B51530">
        <w:rPr>
          <w:rFonts w:ascii="Times New Roman" w:hAnsi="Times New Roman" w:cs="Times New Roman"/>
          <w:sz w:val="28"/>
          <w:szCs w:val="28"/>
          <w:lang w:val="uk-UA"/>
        </w:rPr>
        <w:t>;</w:t>
      </w:r>
    </w:p>
    <w:p w:rsidR="0044082D" w:rsidRPr="00B51530" w:rsidRDefault="0044082D" w:rsidP="007205CE">
      <w:pPr>
        <w:spacing w:after="0" w:line="240" w:lineRule="auto"/>
        <w:ind w:firstLine="708"/>
        <w:jc w:val="both"/>
        <w:rPr>
          <w:rFonts w:ascii="Times New Roman" w:hAnsi="Times New Roman" w:cs="Times New Roman"/>
          <w:sz w:val="28"/>
          <w:szCs w:val="28"/>
          <w:lang w:val="uk-UA"/>
        </w:rPr>
      </w:pPr>
      <w:proofErr w:type="spellStart"/>
      <w:r w:rsidRPr="00B51530">
        <w:rPr>
          <w:rFonts w:ascii="Times New Roman" w:hAnsi="Times New Roman" w:cs="Times New Roman"/>
          <w:sz w:val="28"/>
          <w:szCs w:val="28"/>
        </w:rPr>
        <w:t>забезпечення</w:t>
      </w:r>
      <w:proofErr w:type="spellEnd"/>
      <w:r w:rsidRPr="00B51530">
        <w:rPr>
          <w:rFonts w:ascii="Times New Roman" w:hAnsi="Times New Roman" w:cs="Times New Roman"/>
          <w:sz w:val="28"/>
          <w:szCs w:val="28"/>
        </w:rPr>
        <w:t xml:space="preserve"> </w:t>
      </w:r>
      <w:proofErr w:type="spellStart"/>
      <w:r w:rsidRPr="00B51530">
        <w:rPr>
          <w:rFonts w:ascii="Times New Roman" w:hAnsi="Times New Roman" w:cs="Times New Roman"/>
          <w:sz w:val="28"/>
          <w:szCs w:val="28"/>
        </w:rPr>
        <w:t>фінансової</w:t>
      </w:r>
      <w:proofErr w:type="spellEnd"/>
      <w:r w:rsidRPr="00B51530">
        <w:rPr>
          <w:rFonts w:ascii="Times New Roman" w:hAnsi="Times New Roman" w:cs="Times New Roman"/>
          <w:sz w:val="28"/>
          <w:szCs w:val="28"/>
        </w:rPr>
        <w:t xml:space="preserve"> </w:t>
      </w:r>
      <w:proofErr w:type="spellStart"/>
      <w:r w:rsidRPr="00B51530">
        <w:rPr>
          <w:rFonts w:ascii="Times New Roman" w:hAnsi="Times New Roman" w:cs="Times New Roman"/>
          <w:sz w:val="28"/>
          <w:szCs w:val="28"/>
        </w:rPr>
        <w:t>підтримки</w:t>
      </w:r>
      <w:proofErr w:type="spellEnd"/>
      <w:r w:rsidRPr="00B51530">
        <w:rPr>
          <w:rFonts w:ascii="Times New Roman" w:hAnsi="Times New Roman" w:cs="Times New Roman"/>
          <w:sz w:val="28"/>
          <w:szCs w:val="28"/>
        </w:rPr>
        <w:t xml:space="preserve"> </w:t>
      </w:r>
      <w:proofErr w:type="spellStart"/>
      <w:r w:rsidRPr="00B51530">
        <w:rPr>
          <w:rFonts w:ascii="Times New Roman" w:hAnsi="Times New Roman" w:cs="Times New Roman"/>
          <w:sz w:val="28"/>
          <w:szCs w:val="28"/>
        </w:rPr>
        <w:t>населення</w:t>
      </w:r>
      <w:proofErr w:type="spellEnd"/>
      <w:r w:rsidRPr="00B51530">
        <w:rPr>
          <w:rFonts w:ascii="Times New Roman" w:hAnsi="Times New Roman" w:cs="Times New Roman"/>
          <w:sz w:val="28"/>
          <w:szCs w:val="28"/>
        </w:rPr>
        <w:t xml:space="preserve"> </w:t>
      </w:r>
      <w:proofErr w:type="spellStart"/>
      <w:r w:rsidRPr="00B51530">
        <w:rPr>
          <w:rFonts w:ascii="Times New Roman" w:hAnsi="Times New Roman" w:cs="Times New Roman"/>
          <w:sz w:val="28"/>
          <w:szCs w:val="28"/>
        </w:rPr>
        <w:t>щодо</w:t>
      </w:r>
      <w:proofErr w:type="spellEnd"/>
      <w:r w:rsidRPr="00B51530">
        <w:rPr>
          <w:rFonts w:ascii="Times New Roman" w:hAnsi="Times New Roman" w:cs="Times New Roman"/>
          <w:sz w:val="28"/>
          <w:szCs w:val="28"/>
        </w:rPr>
        <w:t xml:space="preserve"> </w:t>
      </w:r>
      <w:proofErr w:type="spellStart"/>
      <w:r w:rsidRPr="00B51530">
        <w:rPr>
          <w:rFonts w:ascii="Times New Roman" w:hAnsi="Times New Roman" w:cs="Times New Roman"/>
          <w:sz w:val="28"/>
          <w:szCs w:val="28"/>
        </w:rPr>
        <w:t>впровадження</w:t>
      </w:r>
      <w:proofErr w:type="spellEnd"/>
      <w:r w:rsidRPr="00B51530">
        <w:rPr>
          <w:rFonts w:ascii="Times New Roman" w:hAnsi="Times New Roman" w:cs="Times New Roman"/>
          <w:sz w:val="28"/>
          <w:szCs w:val="28"/>
        </w:rPr>
        <w:t xml:space="preserve"> </w:t>
      </w:r>
      <w:proofErr w:type="spellStart"/>
      <w:r w:rsidRPr="00B51530">
        <w:rPr>
          <w:rFonts w:ascii="Times New Roman" w:hAnsi="Times New Roman" w:cs="Times New Roman"/>
          <w:sz w:val="28"/>
          <w:szCs w:val="28"/>
        </w:rPr>
        <w:t>енергозберігаючих</w:t>
      </w:r>
      <w:proofErr w:type="spellEnd"/>
      <w:r w:rsidRPr="00B51530">
        <w:rPr>
          <w:rFonts w:ascii="Times New Roman" w:hAnsi="Times New Roman" w:cs="Times New Roman"/>
          <w:sz w:val="28"/>
          <w:szCs w:val="28"/>
        </w:rPr>
        <w:t xml:space="preserve"> </w:t>
      </w:r>
      <w:proofErr w:type="spellStart"/>
      <w:r w:rsidRPr="00B51530">
        <w:rPr>
          <w:rFonts w:ascii="Times New Roman" w:hAnsi="Times New Roman" w:cs="Times New Roman"/>
          <w:sz w:val="28"/>
          <w:szCs w:val="28"/>
        </w:rPr>
        <w:t>заходів</w:t>
      </w:r>
      <w:proofErr w:type="spellEnd"/>
      <w:r w:rsidRPr="00B51530">
        <w:rPr>
          <w:rFonts w:ascii="Times New Roman" w:hAnsi="Times New Roman" w:cs="Times New Roman"/>
          <w:sz w:val="28"/>
          <w:szCs w:val="28"/>
          <w:lang w:val="uk-UA"/>
        </w:rPr>
        <w:t>;</w:t>
      </w:r>
    </w:p>
    <w:p w:rsidR="00CB6667" w:rsidRPr="00CB6667" w:rsidRDefault="0044082D" w:rsidP="00CB6667">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сприяння модернізації теплових мереж та  водопровідно-каналізаційного господарства району, підвищення ефективності та надійності його функціонування.</w:t>
      </w:r>
    </w:p>
    <w:p w:rsidR="004F764C" w:rsidRPr="00CB6667" w:rsidRDefault="004F764C" w:rsidP="00252331">
      <w:pPr>
        <w:pStyle w:val="a4"/>
        <w:numPr>
          <w:ilvl w:val="0"/>
          <w:numId w:val="5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rPr>
      </w:pPr>
      <w:r w:rsidRPr="001D148C">
        <w:rPr>
          <w:rFonts w:ascii="Times New Roman" w:eastAsia="Times New Roman" w:hAnsi="Times New Roman" w:cs="Times New Roman"/>
          <w:b/>
          <w:sz w:val="28"/>
          <w:szCs w:val="28"/>
          <w:lang w:val="uk-UA"/>
        </w:rPr>
        <w:t xml:space="preserve"> </w:t>
      </w:r>
      <w:r w:rsidR="00CB6667" w:rsidRPr="00CB6667">
        <w:rPr>
          <w:rFonts w:ascii="Times New Roman" w:eastAsia="Times New Roman" w:hAnsi="Times New Roman" w:cs="Times New Roman"/>
          <w:b/>
          <w:sz w:val="28"/>
          <w:szCs w:val="28"/>
          <w:lang w:val="uk-UA"/>
        </w:rPr>
        <w:t xml:space="preserve">Створення </w:t>
      </w:r>
      <w:proofErr w:type="spellStart"/>
      <w:r w:rsidR="00CB6667" w:rsidRPr="00CB6667">
        <w:rPr>
          <w:rFonts w:ascii="Times New Roman" w:eastAsia="Times New Roman" w:hAnsi="Times New Roman" w:cs="Times New Roman"/>
          <w:b/>
          <w:sz w:val="28"/>
          <w:szCs w:val="28"/>
          <w:lang w:val="uk-UA"/>
        </w:rPr>
        <w:t>безпекових</w:t>
      </w:r>
      <w:proofErr w:type="spellEnd"/>
      <w:r w:rsidR="00CB6667" w:rsidRPr="00CB6667">
        <w:rPr>
          <w:rFonts w:ascii="Times New Roman" w:eastAsia="Times New Roman" w:hAnsi="Times New Roman" w:cs="Times New Roman"/>
          <w:b/>
          <w:sz w:val="28"/>
          <w:szCs w:val="28"/>
          <w:lang w:val="uk-UA"/>
        </w:rPr>
        <w:t xml:space="preserve"> умов для повсякденної життєдіяльності громадян та забезпечення їх нагальних потреб</w:t>
      </w:r>
    </w:p>
    <w:p w:rsidR="00AE19D6" w:rsidRDefault="001D148C" w:rsidP="00252331">
      <w:pPr>
        <w:pStyle w:val="a4"/>
        <w:numPr>
          <w:ilvl w:val="1"/>
          <w:numId w:val="56"/>
        </w:numPr>
        <w:spacing w:after="0" w:line="240" w:lineRule="auto"/>
        <w:jc w:val="both"/>
        <w:rPr>
          <w:rFonts w:ascii="Times New Roman" w:eastAsia="Times New Roman" w:hAnsi="Times New Roman" w:cs="Times New Roman"/>
          <w:b/>
          <w:sz w:val="28"/>
          <w:szCs w:val="28"/>
          <w:lang w:val="uk-UA" w:eastAsia="uk-UA"/>
        </w:rPr>
      </w:pPr>
      <w:r w:rsidRPr="001D148C">
        <w:rPr>
          <w:rFonts w:ascii="Times New Roman" w:eastAsia="Times New Roman" w:hAnsi="Times New Roman" w:cs="Times New Roman"/>
          <w:b/>
          <w:sz w:val="28"/>
          <w:szCs w:val="28"/>
          <w:lang w:val="uk-UA" w:eastAsia="uk-UA"/>
        </w:rPr>
        <w:t>Забезпечення публічної безпеки населення в умовах воєнного стану та у післявоєнний період</w:t>
      </w:r>
    </w:p>
    <w:p w:rsidR="00A87494" w:rsidRPr="00A87494" w:rsidRDefault="00A87494" w:rsidP="00DB646E">
      <w:pPr>
        <w:pStyle w:val="a4"/>
        <w:spacing w:after="0" w:line="240" w:lineRule="auto"/>
        <w:ind w:left="0" w:firstLine="360"/>
        <w:jc w:val="both"/>
        <w:rPr>
          <w:rFonts w:ascii="Times New Roman" w:eastAsia="Times New Roman" w:hAnsi="Times New Roman" w:cs="Times New Roman"/>
          <w:sz w:val="28"/>
          <w:szCs w:val="28"/>
          <w:lang w:val="uk-UA" w:eastAsia="uk-UA"/>
        </w:rPr>
      </w:pPr>
      <w:r w:rsidRPr="00DB646E">
        <w:rPr>
          <w:rFonts w:ascii="Times New Roman" w:eastAsia="Times New Roman" w:hAnsi="Times New Roman" w:cs="Times New Roman"/>
          <w:b/>
          <w:sz w:val="28"/>
          <w:szCs w:val="28"/>
          <w:lang w:val="uk-UA" w:eastAsia="uk-UA"/>
        </w:rPr>
        <w:t>Головна мета:</w:t>
      </w:r>
      <w:r w:rsidRPr="00A87494">
        <w:rPr>
          <w:rFonts w:ascii="Times New Roman" w:eastAsia="Times New Roman" w:hAnsi="Times New Roman" w:cs="Times New Roman"/>
          <w:sz w:val="28"/>
          <w:szCs w:val="28"/>
          <w:lang w:val="uk-UA" w:eastAsia="uk-UA"/>
        </w:rPr>
        <w:t xml:space="preserve"> протидія</w:t>
      </w:r>
      <w:r w:rsidR="001E6FA5">
        <w:rPr>
          <w:rFonts w:ascii="Times New Roman" w:eastAsia="Times New Roman" w:hAnsi="Times New Roman" w:cs="Times New Roman"/>
          <w:sz w:val="28"/>
          <w:szCs w:val="28"/>
          <w:lang w:val="uk-UA" w:eastAsia="uk-UA"/>
        </w:rPr>
        <w:t xml:space="preserve"> </w:t>
      </w:r>
      <w:proofErr w:type="spellStart"/>
      <w:r w:rsidR="001E6FA5">
        <w:rPr>
          <w:rFonts w:ascii="Times New Roman" w:eastAsia="Times New Roman" w:hAnsi="Times New Roman" w:cs="Times New Roman"/>
          <w:sz w:val="28"/>
          <w:szCs w:val="28"/>
          <w:lang w:val="uk-UA" w:eastAsia="uk-UA"/>
        </w:rPr>
        <w:t>колобаранству</w:t>
      </w:r>
      <w:proofErr w:type="spellEnd"/>
      <w:r w:rsidR="001E6FA5">
        <w:rPr>
          <w:rFonts w:ascii="Times New Roman" w:eastAsia="Times New Roman" w:hAnsi="Times New Roman" w:cs="Times New Roman"/>
          <w:sz w:val="28"/>
          <w:szCs w:val="28"/>
          <w:lang w:val="uk-UA" w:eastAsia="uk-UA"/>
        </w:rPr>
        <w:t>,</w:t>
      </w:r>
      <w:r w:rsidRPr="00A87494">
        <w:rPr>
          <w:rFonts w:ascii="Times New Roman" w:eastAsia="Times New Roman" w:hAnsi="Times New Roman" w:cs="Times New Roman"/>
          <w:sz w:val="28"/>
          <w:szCs w:val="28"/>
          <w:lang w:val="uk-UA" w:eastAsia="uk-UA"/>
        </w:rPr>
        <w:t xml:space="preserve"> злочинності та усунення причин і умов, що спричинили вчинення протиправних дій, поліпшення криміногенної та оздоровлення соціально-економічної ситуації в районі.</w:t>
      </w:r>
    </w:p>
    <w:p w:rsidR="00A87494" w:rsidRPr="00A87494" w:rsidRDefault="00A87494" w:rsidP="00A87494">
      <w:pPr>
        <w:pStyle w:val="a4"/>
        <w:spacing w:after="0" w:line="240" w:lineRule="auto"/>
        <w:ind w:left="0"/>
        <w:jc w:val="both"/>
        <w:rPr>
          <w:rFonts w:ascii="Times New Roman" w:eastAsia="Times New Roman" w:hAnsi="Times New Roman" w:cs="Times New Roman"/>
          <w:sz w:val="28"/>
          <w:szCs w:val="28"/>
          <w:lang w:val="uk-UA" w:eastAsia="uk-UA"/>
        </w:rPr>
      </w:pPr>
    </w:p>
    <w:p w:rsidR="00A87494" w:rsidRPr="00A87494" w:rsidRDefault="00A87494" w:rsidP="00A87494">
      <w:pPr>
        <w:pStyle w:val="a4"/>
        <w:spacing w:after="0" w:line="240" w:lineRule="auto"/>
        <w:ind w:left="0"/>
        <w:jc w:val="both"/>
        <w:rPr>
          <w:rFonts w:ascii="Times New Roman" w:eastAsia="Times New Roman" w:hAnsi="Times New Roman" w:cs="Times New Roman"/>
          <w:b/>
          <w:sz w:val="28"/>
          <w:szCs w:val="28"/>
          <w:lang w:val="uk-UA" w:eastAsia="uk-UA"/>
        </w:rPr>
      </w:pPr>
      <w:r w:rsidRPr="00A87494">
        <w:rPr>
          <w:rFonts w:ascii="Times New Roman" w:eastAsia="Times New Roman" w:hAnsi="Times New Roman" w:cs="Times New Roman"/>
          <w:b/>
          <w:sz w:val="28"/>
          <w:szCs w:val="28"/>
          <w:lang w:val="uk-UA" w:eastAsia="uk-UA"/>
        </w:rPr>
        <w:t>Основні завдання та заходи:</w:t>
      </w:r>
    </w:p>
    <w:p w:rsidR="00A87494" w:rsidRPr="00A87494" w:rsidRDefault="00A87494" w:rsidP="00A87494">
      <w:pPr>
        <w:pStyle w:val="a4"/>
        <w:spacing w:after="0" w:line="240" w:lineRule="auto"/>
        <w:ind w:left="0"/>
        <w:jc w:val="both"/>
        <w:rPr>
          <w:rFonts w:ascii="Times New Roman" w:eastAsia="Times New Roman" w:hAnsi="Times New Roman" w:cs="Times New Roman"/>
          <w:sz w:val="28"/>
          <w:szCs w:val="28"/>
          <w:lang w:val="uk-UA" w:eastAsia="uk-UA"/>
        </w:rPr>
      </w:pPr>
    </w:p>
    <w:p w:rsidR="00A87494" w:rsidRPr="00DB646E" w:rsidRDefault="00A87494" w:rsidP="00252331">
      <w:pPr>
        <w:pStyle w:val="a4"/>
        <w:numPr>
          <w:ilvl w:val="0"/>
          <w:numId w:val="48"/>
        </w:numPr>
        <w:spacing w:after="0" w:line="240" w:lineRule="auto"/>
        <w:jc w:val="both"/>
        <w:rPr>
          <w:rFonts w:ascii="Times New Roman" w:eastAsia="Times New Roman" w:hAnsi="Times New Roman" w:cs="Times New Roman"/>
          <w:sz w:val="28"/>
          <w:szCs w:val="28"/>
          <w:lang w:val="uk-UA" w:eastAsia="uk-UA"/>
        </w:rPr>
      </w:pPr>
      <w:r w:rsidRPr="00DB646E">
        <w:rPr>
          <w:rFonts w:ascii="Times New Roman" w:eastAsia="Times New Roman" w:hAnsi="Times New Roman" w:cs="Times New Roman"/>
          <w:sz w:val="28"/>
          <w:szCs w:val="28"/>
          <w:lang w:val="uk-UA" w:eastAsia="uk-UA"/>
        </w:rPr>
        <w:t>удосконалення системи оперативного реагування на заяви та повідомлення про скоєні правопорушення;</w:t>
      </w:r>
    </w:p>
    <w:p w:rsidR="00A87494" w:rsidRPr="00A87494" w:rsidRDefault="00A87494" w:rsidP="00A87494">
      <w:pPr>
        <w:pStyle w:val="a4"/>
        <w:spacing w:after="0" w:line="240" w:lineRule="auto"/>
        <w:ind w:left="0"/>
        <w:jc w:val="both"/>
        <w:rPr>
          <w:rFonts w:ascii="Times New Roman" w:eastAsia="Times New Roman" w:hAnsi="Times New Roman" w:cs="Times New Roman"/>
          <w:sz w:val="28"/>
          <w:szCs w:val="28"/>
          <w:lang w:val="uk-UA" w:eastAsia="uk-UA"/>
        </w:rPr>
      </w:pPr>
    </w:p>
    <w:p w:rsidR="00A87494" w:rsidRPr="00A87494" w:rsidRDefault="00A87494" w:rsidP="00252331">
      <w:pPr>
        <w:pStyle w:val="a4"/>
        <w:numPr>
          <w:ilvl w:val="0"/>
          <w:numId w:val="48"/>
        </w:numPr>
        <w:spacing w:after="0" w:line="240" w:lineRule="auto"/>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залучення громадськості до проведення заходів щодо забезпечення громадського порядку та громадської безпеки;</w:t>
      </w:r>
    </w:p>
    <w:p w:rsidR="00A87494" w:rsidRPr="00A87494" w:rsidRDefault="00A87494" w:rsidP="00A87494">
      <w:pPr>
        <w:pStyle w:val="a4"/>
        <w:spacing w:after="0" w:line="240" w:lineRule="auto"/>
        <w:ind w:left="0"/>
        <w:jc w:val="both"/>
        <w:rPr>
          <w:rFonts w:ascii="Times New Roman" w:eastAsia="Times New Roman" w:hAnsi="Times New Roman" w:cs="Times New Roman"/>
          <w:sz w:val="28"/>
          <w:szCs w:val="28"/>
          <w:lang w:val="uk-UA" w:eastAsia="uk-UA"/>
        </w:rPr>
      </w:pPr>
    </w:p>
    <w:p w:rsidR="00A87494" w:rsidRPr="00A87494" w:rsidRDefault="00A87494" w:rsidP="00252331">
      <w:pPr>
        <w:pStyle w:val="a4"/>
        <w:numPr>
          <w:ilvl w:val="0"/>
          <w:numId w:val="48"/>
        </w:numPr>
        <w:spacing w:after="0" w:line="240" w:lineRule="auto"/>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організація забезпечення профілактики правопорушень;</w:t>
      </w:r>
    </w:p>
    <w:p w:rsidR="00A87494" w:rsidRPr="00A87494" w:rsidRDefault="00A87494" w:rsidP="00A87494">
      <w:pPr>
        <w:pStyle w:val="a4"/>
        <w:spacing w:after="0" w:line="240" w:lineRule="auto"/>
        <w:ind w:left="0"/>
        <w:jc w:val="both"/>
        <w:rPr>
          <w:rFonts w:ascii="Times New Roman" w:eastAsia="Times New Roman" w:hAnsi="Times New Roman" w:cs="Times New Roman"/>
          <w:sz w:val="28"/>
          <w:szCs w:val="28"/>
          <w:lang w:val="uk-UA" w:eastAsia="uk-UA"/>
        </w:rPr>
      </w:pPr>
    </w:p>
    <w:p w:rsidR="00A87494" w:rsidRPr="00A87494" w:rsidRDefault="00A87494" w:rsidP="00252331">
      <w:pPr>
        <w:pStyle w:val="a4"/>
        <w:numPr>
          <w:ilvl w:val="0"/>
          <w:numId w:val="48"/>
        </w:numPr>
        <w:spacing w:after="0" w:line="240" w:lineRule="auto"/>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запобігання порушенням громадського порядку й ослаблення дії криміногенних факторів;</w:t>
      </w:r>
    </w:p>
    <w:p w:rsidR="00A87494" w:rsidRPr="00A87494" w:rsidRDefault="00A87494" w:rsidP="00A87494">
      <w:pPr>
        <w:pStyle w:val="a4"/>
        <w:spacing w:after="0" w:line="240" w:lineRule="auto"/>
        <w:ind w:left="0"/>
        <w:jc w:val="both"/>
        <w:rPr>
          <w:rFonts w:ascii="Times New Roman" w:eastAsia="Times New Roman" w:hAnsi="Times New Roman" w:cs="Times New Roman"/>
          <w:sz w:val="28"/>
          <w:szCs w:val="28"/>
          <w:lang w:val="uk-UA" w:eastAsia="uk-UA"/>
        </w:rPr>
      </w:pPr>
    </w:p>
    <w:p w:rsidR="00A87494" w:rsidRPr="00A87494" w:rsidRDefault="00A87494" w:rsidP="00252331">
      <w:pPr>
        <w:pStyle w:val="a4"/>
        <w:numPr>
          <w:ilvl w:val="0"/>
          <w:numId w:val="48"/>
        </w:numPr>
        <w:spacing w:after="0" w:line="240" w:lineRule="auto"/>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удосконалення форм і методів профілактики правопорушень у місця</w:t>
      </w:r>
      <w:r w:rsidR="001E6FA5">
        <w:rPr>
          <w:rFonts w:ascii="Times New Roman" w:eastAsia="Times New Roman" w:hAnsi="Times New Roman" w:cs="Times New Roman"/>
          <w:sz w:val="28"/>
          <w:szCs w:val="28"/>
          <w:lang w:val="uk-UA" w:eastAsia="uk-UA"/>
        </w:rPr>
        <w:t>х масового перебування громадян</w:t>
      </w:r>
      <w:r w:rsidRPr="00A87494">
        <w:rPr>
          <w:rFonts w:ascii="Times New Roman" w:eastAsia="Times New Roman" w:hAnsi="Times New Roman" w:cs="Times New Roman"/>
          <w:sz w:val="28"/>
          <w:szCs w:val="28"/>
          <w:lang w:val="uk-UA" w:eastAsia="uk-UA"/>
        </w:rPr>
        <w:t>;</w:t>
      </w:r>
    </w:p>
    <w:p w:rsidR="00A87494" w:rsidRPr="00A87494" w:rsidRDefault="00A87494" w:rsidP="00A87494">
      <w:pPr>
        <w:pStyle w:val="a4"/>
        <w:spacing w:after="0" w:line="240" w:lineRule="auto"/>
        <w:ind w:left="0"/>
        <w:jc w:val="both"/>
        <w:rPr>
          <w:rFonts w:ascii="Times New Roman" w:eastAsia="Times New Roman" w:hAnsi="Times New Roman" w:cs="Times New Roman"/>
          <w:sz w:val="28"/>
          <w:szCs w:val="28"/>
          <w:lang w:val="uk-UA" w:eastAsia="uk-UA"/>
        </w:rPr>
      </w:pPr>
    </w:p>
    <w:p w:rsidR="00A87494" w:rsidRPr="00A87494" w:rsidRDefault="00A87494" w:rsidP="00252331">
      <w:pPr>
        <w:pStyle w:val="a4"/>
        <w:numPr>
          <w:ilvl w:val="0"/>
          <w:numId w:val="48"/>
        </w:numPr>
        <w:spacing w:after="0" w:line="240" w:lineRule="auto"/>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підвищення рівня дорожньої дисципліни;</w:t>
      </w:r>
    </w:p>
    <w:p w:rsidR="00A87494" w:rsidRPr="00A87494" w:rsidRDefault="00A87494" w:rsidP="00A87494">
      <w:pPr>
        <w:pStyle w:val="a4"/>
        <w:spacing w:after="0" w:line="240" w:lineRule="auto"/>
        <w:ind w:left="0"/>
        <w:jc w:val="both"/>
        <w:rPr>
          <w:rFonts w:ascii="Times New Roman" w:eastAsia="Times New Roman" w:hAnsi="Times New Roman" w:cs="Times New Roman"/>
          <w:sz w:val="28"/>
          <w:szCs w:val="28"/>
          <w:lang w:val="uk-UA" w:eastAsia="uk-UA"/>
        </w:rPr>
      </w:pPr>
    </w:p>
    <w:p w:rsidR="00A87494" w:rsidRPr="00A87494" w:rsidRDefault="00A87494" w:rsidP="00252331">
      <w:pPr>
        <w:pStyle w:val="a4"/>
        <w:numPr>
          <w:ilvl w:val="0"/>
          <w:numId w:val="48"/>
        </w:numPr>
        <w:spacing w:after="0" w:line="240" w:lineRule="auto"/>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провадження просвітницької діяльності, спрямованої на виховання негативного ставлення до протиправних діянь;</w:t>
      </w:r>
    </w:p>
    <w:p w:rsidR="00A87494" w:rsidRPr="00A87494" w:rsidRDefault="00A87494" w:rsidP="00A87494">
      <w:pPr>
        <w:pStyle w:val="a4"/>
        <w:spacing w:after="0" w:line="240" w:lineRule="auto"/>
        <w:ind w:left="0"/>
        <w:jc w:val="both"/>
        <w:rPr>
          <w:rFonts w:ascii="Times New Roman" w:eastAsia="Times New Roman" w:hAnsi="Times New Roman" w:cs="Times New Roman"/>
          <w:sz w:val="28"/>
          <w:szCs w:val="28"/>
          <w:lang w:val="uk-UA" w:eastAsia="uk-UA"/>
        </w:rPr>
      </w:pPr>
    </w:p>
    <w:p w:rsidR="00A87494" w:rsidRPr="00A87494" w:rsidRDefault="00A87494" w:rsidP="00252331">
      <w:pPr>
        <w:pStyle w:val="a4"/>
        <w:numPr>
          <w:ilvl w:val="0"/>
          <w:numId w:val="48"/>
        </w:numPr>
        <w:spacing w:after="0" w:line="240" w:lineRule="auto"/>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проведення профілактичної роботи з неблагополучними сім’ями, а також розроблення механізму екстреного реагування на факти бездоглядності дітей з метою недопущення їх втягнення у злочинну діяльність;</w:t>
      </w:r>
    </w:p>
    <w:p w:rsidR="00A87494" w:rsidRPr="00A87494" w:rsidRDefault="00A87494" w:rsidP="00A87494">
      <w:pPr>
        <w:pStyle w:val="a4"/>
        <w:spacing w:after="0" w:line="240" w:lineRule="auto"/>
        <w:ind w:left="0"/>
        <w:jc w:val="both"/>
        <w:rPr>
          <w:rFonts w:ascii="Times New Roman" w:eastAsia="Times New Roman" w:hAnsi="Times New Roman" w:cs="Times New Roman"/>
          <w:sz w:val="28"/>
          <w:szCs w:val="28"/>
          <w:lang w:val="uk-UA" w:eastAsia="uk-UA"/>
        </w:rPr>
      </w:pPr>
    </w:p>
    <w:p w:rsidR="00A87494" w:rsidRPr="00A87494" w:rsidRDefault="00A87494" w:rsidP="00252331">
      <w:pPr>
        <w:pStyle w:val="a4"/>
        <w:numPr>
          <w:ilvl w:val="0"/>
          <w:numId w:val="48"/>
        </w:numPr>
        <w:spacing w:after="0" w:line="240" w:lineRule="auto"/>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інформаційно-аналітичне та матеріально-технічне забезпечення профілактичної діяльності, форм і методів профілактики правопорушень, підвищення ефективності оперативно-розшукових заходів у сфері протидії злочинності та правопорушень.</w:t>
      </w:r>
    </w:p>
    <w:p w:rsidR="00A87494" w:rsidRPr="00A87494" w:rsidRDefault="00A87494" w:rsidP="00A87494">
      <w:pPr>
        <w:pStyle w:val="a4"/>
        <w:spacing w:after="0" w:line="240" w:lineRule="auto"/>
        <w:ind w:left="0"/>
        <w:jc w:val="both"/>
        <w:rPr>
          <w:rFonts w:ascii="Times New Roman" w:eastAsia="Times New Roman" w:hAnsi="Times New Roman" w:cs="Times New Roman"/>
          <w:sz w:val="28"/>
          <w:szCs w:val="28"/>
          <w:lang w:val="uk-UA" w:eastAsia="uk-UA"/>
        </w:rPr>
      </w:pPr>
    </w:p>
    <w:p w:rsidR="00A87494" w:rsidRPr="00DB646E" w:rsidRDefault="00DB646E" w:rsidP="00A87494">
      <w:pPr>
        <w:pStyle w:val="a4"/>
        <w:spacing w:after="0" w:line="240" w:lineRule="auto"/>
        <w:ind w:left="0"/>
        <w:jc w:val="both"/>
        <w:rPr>
          <w:rFonts w:ascii="Times New Roman" w:eastAsia="Times New Roman" w:hAnsi="Times New Roman" w:cs="Times New Roman"/>
          <w:b/>
          <w:sz w:val="28"/>
          <w:szCs w:val="28"/>
          <w:lang w:val="uk-UA" w:eastAsia="uk-UA"/>
        </w:rPr>
      </w:pPr>
      <w:r w:rsidRPr="00DB646E">
        <w:rPr>
          <w:rFonts w:ascii="Times New Roman" w:eastAsia="Times New Roman" w:hAnsi="Times New Roman" w:cs="Times New Roman"/>
          <w:b/>
          <w:sz w:val="28"/>
          <w:szCs w:val="28"/>
          <w:lang w:val="uk-UA" w:eastAsia="uk-UA"/>
        </w:rPr>
        <w:lastRenderedPageBreak/>
        <w:t>О</w:t>
      </w:r>
      <w:r w:rsidR="001E6FA5">
        <w:rPr>
          <w:rFonts w:ascii="Times New Roman" w:eastAsia="Times New Roman" w:hAnsi="Times New Roman" w:cs="Times New Roman"/>
          <w:b/>
          <w:sz w:val="28"/>
          <w:szCs w:val="28"/>
          <w:lang w:val="uk-UA" w:eastAsia="uk-UA"/>
        </w:rPr>
        <w:t>ч</w:t>
      </w:r>
      <w:r w:rsidRPr="00DB646E">
        <w:rPr>
          <w:rFonts w:ascii="Times New Roman" w:eastAsia="Times New Roman" w:hAnsi="Times New Roman" w:cs="Times New Roman"/>
          <w:b/>
          <w:sz w:val="28"/>
          <w:szCs w:val="28"/>
          <w:lang w:val="uk-UA" w:eastAsia="uk-UA"/>
        </w:rPr>
        <w:t>ікувані результати</w:t>
      </w:r>
      <w:r w:rsidR="00A87494" w:rsidRPr="00DB646E">
        <w:rPr>
          <w:rFonts w:ascii="Times New Roman" w:eastAsia="Times New Roman" w:hAnsi="Times New Roman" w:cs="Times New Roman"/>
          <w:b/>
          <w:sz w:val="28"/>
          <w:szCs w:val="28"/>
          <w:lang w:val="uk-UA" w:eastAsia="uk-UA"/>
        </w:rPr>
        <w:t>:</w:t>
      </w:r>
    </w:p>
    <w:p w:rsidR="00A87494" w:rsidRPr="00A87494" w:rsidRDefault="00A87494" w:rsidP="00A87494">
      <w:pPr>
        <w:pStyle w:val="a4"/>
        <w:spacing w:after="0" w:line="240" w:lineRule="auto"/>
        <w:ind w:left="0"/>
        <w:jc w:val="both"/>
        <w:rPr>
          <w:rFonts w:ascii="Times New Roman" w:eastAsia="Times New Roman" w:hAnsi="Times New Roman" w:cs="Times New Roman"/>
          <w:sz w:val="28"/>
          <w:szCs w:val="28"/>
          <w:lang w:val="uk-UA" w:eastAsia="uk-UA"/>
        </w:rPr>
      </w:pPr>
    </w:p>
    <w:p w:rsidR="00A87494" w:rsidRPr="00A87494" w:rsidRDefault="00A87494" w:rsidP="00252331">
      <w:pPr>
        <w:pStyle w:val="a4"/>
        <w:numPr>
          <w:ilvl w:val="0"/>
          <w:numId w:val="49"/>
        </w:numPr>
        <w:spacing w:after="0" w:line="240" w:lineRule="auto"/>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профілактика правопорушень;</w:t>
      </w:r>
    </w:p>
    <w:p w:rsidR="00A87494" w:rsidRPr="00A87494" w:rsidRDefault="00A87494" w:rsidP="00A87494">
      <w:pPr>
        <w:pStyle w:val="a4"/>
        <w:spacing w:after="0" w:line="240" w:lineRule="auto"/>
        <w:ind w:left="0"/>
        <w:jc w:val="both"/>
        <w:rPr>
          <w:rFonts w:ascii="Times New Roman" w:eastAsia="Times New Roman" w:hAnsi="Times New Roman" w:cs="Times New Roman"/>
          <w:sz w:val="28"/>
          <w:szCs w:val="28"/>
          <w:lang w:val="uk-UA" w:eastAsia="uk-UA"/>
        </w:rPr>
      </w:pPr>
    </w:p>
    <w:p w:rsidR="00A87494" w:rsidRPr="00A87494" w:rsidRDefault="00A87494" w:rsidP="00252331">
      <w:pPr>
        <w:pStyle w:val="a4"/>
        <w:numPr>
          <w:ilvl w:val="0"/>
          <w:numId w:val="49"/>
        </w:numPr>
        <w:spacing w:after="0" w:line="240" w:lineRule="auto"/>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 xml:space="preserve">запобігання порушенням </w:t>
      </w:r>
      <w:proofErr w:type="spellStart"/>
      <w:r w:rsidR="001E6FA5">
        <w:rPr>
          <w:rFonts w:ascii="Times New Roman" w:eastAsia="Times New Roman" w:hAnsi="Times New Roman" w:cs="Times New Roman"/>
          <w:sz w:val="28"/>
          <w:szCs w:val="28"/>
          <w:lang w:val="uk-UA" w:eastAsia="uk-UA"/>
        </w:rPr>
        <w:t>коменданської</w:t>
      </w:r>
      <w:proofErr w:type="spellEnd"/>
      <w:r w:rsidR="001E6FA5">
        <w:rPr>
          <w:rFonts w:ascii="Times New Roman" w:eastAsia="Times New Roman" w:hAnsi="Times New Roman" w:cs="Times New Roman"/>
          <w:sz w:val="28"/>
          <w:szCs w:val="28"/>
          <w:lang w:val="uk-UA" w:eastAsia="uk-UA"/>
        </w:rPr>
        <w:t xml:space="preserve"> години, </w:t>
      </w:r>
      <w:r w:rsidRPr="00A87494">
        <w:rPr>
          <w:rFonts w:ascii="Times New Roman" w:eastAsia="Times New Roman" w:hAnsi="Times New Roman" w:cs="Times New Roman"/>
          <w:sz w:val="28"/>
          <w:szCs w:val="28"/>
          <w:lang w:val="uk-UA" w:eastAsia="uk-UA"/>
        </w:rPr>
        <w:t>громадського порядку та ослаблення дії криміногенних факторів;</w:t>
      </w:r>
    </w:p>
    <w:p w:rsidR="00A87494" w:rsidRPr="00A87494" w:rsidRDefault="00A87494" w:rsidP="00A87494">
      <w:pPr>
        <w:pStyle w:val="a4"/>
        <w:spacing w:after="0" w:line="240" w:lineRule="auto"/>
        <w:ind w:left="0"/>
        <w:jc w:val="both"/>
        <w:rPr>
          <w:rFonts w:ascii="Times New Roman" w:eastAsia="Times New Roman" w:hAnsi="Times New Roman" w:cs="Times New Roman"/>
          <w:sz w:val="28"/>
          <w:szCs w:val="28"/>
          <w:lang w:val="uk-UA" w:eastAsia="uk-UA"/>
        </w:rPr>
      </w:pPr>
    </w:p>
    <w:p w:rsidR="00A87494" w:rsidRPr="00A87494" w:rsidRDefault="00A87494" w:rsidP="00252331">
      <w:pPr>
        <w:pStyle w:val="a4"/>
        <w:numPr>
          <w:ilvl w:val="0"/>
          <w:numId w:val="49"/>
        </w:numPr>
        <w:spacing w:after="0" w:line="240" w:lineRule="auto"/>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екстрене (оперативне) реагування на факти порушень громадського порядку;</w:t>
      </w:r>
    </w:p>
    <w:p w:rsidR="00A87494" w:rsidRPr="00A87494" w:rsidRDefault="00A87494" w:rsidP="00A87494">
      <w:pPr>
        <w:pStyle w:val="a4"/>
        <w:spacing w:after="0" w:line="240" w:lineRule="auto"/>
        <w:ind w:left="0"/>
        <w:jc w:val="both"/>
        <w:rPr>
          <w:rFonts w:ascii="Times New Roman" w:eastAsia="Times New Roman" w:hAnsi="Times New Roman" w:cs="Times New Roman"/>
          <w:sz w:val="28"/>
          <w:szCs w:val="28"/>
          <w:lang w:val="uk-UA" w:eastAsia="uk-UA"/>
        </w:rPr>
      </w:pPr>
    </w:p>
    <w:p w:rsidR="00A87494" w:rsidRPr="00A87494" w:rsidRDefault="00A87494" w:rsidP="00252331">
      <w:pPr>
        <w:pStyle w:val="a4"/>
        <w:numPr>
          <w:ilvl w:val="0"/>
          <w:numId w:val="49"/>
        </w:numPr>
        <w:spacing w:after="0" w:line="240" w:lineRule="auto"/>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 xml:space="preserve">формування у населення району схильності до </w:t>
      </w:r>
      <w:proofErr w:type="spellStart"/>
      <w:r w:rsidRPr="00A87494">
        <w:rPr>
          <w:rFonts w:ascii="Times New Roman" w:eastAsia="Times New Roman" w:hAnsi="Times New Roman" w:cs="Times New Roman"/>
          <w:sz w:val="28"/>
          <w:szCs w:val="28"/>
          <w:lang w:val="uk-UA" w:eastAsia="uk-UA"/>
        </w:rPr>
        <w:t>правосвідомого</w:t>
      </w:r>
      <w:proofErr w:type="spellEnd"/>
      <w:r w:rsidRPr="00A87494">
        <w:rPr>
          <w:rFonts w:ascii="Times New Roman" w:eastAsia="Times New Roman" w:hAnsi="Times New Roman" w:cs="Times New Roman"/>
          <w:sz w:val="28"/>
          <w:szCs w:val="28"/>
          <w:lang w:val="uk-UA" w:eastAsia="uk-UA"/>
        </w:rPr>
        <w:t xml:space="preserve"> життя;</w:t>
      </w:r>
    </w:p>
    <w:p w:rsidR="00A87494" w:rsidRPr="00A87494" w:rsidRDefault="00A87494" w:rsidP="00A87494">
      <w:pPr>
        <w:pStyle w:val="a4"/>
        <w:spacing w:after="0" w:line="240" w:lineRule="auto"/>
        <w:ind w:left="0"/>
        <w:jc w:val="both"/>
        <w:rPr>
          <w:rFonts w:ascii="Times New Roman" w:eastAsia="Times New Roman" w:hAnsi="Times New Roman" w:cs="Times New Roman"/>
          <w:sz w:val="28"/>
          <w:szCs w:val="28"/>
          <w:lang w:val="uk-UA" w:eastAsia="uk-UA"/>
        </w:rPr>
      </w:pPr>
    </w:p>
    <w:p w:rsidR="00A87494" w:rsidRDefault="00A87494" w:rsidP="00252331">
      <w:pPr>
        <w:pStyle w:val="a4"/>
        <w:numPr>
          <w:ilvl w:val="0"/>
          <w:numId w:val="49"/>
        </w:numPr>
        <w:spacing w:after="0" w:line="240" w:lineRule="auto"/>
        <w:jc w:val="both"/>
        <w:rPr>
          <w:rFonts w:ascii="Times New Roman" w:eastAsia="Times New Roman" w:hAnsi="Times New Roman" w:cs="Times New Roman"/>
          <w:sz w:val="28"/>
          <w:szCs w:val="28"/>
          <w:lang w:val="uk-UA" w:eastAsia="uk-UA"/>
        </w:rPr>
      </w:pPr>
      <w:r w:rsidRPr="00A87494">
        <w:rPr>
          <w:rFonts w:ascii="Times New Roman" w:eastAsia="Times New Roman" w:hAnsi="Times New Roman" w:cs="Times New Roman"/>
          <w:sz w:val="28"/>
          <w:szCs w:val="28"/>
          <w:lang w:val="uk-UA" w:eastAsia="uk-UA"/>
        </w:rPr>
        <w:t>удосконалення інформаційно-технічних засобів для повідомлення про порушення громадського порядку та скоєння злочинів.</w:t>
      </w:r>
    </w:p>
    <w:p w:rsidR="00DB646E" w:rsidRPr="00DB646E" w:rsidRDefault="00DB646E" w:rsidP="00DB646E">
      <w:pPr>
        <w:pStyle w:val="a4"/>
        <w:rPr>
          <w:rFonts w:ascii="Times New Roman" w:eastAsia="Times New Roman" w:hAnsi="Times New Roman" w:cs="Times New Roman"/>
          <w:sz w:val="28"/>
          <w:szCs w:val="28"/>
          <w:lang w:val="uk-UA" w:eastAsia="uk-UA"/>
        </w:rPr>
      </w:pPr>
    </w:p>
    <w:p w:rsidR="00DB646E" w:rsidRPr="00A87494" w:rsidRDefault="00DB646E" w:rsidP="00645665">
      <w:pPr>
        <w:pStyle w:val="a4"/>
        <w:spacing w:after="0" w:line="240" w:lineRule="auto"/>
        <w:jc w:val="both"/>
        <w:rPr>
          <w:rFonts w:ascii="Times New Roman" w:eastAsia="Times New Roman" w:hAnsi="Times New Roman" w:cs="Times New Roman"/>
          <w:sz w:val="28"/>
          <w:szCs w:val="28"/>
          <w:lang w:val="uk-UA" w:eastAsia="uk-UA"/>
        </w:rPr>
      </w:pPr>
    </w:p>
    <w:p w:rsidR="001D148C" w:rsidRPr="001D148C" w:rsidRDefault="001D148C" w:rsidP="001D148C">
      <w:pPr>
        <w:shd w:val="clear" w:color="auto" w:fill="FFFFFF"/>
        <w:ind w:firstLine="360"/>
        <w:rPr>
          <w:rFonts w:ascii="Times New Roman" w:hAnsi="Times New Roman" w:cs="Times New Roman"/>
          <w:b/>
          <w:sz w:val="28"/>
          <w:szCs w:val="28"/>
          <w:lang w:val="uk-UA"/>
        </w:rPr>
      </w:pPr>
      <w:r w:rsidRPr="001D148C">
        <w:rPr>
          <w:rFonts w:ascii="Times New Roman" w:hAnsi="Times New Roman" w:cs="Times New Roman"/>
          <w:b/>
          <w:sz w:val="28"/>
          <w:szCs w:val="28"/>
          <w:lang w:val="uk-UA"/>
        </w:rPr>
        <w:t>1.2.Підвищення екологічної безпеки</w:t>
      </w:r>
    </w:p>
    <w:p w:rsidR="001D148C" w:rsidRDefault="001D148C" w:rsidP="001F10D5">
      <w:pPr>
        <w:shd w:val="clear" w:color="auto" w:fill="FFFFFF"/>
        <w:jc w:val="both"/>
        <w:rPr>
          <w:rFonts w:ascii="Times New Roman" w:hAnsi="Times New Roman" w:cs="Times New Roman"/>
          <w:sz w:val="28"/>
          <w:szCs w:val="28"/>
          <w:lang w:val="uk-UA" w:eastAsia="uk-UA"/>
        </w:rPr>
      </w:pPr>
      <w:r w:rsidRPr="001D148C">
        <w:rPr>
          <w:szCs w:val="28"/>
          <w:lang w:val="uk-UA"/>
        </w:rPr>
        <w:t xml:space="preserve"> </w:t>
      </w:r>
      <w:r w:rsidRPr="00CD57EF">
        <w:rPr>
          <w:sz w:val="28"/>
          <w:szCs w:val="28"/>
          <w:lang w:val="uk-UA"/>
        </w:rPr>
        <w:tab/>
      </w:r>
      <w:r w:rsidRPr="00CD57EF">
        <w:rPr>
          <w:rFonts w:ascii="Times New Roman" w:hAnsi="Times New Roman" w:cs="Times New Roman"/>
          <w:sz w:val="28"/>
          <w:szCs w:val="28"/>
          <w:lang w:val="uk-UA" w:eastAsia="uk-UA"/>
        </w:rPr>
        <w:t>Забезпечення екологічної безпеки шляхом запобігання й мінімізації негативного впливу людської діяльності на навколишнє природне середовище, раціонального використання і збереження природних ресурсів,  сталого, екологічно збалансованого розвитку району.</w:t>
      </w:r>
    </w:p>
    <w:p w:rsidR="001F10D5" w:rsidRPr="00B51530" w:rsidRDefault="001F10D5" w:rsidP="001F10D5">
      <w:pPr>
        <w:spacing w:after="0" w:line="240" w:lineRule="auto"/>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 xml:space="preserve">Основні завдання та заходи </w:t>
      </w:r>
    </w:p>
    <w:p w:rsidR="001F10D5" w:rsidRPr="00B51530" w:rsidRDefault="001F10D5" w:rsidP="00252331">
      <w:pPr>
        <w:pStyle w:val="a4"/>
        <w:numPr>
          <w:ilvl w:val="0"/>
          <w:numId w:val="23"/>
        </w:numPr>
        <w:tabs>
          <w:tab w:val="num" w:pos="360"/>
          <w:tab w:val="num" w:pos="709"/>
          <w:tab w:val="num" w:pos="1134"/>
        </w:tabs>
        <w:spacing w:after="0" w:line="240" w:lineRule="auto"/>
        <w:ind w:left="0"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виконання заходів місцевих цільових</w:t>
      </w:r>
      <w:r w:rsidRPr="00B51530">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програм охорони навколишнього природного середовища </w:t>
      </w:r>
      <w:r w:rsidRPr="00B51530">
        <w:rPr>
          <w:rFonts w:ascii="Times New Roman" w:hAnsi="Times New Roman" w:cs="Times New Roman"/>
          <w:sz w:val="28"/>
          <w:szCs w:val="28"/>
          <w:lang w:val="uk-UA"/>
        </w:rPr>
        <w:t>в територіальних громадах району</w:t>
      </w:r>
      <w:r w:rsidRPr="00B51530">
        <w:rPr>
          <w:rFonts w:ascii="Times New Roman" w:eastAsia="Times New Roman" w:hAnsi="Times New Roman" w:cs="Times New Roman"/>
          <w:sz w:val="28"/>
          <w:szCs w:val="28"/>
          <w:lang w:val="uk-UA"/>
        </w:rPr>
        <w:t>;</w:t>
      </w:r>
    </w:p>
    <w:p w:rsidR="001F10D5" w:rsidRPr="00B51530" w:rsidRDefault="001F10D5" w:rsidP="00252331">
      <w:pPr>
        <w:pStyle w:val="a4"/>
        <w:numPr>
          <w:ilvl w:val="0"/>
          <w:numId w:val="23"/>
        </w:numPr>
        <w:tabs>
          <w:tab w:val="num" w:pos="360"/>
          <w:tab w:val="num" w:pos="709"/>
          <w:tab w:val="num" w:pos="1134"/>
        </w:tabs>
        <w:spacing w:after="0" w:line="240" w:lineRule="auto"/>
        <w:ind w:left="0" w:firstLine="426"/>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здійснення протипаводкових заходів та ліквідація наслідків підтоплення в населених пунктах району, регулювання водного режиму та розчищення </w:t>
      </w:r>
      <w:proofErr w:type="spellStart"/>
      <w:r w:rsidRPr="00B51530">
        <w:rPr>
          <w:rFonts w:ascii="Times New Roman" w:eastAsia="Times New Roman" w:hAnsi="Times New Roman" w:cs="Times New Roman"/>
          <w:sz w:val="28"/>
          <w:szCs w:val="28"/>
          <w:lang w:val="uk-UA"/>
        </w:rPr>
        <w:t>русел</w:t>
      </w:r>
      <w:proofErr w:type="spellEnd"/>
      <w:r w:rsidRPr="00B51530">
        <w:rPr>
          <w:rFonts w:ascii="Times New Roman" w:eastAsia="Times New Roman" w:hAnsi="Times New Roman" w:cs="Times New Roman"/>
          <w:sz w:val="28"/>
          <w:szCs w:val="28"/>
          <w:lang w:val="uk-UA"/>
        </w:rPr>
        <w:t xml:space="preserve"> річок;</w:t>
      </w:r>
    </w:p>
    <w:p w:rsidR="001F10D5" w:rsidRPr="00B51530" w:rsidRDefault="001F10D5" w:rsidP="00252331">
      <w:pPr>
        <w:pStyle w:val="a4"/>
        <w:numPr>
          <w:ilvl w:val="0"/>
          <w:numId w:val="23"/>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проектування, будівництво, реконструкція полігонів, заводів для складування, оброблення, сортування, утилізації та захоронення твердих побутових відходів;</w:t>
      </w:r>
    </w:p>
    <w:p w:rsidR="001F10D5" w:rsidRPr="00B51530" w:rsidRDefault="001F10D5" w:rsidP="00252331">
      <w:pPr>
        <w:pStyle w:val="a4"/>
        <w:numPr>
          <w:ilvl w:val="0"/>
          <w:numId w:val="23"/>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посилення заходів контролю за дотриманням вимог пожежної безпеки та природоохоронного законодавства з метою запобігання та протидії пожежам лісів, торфовищ, випалювання сухої природної рослинності;</w:t>
      </w:r>
    </w:p>
    <w:p w:rsidR="001F10D5" w:rsidRPr="00B51530" w:rsidRDefault="00101D2A" w:rsidP="00252331">
      <w:pPr>
        <w:pStyle w:val="a4"/>
        <w:numPr>
          <w:ilvl w:val="0"/>
          <w:numId w:val="23"/>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покращення</w:t>
      </w:r>
      <w:r w:rsidR="001F10D5" w:rsidRPr="00B51530">
        <w:rPr>
          <w:rFonts w:ascii="Times New Roman" w:eastAsia="Times New Roman" w:hAnsi="Times New Roman" w:cs="Times New Roman"/>
          <w:sz w:val="28"/>
          <w:szCs w:val="28"/>
          <w:lang w:val="uk-UA"/>
        </w:rPr>
        <w:t xml:space="preserve"> функціонуванню у територіальних громадах підрозділів місцевої добровільної пожежної охорони;</w:t>
      </w:r>
    </w:p>
    <w:p w:rsidR="001F10D5" w:rsidRPr="00B51530" w:rsidRDefault="001F10D5" w:rsidP="00252331">
      <w:pPr>
        <w:pStyle w:val="a4"/>
        <w:numPr>
          <w:ilvl w:val="0"/>
          <w:numId w:val="23"/>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lang w:val="uk-UA"/>
        </w:rPr>
        <w:t>зниження викидів, скидів забруднюючих речовин, обсягів утворення промислових відходів шляхом у</w:t>
      </w:r>
      <w:r>
        <w:rPr>
          <w:rFonts w:ascii="Times New Roman" w:hAnsi="Times New Roman" w:cs="Times New Roman"/>
          <w:sz w:val="28"/>
          <w:szCs w:val="28"/>
          <w:lang w:val="uk-UA"/>
        </w:rPr>
        <w:t xml:space="preserve">провадження ресурсозберігаючих </w:t>
      </w:r>
      <w:r w:rsidRPr="00B51530">
        <w:rPr>
          <w:rFonts w:ascii="Times New Roman" w:hAnsi="Times New Roman" w:cs="Times New Roman"/>
          <w:sz w:val="28"/>
          <w:szCs w:val="28"/>
          <w:lang w:val="uk-UA"/>
        </w:rPr>
        <w:t>і безвідходних технологій у всіх сферах господарської діяльності, технологічне переозброєння й поступове виведення з експлуатації застарілих технологічних циклів;</w:t>
      </w:r>
    </w:p>
    <w:p w:rsidR="001F10D5" w:rsidRPr="00B51530" w:rsidRDefault="001F10D5" w:rsidP="002D48E8">
      <w:pPr>
        <w:tabs>
          <w:tab w:val="num" w:pos="1134"/>
        </w:tabs>
        <w:spacing w:after="0" w:line="240" w:lineRule="auto"/>
        <w:jc w:val="right"/>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 О</w:t>
      </w:r>
      <w:r w:rsidRPr="00B51530">
        <w:rPr>
          <w:rFonts w:ascii="Times New Roman" w:eastAsia="Times New Roman" w:hAnsi="Times New Roman" w:cs="Times New Roman"/>
          <w:i/>
          <w:sz w:val="28"/>
          <w:szCs w:val="28"/>
          <w:lang w:val="uk-UA"/>
        </w:rPr>
        <w:t>ргани</w:t>
      </w:r>
      <w:r>
        <w:rPr>
          <w:rFonts w:ascii="Times New Roman" w:eastAsia="Times New Roman" w:hAnsi="Times New Roman" w:cs="Times New Roman"/>
          <w:i/>
          <w:sz w:val="28"/>
          <w:szCs w:val="28"/>
          <w:lang w:val="uk-UA"/>
        </w:rPr>
        <w:t xml:space="preserve"> </w:t>
      </w:r>
      <w:r w:rsidRPr="00B51530">
        <w:rPr>
          <w:rFonts w:ascii="Times New Roman" w:eastAsia="Times New Roman" w:hAnsi="Times New Roman" w:cs="Times New Roman"/>
          <w:i/>
          <w:sz w:val="28"/>
          <w:szCs w:val="28"/>
          <w:lang w:val="uk-UA"/>
        </w:rPr>
        <w:t>місцевого</w:t>
      </w:r>
      <w:r>
        <w:rPr>
          <w:rFonts w:ascii="Times New Roman" w:eastAsia="Times New Roman" w:hAnsi="Times New Roman" w:cs="Times New Roman"/>
          <w:i/>
          <w:sz w:val="28"/>
          <w:szCs w:val="28"/>
          <w:lang w:val="uk-UA"/>
        </w:rPr>
        <w:t xml:space="preserve"> </w:t>
      </w:r>
      <w:r w:rsidRPr="00B51530">
        <w:rPr>
          <w:rFonts w:ascii="Times New Roman" w:eastAsia="Times New Roman" w:hAnsi="Times New Roman" w:cs="Times New Roman"/>
          <w:i/>
          <w:sz w:val="28"/>
          <w:szCs w:val="28"/>
          <w:lang w:val="uk-UA"/>
        </w:rPr>
        <w:t xml:space="preserve">самоврядування               </w:t>
      </w:r>
    </w:p>
    <w:p w:rsidR="001F10D5" w:rsidRPr="00B51530" w:rsidRDefault="001F10D5" w:rsidP="001F10D5">
      <w:pPr>
        <w:spacing w:after="0" w:line="240" w:lineRule="auto"/>
        <w:contextualSpacing/>
        <w:jc w:val="both"/>
        <w:rPr>
          <w:rFonts w:ascii="Times New Roman" w:eastAsia="Times New Roman" w:hAnsi="Times New Roman" w:cs="Times New Roman"/>
          <w:b/>
          <w:spacing w:val="-4"/>
          <w:sz w:val="28"/>
          <w:szCs w:val="28"/>
          <w:lang w:val="uk-UA"/>
        </w:rPr>
      </w:pPr>
      <w:r w:rsidRPr="00B51530">
        <w:rPr>
          <w:rFonts w:ascii="Times New Roman" w:eastAsia="Times New Roman" w:hAnsi="Times New Roman" w:cs="Times New Roman"/>
          <w:b/>
          <w:spacing w:val="-4"/>
          <w:sz w:val="28"/>
          <w:szCs w:val="28"/>
          <w:lang w:val="uk-UA"/>
        </w:rPr>
        <w:t>Очікувані результати</w:t>
      </w:r>
    </w:p>
    <w:p w:rsidR="001F10D5" w:rsidRPr="00B51530" w:rsidRDefault="001F10D5" w:rsidP="00252331">
      <w:pPr>
        <w:pStyle w:val="a4"/>
        <w:numPr>
          <w:ilvl w:val="0"/>
          <w:numId w:val="24"/>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proofErr w:type="spellStart"/>
      <w:r w:rsidRPr="00B51530">
        <w:rPr>
          <w:rFonts w:ascii="Times New Roman" w:hAnsi="Times New Roman" w:cs="Times New Roman"/>
          <w:sz w:val="28"/>
          <w:szCs w:val="28"/>
        </w:rPr>
        <w:t>покращ</w:t>
      </w:r>
      <w:r w:rsidRPr="00B51530">
        <w:rPr>
          <w:rFonts w:ascii="Times New Roman" w:hAnsi="Times New Roman" w:cs="Times New Roman"/>
          <w:sz w:val="28"/>
          <w:szCs w:val="28"/>
          <w:lang w:val="uk-UA"/>
        </w:rPr>
        <w:t>ення</w:t>
      </w:r>
      <w:proofErr w:type="spellEnd"/>
      <w:r w:rsidRPr="00B51530">
        <w:rPr>
          <w:rFonts w:ascii="Times New Roman" w:hAnsi="Times New Roman" w:cs="Times New Roman"/>
          <w:sz w:val="28"/>
          <w:szCs w:val="28"/>
        </w:rPr>
        <w:t xml:space="preserve"> стан</w:t>
      </w:r>
      <w:r w:rsidRPr="00B51530">
        <w:rPr>
          <w:rFonts w:ascii="Times New Roman" w:hAnsi="Times New Roman" w:cs="Times New Roman"/>
          <w:sz w:val="28"/>
          <w:szCs w:val="28"/>
          <w:lang w:val="uk-UA"/>
        </w:rPr>
        <w:t>у</w:t>
      </w:r>
      <w:r w:rsidRPr="00B51530">
        <w:rPr>
          <w:rFonts w:ascii="Times New Roman" w:hAnsi="Times New Roman" w:cs="Times New Roman"/>
          <w:sz w:val="28"/>
          <w:szCs w:val="28"/>
        </w:rPr>
        <w:t xml:space="preserve"> </w:t>
      </w:r>
      <w:proofErr w:type="spellStart"/>
      <w:r w:rsidRPr="00B51530">
        <w:rPr>
          <w:rFonts w:ascii="Times New Roman" w:hAnsi="Times New Roman" w:cs="Times New Roman"/>
          <w:sz w:val="28"/>
          <w:szCs w:val="28"/>
        </w:rPr>
        <w:t>довкілля</w:t>
      </w:r>
      <w:proofErr w:type="spellEnd"/>
      <w:r w:rsidRPr="00B51530">
        <w:rPr>
          <w:rFonts w:ascii="Times New Roman" w:hAnsi="Times New Roman" w:cs="Times New Roman"/>
          <w:sz w:val="28"/>
          <w:szCs w:val="28"/>
        </w:rPr>
        <w:t xml:space="preserve"> за </w:t>
      </w:r>
      <w:proofErr w:type="spellStart"/>
      <w:r w:rsidRPr="00B51530">
        <w:rPr>
          <w:rFonts w:ascii="Times New Roman" w:hAnsi="Times New Roman" w:cs="Times New Roman"/>
          <w:sz w:val="28"/>
          <w:szCs w:val="28"/>
        </w:rPr>
        <w:t>рахунок</w:t>
      </w:r>
      <w:proofErr w:type="spellEnd"/>
      <w:r w:rsidRPr="00B51530">
        <w:rPr>
          <w:rFonts w:ascii="Times New Roman" w:hAnsi="Times New Roman" w:cs="Times New Roman"/>
          <w:sz w:val="28"/>
          <w:szCs w:val="28"/>
        </w:rPr>
        <w:t xml:space="preserve"> </w:t>
      </w:r>
      <w:proofErr w:type="spellStart"/>
      <w:r w:rsidRPr="00B51530">
        <w:rPr>
          <w:rFonts w:ascii="Times New Roman" w:hAnsi="Times New Roman" w:cs="Times New Roman"/>
          <w:sz w:val="28"/>
          <w:szCs w:val="28"/>
        </w:rPr>
        <w:t>реалізації</w:t>
      </w:r>
      <w:proofErr w:type="spellEnd"/>
      <w:r w:rsidRPr="00B51530">
        <w:rPr>
          <w:rFonts w:ascii="Times New Roman" w:hAnsi="Times New Roman" w:cs="Times New Roman"/>
          <w:sz w:val="28"/>
          <w:szCs w:val="28"/>
        </w:rPr>
        <w:t xml:space="preserve"> </w:t>
      </w:r>
      <w:proofErr w:type="spellStart"/>
      <w:r w:rsidRPr="00B51530">
        <w:rPr>
          <w:rFonts w:ascii="Times New Roman" w:hAnsi="Times New Roman" w:cs="Times New Roman"/>
          <w:sz w:val="28"/>
          <w:szCs w:val="28"/>
        </w:rPr>
        <w:t>природоохоронних</w:t>
      </w:r>
      <w:proofErr w:type="spellEnd"/>
      <w:r w:rsidRPr="00B51530">
        <w:rPr>
          <w:rFonts w:ascii="Times New Roman" w:hAnsi="Times New Roman" w:cs="Times New Roman"/>
          <w:sz w:val="28"/>
          <w:szCs w:val="28"/>
        </w:rPr>
        <w:t xml:space="preserve"> </w:t>
      </w:r>
      <w:proofErr w:type="spellStart"/>
      <w:r w:rsidRPr="00B51530">
        <w:rPr>
          <w:rFonts w:ascii="Times New Roman" w:hAnsi="Times New Roman" w:cs="Times New Roman"/>
          <w:sz w:val="28"/>
          <w:szCs w:val="28"/>
        </w:rPr>
        <w:t>заходів</w:t>
      </w:r>
      <w:proofErr w:type="spellEnd"/>
      <w:r w:rsidRPr="00B51530">
        <w:rPr>
          <w:rFonts w:ascii="Times New Roman" w:hAnsi="Times New Roman" w:cs="Times New Roman"/>
          <w:sz w:val="28"/>
          <w:szCs w:val="28"/>
          <w:lang w:val="uk-UA"/>
        </w:rPr>
        <w:t>;</w:t>
      </w:r>
    </w:p>
    <w:p w:rsidR="001F10D5" w:rsidRPr="00B51530" w:rsidRDefault="001F10D5" w:rsidP="00252331">
      <w:pPr>
        <w:pStyle w:val="a4"/>
        <w:numPr>
          <w:ilvl w:val="0"/>
          <w:numId w:val="24"/>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запобігання незаконному використанню природних ресурсів та стимулювання підвищення ефективності їх розробки;</w:t>
      </w:r>
    </w:p>
    <w:p w:rsidR="001F10D5" w:rsidRPr="00B51530" w:rsidRDefault="001F10D5" w:rsidP="00252331">
      <w:pPr>
        <w:pStyle w:val="a4"/>
        <w:numPr>
          <w:ilvl w:val="0"/>
          <w:numId w:val="24"/>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 </w:t>
      </w:r>
      <w:proofErr w:type="spellStart"/>
      <w:r w:rsidRPr="00B51530">
        <w:rPr>
          <w:rFonts w:ascii="Times New Roman" w:eastAsia="Times New Roman" w:hAnsi="Times New Roman" w:cs="Times New Roman"/>
          <w:spacing w:val="-4"/>
          <w:sz w:val="28"/>
          <w:szCs w:val="28"/>
        </w:rPr>
        <w:t>виконання</w:t>
      </w:r>
      <w:proofErr w:type="spellEnd"/>
      <w:r w:rsidRPr="00B51530">
        <w:rPr>
          <w:rFonts w:ascii="Times New Roman" w:eastAsia="Times New Roman" w:hAnsi="Times New Roman" w:cs="Times New Roman"/>
          <w:spacing w:val="-4"/>
          <w:sz w:val="28"/>
          <w:szCs w:val="28"/>
        </w:rPr>
        <w:t xml:space="preserve"> </w:t>
      </w:r>
      <w:proofErr w:type="spellStart"/>
      <w:r w:rsidRPr="00B51530">
        <w:rPr>
          <w:rFonts w:ascii="Times New Roman" w:eastAsia="Times New Roman" w:hAnsi="Times New Roman" w:cs="Times New Roman"/>
          <w:spacing w:val="-4"/>
          <w:sz w:val="28"/>
          <w:szCs w:val="28"/>
        </w:rPr>
        <w:t>вимог</w:t>
      </w:r>
      <w:proofErr w:type="spellEnd"/>
      <w:r w:rsidRPr="00B51530">
        <w:rPr>
          <w:rFonts w:ascii="Times New Roman" w:eastAsia="Times New Roman" w:hAnsi="Times New Roman" w:cs="Times New Roman"/>
          <w:spacing w:val="-4"/>
          <w:sz w:val="28"/>
          <w:szCs w:val="28"/>
        </w:rPr>
        <w:t xml:space="preserve"> Закону </w:t>
      </w:r>
      <w:proofErr w:type="spellStart"/>
      <w:r w:rsidRPr="00B51530">
        <w:rPr>
          <w:rFonts w:ascii="Times New Roman" w:eastAsia="Times New Roman" w:hAnsi="Times New Roman" w:cs="Times New Roman"/>
          <w:spacing w:val="-4"/>
          <w:sz w:val="28"/>
          <w:szCs w:val="28"/>
        </w:rPr>
        <w:t>України</w:t>
      </w:r>
      <w:proofErr w:type="spellEnd"/>
      <w:r w:rsidRPr="00B51530">
        <w:rPr>
          <w:rFonts w:ascii="Times New Roman" w:eastAsia="Times New Roman" w:hAnsi="Times New Roman" w:cs="Times New Roman"/>
          <w:spacing w:val="-4"/>
          <w:sz w:val="28"/>
          <w:szCs w:val="28"/>
        </w:rPr>
        <w:t xml:space="preserve"> «Про </w:t>
      </w:r>
      <w:proofErr w:type="spellStart"/>
      <w:r w:rsidRPr="00B51530">
        <w:rPr>
          <w:rFonts w:ascii="Times New Roman" w:eastAsia="Times New Roman" w:hAnsi="Times New Roman" w:cs="Times New Roman"/>
          <w:spacing w:val="-4"/>
          <w:sz w:val="28"/>
          <w:szCs w:val="28"/>
        </w:rPr>
        <w:t>відходи</w:t>
      </w:r>
      <w:proofErr w:type="spellEnd"/>
      <w:r w:rsidRPr="00B51530">
        <w:rPr>
          <w:rFonts w:ascii="Times New Roman" w:eastAsia="Times New Roman" w:hAnsi="Times New Roman" w:cs="Times New Roman"/>
          <w:spacing w:val="-4"/>
          <w:sz w:val="28"/>
          <w:szCs w:val="28"/>
        </w:rPr>
        <w:t>»;</w:t>
      </w:r>
    </w:p>
    <w:p w:rsidR="001F10D5" w:rsidRPr="00B51530" w:rsidRDefault="001F10D5" w:rsidP="00252331">
      <w:pPr>
        <w:pStyle w:val="a4"/>
        <w:numPr>
          <w:ilvl w:val="0"/>
          <w:numId w:val="24"/>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proofErr w:type="spellStart"/>
      <w:r w:rsidRPr="00B51530">
        <w:rPr>
          <w:rFonts w:ascii="Times New Roman" w:eastAsia="Times New Roman" w:hAnsi="Times New Roman" w:cs="Times New Roman"/>
          <w:spacing w:val="-4"/>
          <w:sz w:val="28"/>
          <w:szCs w:val="28"/>
        </w:rPr>
        <w:lastRenderedPageBreak/>
        <w:t>зниження</w:t>
      </w:r>
      <w:proofErr w:type="spellEnd"/>
      <w:r w:rsidRPr="00B51530">
        <w:rPr>
          <w:rFonts w:ascii="Times New Roman" w:eastAsia="Times New Roman" w:hAnsi="Times New Roman" w:cs="Times New Roman"/>
          <w:spacing w:val="-4"/>
          <w:sz w:val="28"/>
          <w:szCs w:val="28"/>
        </w:rPr>
        <w:t xml:space="preserve"> </w:t>
      </w:r>
      <w:proofErr w:type="spellStart"/>
      <w:r w:rsidRPr="00B51530">
        <w:rPr>
          <w:rFonts w:ascii="Times New Roman" w:eastAsia="Times New Roman" w:hAnsi="Times New Roman" w:cs="Times New Roman"/>
          <w:spacing w:val="-4"/>
          <w:sz w:val="28"/>
          <w:szCs w:val="28"/>
        </w:rPr>
        <w:t>ризиків</w:t>
      </w:r>
      <w:proofErr w:type="spellEnd"/>
      <w:r w:rsidRPr="00B51530">
        <w:rPr>
          <w:rFonts w:ascii="Times New Roman" w:eastAsia="Times New Roman" w:hAnsi="Times New Roman" w:cs="Times New Roman"/>
          <w:spacing w:val="-4"/>
          <w:sz w:val="28"/>
          <w:szCs w:val="28"/>
        </w:rPr>
        <w:t xml:space="preserve"> </w:t>
      </w:r>
      <w:proofErr w:type="spellStart"/>
      <w:r w:rsidRPr="00B51530">
        <w:rPr>
          <w:rFonts w:ascii="Times New Roman" w:eastAsia="Times New Roman" w:hAnsi="Times New Roman" w:cs="Times New Roman"/>
          <w:spacing w:val="-4"/>
          <w:sz w:val="28"/>
          <w:szCs w:val="28"/>
        </w:rPr>
        <w:t>виникнення</w:t>
      </w:r>
      <w:proofErr w:type="spellEnd"/>
      <w:r w:rsidRPr="00B51530">
        <w:rPr>
          <w:rFonts w:ascii="Times New Roman" w:eastAsia="Times New Roman" w:hAnsi="Times New Roman" w:cs="Times New Roman"/>
          <w:spacing w:val="-4"/>
          <w:sz w:val="28"/>
          <w:szCs w:val="28"/>
        </w:rPr>
        <w:t xml:space="preserve"> </w:t>
      </w:r>
      <w:proofErr w:type="spellStart"/>
      <w:r w:rsidRPr="00B51530">
        <w:rPr>
          <w:rFonts w:ascii="Times New Roman" w:eastAsia="Times New Roman" w:hAnsi="Times New Roman" w:cs="Times New Roman"/>
          <w:spacing w:val="-4"/>
          <w:sz w:val="28"/>
          <w:szCs w:val="28"/>
        </w:rPr>
        <w:t>надзвичайних</w:t>
      </w:r>
      <w:proofErr w:type="spellEnd"/>
      <w:r w:rsidRPr="00B51530">
        <w:rPr>
          <w:rFonts w:ascii="Times New Roman" w:eastAsia="Times New Roman" w:hAnsi="Times New Roman" w:cs="Times New Roman"/>
          <w:spacing w:val="-4"/>
          <w:sz w:val="28"/>
          <w:szCs w:val="28"/>
        </w:rPr>
        <w:t xml:space="preserve"> </w:t>
      </w:r>
      <w:proofErr w:type="spellStart"/>
      <w:r w:rsidRPr="00B51530">
        <w:rPr>
          <w:rFonts w:ascii="Times New Roman" w:eastAsia="Times New Roman" w:hAnsi="Times New Roman" w:cs="Times New Roman"/>
          <w:spacing w:val="-4"/>
          <w:sz w:val="28"/>
          <w:szCs w:val="28"/>
        </w:rPr>
        <w:t>ситуацій</w:t>
      </w:r>
      <w:proofErr w:type="spellEnd"/>
      <w:r w:rsidRPr="00B51530">
        <w:rPr>
          <w:rFonts w:ascii="Times New Roman" w:eastAsia="Times New Roman" w:hAnsi="Times New Roman" w:cs="Times New Roman"/>
          <w:spacing w:val="-4"/>
          <w:sz w:val="28"/>
          <w:szCs w:val="28"/>
        </w:rPr>
        <w:t xml:space="preserve"> </w:t>
      </w:r>
      <w:proofErr w:type="gramStart"/>
      <w:r w:rsidRPr="00B51530">
        <w:rPr>
          <w:rFonts w:ascii="Times New Roman" w:eastAsia="Times New Roman" w:hAnsi="Times New Roman" w:cs="Times New Roman"/>
          <w:spacing w:val="-4"/>
          <w:sz w:val="28"/>
          <w:szCs w:val="28"/>
        </w:rPr>
        <w:t>природного  характеру</w:t>
      </w:r>
      <w:proofErr w:type="gramEnd"/>
      <w:r w:rsidRPr="00B51530">
        <w:rPr>
          <w:rFonts w:ascii="Times New Roman" w:eastAsia="Times New Roman" w:hAnsi="Times New Roman" w:cs="Times New Roman"/>
          <w:spacing w:val="-4"/>
          <w:sz w:val="28"/>
          <w:szCs w:val="28"/>
        </w:rPr>
        <w:t xml:space="preserve">; </w:t>
      </w:r>
    </w:p>
    <w:p w:rsidR="001F10D5" w:rsidRPr="00B51530" w:rsidRDefault="001F10D5" w:rsidP="001F10D5">
      <w:pPr>
        <w:tabs>
          <w:tab w:val="num" w:pos="709"/>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зменшення викидів забруднюючих речовин в атмосферне повітря від стаціонарних джерел;</w:t>
      </w:r>
    </w:p>
    <w:p w:rsidR="001F10D5" w:rsidRPr="00B51530" w:rsidRDefault="001F10D5" w:rsidP="00252331">
      <w:pPr>
        <w:pStyle w:val="a4"/>
        <w:numPr>
          <w:ilvl w:val="0"/>
          <w:numId w:val="25"/>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зменшення скидів забруднених стічних вод у водні об’єкти;</w:t>
      </w:r>
    </w:p>
    <w:p w:rsidR="001F10D5" w:rsidRPr="00B51530" w:rsidRDefault="001F10D5" w:rsidP="00252331">
      <w:pPr>
        <w:pStyle w:val="a4"/>
        <w:numPr>
          <w:ilvl w:val="0"/>
          <w:numId w:val="25"/>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proofErr w:type="spellStart"/>
      <w:r w:rsidRPr="00B51530">
        <w:rPr>
          <w:rFonts w:ascii="Times New Roman" w:eastAsia="Times New Roman" w:hAnsi="Times New Roman" w:cs="Times New Roman"/>
          <w:spacing w:val="-4"/>
          <w:sz w:val="28"/>
          <w:szCs w:val="28"/>
        </w:rPr>
        <w:t>покращення</w:t>
      </w:r>
      <w:proofErr w:type="spellEnd"/>
      <w:r w:rsidRPr="00B51530">
        <w:rPr>
          <w:rFonts w:ascii="Times New Roman" w:eastAsia="Times New Roman" w:hAnsi="Times New Roman" w:cs="Times New Roman"/>
          <w:spacing w:val="-4"/>
          <w:sz w:val="28"/>
          <w:szCs w:val="28"/>
        </w:rPr>
        <w:t xml:space="preserve"> </w:t>
      </w:r>
      <w:proofErr w:type="spellStart"/>
      <w:r w:rsidRPr="00B51530">
        <w:rPr>
          <w:rFonts w:ascii="Times New Roman" w:eastAsia="Times New Roman" w:hAnsi="Times New Roman" w:cs="Times New Roman"/>
          <w:spacing w:val="-4"/>
          <w:sz w:val="28"/>
          <w:szCs w:val="28"/>
        </w:rPr>
        <w:t>санітарного</w:t>
      </w:r>
      <w:proofErr w:type="spellEnd"/>
      <w:r w:rsidRPr="00B51530">
        <w:rPr>
          <w:rFonts w:ascii="Times New Roman" w:eastAsia="Times New Roman" w:hAnsi="Times New Roman" w:cs="Times New Roman"/>
          <w:spacing w:val="-4"/>
          <w:sz w:val="28"/>
          <w:szCs w:val="28"/>
        </w:rPr>
        <w:t xml:space="preserve"> стану та </w:t>
      </w:r>
      <w:proofErr w:type="gramStart"/>
      <w:r w:rsidRPr="00B51530">
        <w:rPr>
          <w:rFonts w:ascii="Times New Roman" w:eastAsia="Times New Roman" w:hAnsi="Times New Roman" w:cs="Times New Roman"/>
          <w:spacing w:val="-4"/>
          <w:sz w:val="28"/>
          <w:szCs w:val="28"/>
        </w:rPr>
        <w:t xml:space="preserve">благоустрою </w:t>
      </w:r>
      <w:r w:rsidRPr="00B51530">
        <w:rPr>
          <w:rFonts w:ascii="Times New Roman" w:eastAsia="Times New Roman" w:hAnsi="Times New Roman" w:cs="Times New Roman"/>
          <w:spacing w:val="-4"/>
          <w:sz w:val="28"/>
          <w:szCs w:val="28"/>
          <w:lang w:val="uk-UA"/>
        </w:rPr>
        <w:t xml:space="preserve"> територіальних</w:t>
      </w:r>
      <w:proofErr w:type="gramEnd"/>
      <w:r w:rsidRPr="00B51530">
        <w:rPr>
          <w:rFonts w:ascii="Times New Roman" w:eastAsia="Times New Roman" w:hAnsi="Times New Roman" w:cs="Times New Roman"/>
          <w:spacing w:val="-4"/>
          <w:sz w:val="28"/>
          <w:szCs w:val="28"/>
          <w:lang w:val="uk-UA"/>
        </w:rPr>
        <w:t xml:space="preserve"> громад.</w:t>
      </w:r>
    </w:p>
    <w:p w:rsidR="001F10D5" w:rsidRDefault="00C60E5F" w:rsidP="00C60E5F">
      <w:pPr>
        <w:shd w:val="clear" w:color="auto" w:fill="FFFFFF"/>
        <w:ind w:firstLine="360"/>
        <w:jc w:val="both"/>
        <w:rPr>
          <w:rFonts w:ascii="Times New Roman" w:eastAsia="Times New Roman" w:hAnsi="Times New Roman" w:cs="Times New Roman"/>
          <w:b/>
          <w:sz w:val="28"/>
          <w:szCs w:val="28"/>
          <w:lang w:val="uk-UA" w:eastAsia="uk-UA"/>
        </w:rPr>
      </w:pPr>
      <w:r w:rsidRPr="00C60E5F">
        <w:rPr>
          <w:rFonts w:ascii="Times New Roman" w:eastAsia="Times New Roman" w:hAnsi="Times New Roman" w:cs="Times New Roman"/>
          <w:b/>
          <w:sz w:val="28"/>
          <w:szCs w:val="28"/>
          <w:lang w:val="uk-UA" w:eastAsia="uk-UA"/>
        </w:rPr>
        <w:t>1.3 Забезпечення стабільного функціонування споживчого ринку та продовольча безпека регіону</w:t>
      </w:r>
    </w:p>
    <w:p w:rsidR="002735CC" w:rsidRDefault="0046048D" w:rsidP="00101D2A">
      <w:pPr>
        <w:spacing w:after="0" w:line="240" w:lineRule="auto"/>
        <w:ind w:firstLine="360"/>
        <w:jc w:val="both"/>
        <w:rPr>
          <w:rFonts w:ascii="Times New Roman" w:hAnsi="Times New Roman" w:cs="Times New Roman"/>
          <w:b/>
          <w:sz w:val="28"/>
          <w:szCs w:val="28"/>
          <w:lang w:val="uk-UA"/>
        </w:rPr>
      </w:pPr>
      <w:r w:rsidRPr="0046048D">
        <w:rPr>
          <w:rFonts w:ascii="Times New Roman" w:hAnsi="Times New Roman" w:cs="Times New Roman"/>
          <w:sz w:val="28"/>
          <w:szCs w:val="28"/>
          <w:shd w:val="clear" w:color="auto" w:fill="FFFFFF"/>
          <w:lang w:val="uk-UA"/>
        </w:rPr>
        <w:t xml:space="preserve">Забезпечення продовольчої безпеки населення району, здійснення заходів щодо стабільного функціонування ринку продовольчих товарів і формування регіональних запасів продовольчого зерна та плодоовочевої продукції, створення соціально-економічних та правових умов для захищеності </w:t>
      </w:r>
      <w:proofErr w:type="spellStart"/>
      <w:r w:rsidRPr="0046048D">
        <w:rPr>
          <w:rFonts w:ascii="Times New Roman" w:hAnsi="Times New Roman" w:cs="Times New Roman"/>
          <w:sz w:val="28"/>
          <w:szCs w:val="28"/>
          <w:shd w:val="clear" w:color="auto" w:fill="FFFFFF"/>
          <w:lang w:val="uk-UA"/>
        </w:rPr>
        <w:t>життєво</w:t>
      </w:r>
      <w:proofErr w:type="spellEnd"/>
      <w:r w:rsidRPr="0046048D">
        <w:rPr>
          <w:rFonts w:ascii="Times New Roman" w:hAnsi="Times New Roman" w:cs="Times New Roman"/>
          <w:sz w:val="28"/>
          <w:szCs w:val="28"/>
          <w:shd w:val="clear" w:color="auto" w:fill="FFFFFF"/>
          <w:lang w:val="uk-UA"/>
        </w:rPr>
        <w:t xml:space="preserve"> важливих інтересів громадян.</w:t>
      </w:r>
      <w:r w:rsidR="002735CC" w:rsidRPr="002735CC">
        <w:rPr>
          <w:rFonts w:ascii="Times New Roman" w:hAnsi="Times New Roman" w:cs="Times New Roman"/>
          <w:b/>
          <w:sz w:val="28"/>
          <w:szCs w:val="28"/>
          <w:lang w:val="uk-UA"/>
        </w:rPr>
        <w:t xml:space="preserve"> </w:t>
      </w:r>
    </w:p>
    <w:p w:rsidR="002735CC" w:rsidRDefault="002735CC" w:rsidP="002735CC">
      <w:pPr>
        <w:spacing w:after="0" w:line="240" w:lineRule="auto"/>
        <w:jc w:val="both"/>
        <w:rPr>
          <w:rFonts w:ascii="Times New Roman" w:hAnsi="Times New Roman" w:cs="Times New Roman"/>
          <w:b/>
          <w:sz w:val="28"/>
          <w:szCs w:val="28"/>
          <w:lang w:val="uk-UA"/>
        </w:rPr>
      </w:pPr>
      <w:r w:rsidRPr="00B51530">
        <w:rPr>
          <w:rFonts w:ascii="Times New Roman" w:hAnsi="Times New Roman" w:cs="Times New Roman"/>
          <w:b/>
          <w:sz w:val="28"/>
          <w:szCs w:val="28"/>
          <w:lang w:val="uk-UA"/>
        </w:rPr>
        <w:t xml:space="preserve">Основні завдання та заходи </w:t>
      </w:r>
    </w:p>
    <w:p w:rsidR="0046048D" w:rsidRPr="0046048D" w:rsidRDefault="0046048D" w:rsidP="00252331">
      <w:pPr>
        <w:pStyle w:val="tl"/>
        <w:numPr>
          <w:ilvl w:val="0"/>
          <w:numId w:val="47"/>
        </w:numPr>
        <w:shd w:val="clear" w:color="auto" w:fill="FFFFFF"/>
        <w:spacing w:before="0" w:beforeAutospacing="0" w:after="0" w:afterAutospacing="0"/>
        <w:ind w:left="0" w:firstLine="567"/>
        <w:jc w:val="both"/>
        <w:rPr>
          <w:sz w:val="28"/>
          <w:szCs w:val="28"/>
        </w:rPr>
      </w:pPr>
      <w:r w:rsidRPr="0046048D">
        <w:rPr>
          <w:sz w:val="28"/>
          <w:szCs w:val="28"/>
        </w:rPr>
        <w:t>впровадження системи моніторингу індикаторів продовольчої безпеки;</w:t>
      </w:r>
    </w:p>
    <w:p w:rsidR="0046048D" w:rsidRPr="0046048D" w:rsidRDefault="0046048D" w:rsidP="00252331">
      <w:pPr>
        <w:pStyle w:val="tl"/>
        <w:numPr>
          <w:ilvl w:val="0"/>
          <w:numId w:val="47"/>
        </w:numPr>
        <w:shd w:val="clear" w:color="auto" w:fill="FFFFFF"/>
        <w:spacing w:before="0" w:beforeAutospacing="0" w:after="0" w:afterAutospacing="0"/>
        <w:ind w:left="0" w:firstLine="567"/>
        <w:jc w:val="both"/>
        <w:rPr>
          <w:sz w:val="28"/>
          <w:szCs w:val="28"/>
        </w:rPr>
      </w:pPr>
      <w:r w:rsidRPr="0046048D">
        <w:rPr>
          <w:sz w:val="28"/>
          <w:szCs w:val="28"/>
        </w:rPr>
        <w:t xml:space="preserve">аналіз стану індикаторів продовольчої безпеки </w:t>
      </w:r>
      <w:r w:rsidR="009255DC">
        <w:rPr>
          <w:sz w:val="28"/>
          <w:szCs w:val="28"/>
        </w:rPr>
        <w:t>району</w:t>
      </w:r>
      <w:r w:rsidRPr="0046048D">
        <w:rPr>
          <w:sz w:val="28"/>
          <w:szCs w:val="28"/>
        </w:rPr>
        <w:t>, їхня оцінка за визначеними критеріями;</w:t>
      </w:r>
    </w:p>
    <w:p w:rsidR="0046048D" w:rsidRPr="0046048D" w:rsidRDefault="0046048D" w:rsidP="00252331">
      <w:pPr>
        <w:pStyle w:val="tl"/>
        <w:numPr>
          <w:ilvl w:val="0"/>
          <w:numId w:val="47"/>
        </w:numPr>
        <w:shd w:val="clear" w:color="auto" w:fill="FFFFFF"/>
        <w:spacing w:before="0" w:beforeAutospacing="0" w:after="0" w:afterAutospacing="0"/>
        <w:ind w:left="0" w:firstLine="567"/>
        <w:jc w:val="both"/>
        <w:rPr>
          <w:sz w:val="28"/>
          <w:szCs w:val="28"/>
        </w:rPr>
      </w:pPr>
      <w:r w:rsidRPr="0046048D">
        <w:rPr>
          <w:sz w:val="28"/>
          <w:szCs w:val="28"/>
        </w:rPr>
        <w:t>виявлення факторів, що можуть загрожувати продовольчій безпеці, розробка програмних заходів і завдань щодо забезпечення покращення та стабілізації показників індикаторів;</w:t>
      </w:r>
    </w:p>
    <w:p w:rsidR="0046048D" w:rsidRPr="0046048D" w:rsidRDefault="0046048D" w:rsidP="00252331">
      <w:pPr>
        <w:pStyle w:val="tl"/>
        <w:numPr>
          <w:ilvl w:val="0"/>
          <w:numId w:val="47"/>
        </w:numPr>
        <w:shd w:val="clear" w:color="auto" w:fill="FFFFFF"/>
        <w:spacing w:before="0" w:beforeAutospacing="0" w:after="0" w:afterAutospacing="0"/>
        <w:ind w:left="0" w:firstLine="567"/>
        <w:jc w:val="both"/>
        <w:rPr>
          <w:sz w:val="28"/>
          <w:szCs w:val="28"/>
        </w:rPr>
      </w:pPr>
      <w:r w:rsidRPr="0046048D">
        <w:rPr>
          <w:sz w:val="28"/>
          <w:szCs w:val="28"/>
        </w:rPr>
        <w:t xml:space="preserve">забезпечення фізичної та економічної доступності та якості </w:t>
      </w:r>
      <w:proofErr w:type="spellStart"/>
      <w:r w:rsidRPr="0046048D">
        <w:rPr>
          <w:sz w:val="28"/>
          <w:szCs w:val="28"/>
        </w:rPr>
        <w:t>життєво</w:t>
      </w:r>
      <w:proofErr w:type="spellEnd"/>
      <w:r w:rsidRPr="0046048D">
        <w:rPr>
          <w:sz w:val="28"/>
          <w:szCs w:val="28"/>
        </w:rPr>
        <w:t xml:space="preserve"> важливих продуктів харчування населенню згідно з науково обґрунтованими наборами продуктів харчування;</w:t>
      </w:r>
    </w:p>
    <w:p w:rsidR="0046048D" w:rsidRPr="0046048D" w:rsidRDefault="0046048D" w:rsidP="00252331">
      <w:pPr>
        <w:pStyle w:val="tl"/>
        <w:numPr>
          <w:ilvl w:val="0"/>
          <w:numId w:val="47"/>
        </w:numPr>
        <w:shd w:val="clear" w:color="auto" w:fill="FFFFFF"/>
        <w:spacing w:before="0" w:beforeAutospacing="0" w:after="0" w:afterAutospacing="0"/>
        <w:ind w:left="0" w:firstLine="567"/>
        <w:jc w:val="both"/>
        <w:rPr>
          <w:sz w:val="28"/>
          <w:szCs w:val="28"/>
        </w:rPr>
      </w:pPr>
      <w:r w:rsidRPr="0046048D">
        <w:rPr>
          <w:sz w:val="28"/>
          <w:szCs w:val="28"/>
        </w:rPr>
        <w:t xml:space="preserve">підтримка стабільності продовольчого забезпечення населення та продовольчої незалежності </w:t>
      </w:r>
      <w:r w:rsidR="00E934E5">
        <w:rPr>
          <w:sz w:val="28"/>
          <w:szCs w:val="28"/>
        </w:rPr>
        <w:t>району</w:t>
      </w:r>
      <w:r w:rsidRPr="0046048D">
        <w:rPr>
          <w:sz w:val="28"/>
          <w:szCs w:val="28"/>
        </w:rPr>
        <w:t>;</w:t>
      </w:r>
    </w:p>
    <w:p w:rsidR="0046048D" w:rsidRPr="0046048D" w:rsidRDefault="0046048D" w:rsidP="00252331">
      <w:pPr>
        <w:pStyle w:val="tl"/>
        <w:numPr>
          <w:ilvl w:val="0"/>
          <w:numId w:val="47"/>
        </w:numPr>
        <w:shd w:val="clear" w:color="auto" w:fill="FFFFFF"/>
        <w:spacing w:before="0" w:beforeAutospacing="0" w:after="0" w:afterAutospacing="0"/>
        <w:ind w:left="0" w:firstLine="567"/>
        <w:jc w:val="both"/>
        <w:rPr>
          <w:sz w:val="28"/>
          <w:szCs w:val="28"/>
        </w:rPr>
      </w:pPr>
      <w:r w:rsidRPr="0046048D">
        <w:rPr>
          <w:sz w:val="28"/>
          <w:szCs w:val="28"/>
        </w:rPr>
        <w:t>формування регіональних запасів продовольчого зерна та плодоовочевої продукції;</w:t>
      </w:r>
    </w:p>
    <w:p w:rsidR="002735CC" w:rsidRPr="002735CC" w:rsidRDefault="002735CC" w:rsidP="00252331">
      <w:pPr>
        <w:pStyle w:val="tl"/>
        <w:numPr>
          <w:ilvl w:val="0"/>
          <w:numId w:val="47"/>
        </w:numPr>
        <w:shd w:val="clear" w:color="auto" w:fill="FFFFFF"/>
        <w:spacing w:before="0" w:beforeAutospacing="0" w:after="0" w:afterAutospacing="0"/>
        <w:ind w:left="0" w:firstLine="567"/>
        <w:rPr>
          <w:sz w:val="28"/>
          <w:szCs w:val="28"/>
        </w:rPr>
      </w:pPr>
      <w:r w:rsidRPr="002735CC">
        <w:rPr>
          <w:sz w:val="28"/>
          <w:szCs w:val="28"/>
        </w:rPr>
        <w:t>визначення напрямів реалізації продовольчої безпеки;</w:t>
      </w:r>
    </w:p>
    <w:p w:rsidR="002735CC" w:rsidRPr="002735CC" w:rsidRDefault="002735CC" w:rsidP="00252331">
      <w:pPr>
        <w:pStyle w:val="tl"/>
        <w:numPr>
          <w:ilvl w:val="0"/>
          <w:numId w:val="47"/>
        </w:numPr>
        <w:shd w:val="clear" w:color="auto" w:fill="FFFFFF"/>
        <w:spacing w:before="0" w:beforeAutospacing="0" w:after="0" w:afterAutospacing="0"/>
        <w:ind w:left="0" w:firstLine="567"/>
        <w:rPr>
          <w:sz w:val="28"/>
          <w:szCs w:val="28"/>
        </w:rPr>
      </w:pPr>
      <w:r w:rsidRPr="002735CC">
        <w:rPr>
          <w:sz w:val="28"/>
          <w:szCs w:val="28"/>
        </w:rPr>
        <w:t>розробка заходів щодо стабілізації ринку продовольчих товарів;</w:t>
      </w:r>
    </w:p>
    <w:p w:rsidR="002735CC" w:rsidRPr="002735CC" w:rsidRDefault="002735CC" w:rsidP="00252331">
      <w:pPr>
        <w:pStyle w:val="tl"/>
        <w:numPr>
          <w:ilvl w:val="0"/>
          <w:numId w:val="47"/>
        </w:numPr>
        <w:shd w:val="clear" w:color="auto" w:fill="FFFFFF"/>
        <w:spacing w:before="0" w:beforeAutospacing="0" w:after="0" w:afterAutospacing="0"/>
        <w:ind w:left="0" w:firstLine="567"/>
        <w:rPr>
          <w:sz w:val="28"/>
          <w:szCs w:val="28"/>
        </w:rPr>
      </w:pPr>
      <w:r w:rsidRPr="002735CC">
        <w:rPr>
          <w:sz w:val="28"/>
          <w:szCs w:val="28"/>
        </w:rPr>
        <w:t>моніторинг індикаторів продовольчої безпеки;</w:t>
      </w:r>
    </w:p>
    <w:p w:rsidR="002735CC" w:rsidRPr="002735CC" w:rsidRDefault="002735CC" w:rsidP="00252331">
      <w:pPr>
        <w:pStyle w:val="tl"/>
        <w:numPr>
          <w:ilvl w:val="0"/>
          <w:numId w:val="47"/>
        </w:numPr>
        <w:shd w:val="clear" w:color="auto" w:fill="FFFFFF"/>
        <w:spacing w:before="0" w:beforeAutospacing="0" w:after="0" w:afterAutospacing="0"/>
        <w:ind w:left="0" w:firstLine="567"/>
        <w:rPr>
          <w:sz w:val="28"/>
          <w:szCs w:val="28"/>
        </w:rPr>
      </w:pPr>
      <w:r w:rsidRPr="002735CC">
        <w:rPr>
          <w:sz w:val="28"/>
          <w:szCs w:val="28"/>
        </w:rPr>
        <w:t>формування регіональних запасів продовольчого зерна та плодоовочевої продукції;</w:t>
      </w:r>
    </w:p>
    <w:p w:rsidR="002735CC" w:rsidRPr="002735CC" w:rsidRDefault="002735CC" w:rsidP="00252331">
      <w:pPr>
        <w:pStyle w:val="tl"/>
        <w:numPr>
          <w:ilvl w:val="0"/>
          <w:numId w:val="47"/>
        </w:numPr>
        <w:shd w:val="clear" w:color="auto" w:fill="FFFFFF"/>
        <w:spacing w:before="0" w:beforeAutospacing="0" w:after="0" w:afterAutospacing="0"/>
        <w:ind w:left="0" w:firstLine="567"/>
        <w:rPr>
          <w:sz w:val="28"/>
          <w:szCs w:val="28"/>
        </w:rPr>
      </w:pPr>
      <w:r w:rsidRPr="002735CC">
        <w:rPr>
          <w:sz w:val="28"/>
          <w:szCs w:val="28"/>
        </w:rPr>
        <w:t>організація контро</w:t>
      </w:r>
      <w:r w:rsidR="00101D2A">
        <w:rPr>
          <w:sz w:val="28"/>
          <w:szCs w:val="28"/>
        </w:rPr>
        <w:t>лю за якістю харчових продуктів.</w:t>
      </w:r>
    </w:p>
    <w:p w:rsidR="0046048D" w:rsidRDefault="00486A98" w:rsidP="00E74185">
      <w:pPr>
        <w:spacing w:after="0" w:line="240" w:lineRule="auto"/>
        <w:ind w:firstLine="567"/>
        <w:jc w:val="both"/>
        <w:rPr>
          <w:rFonts w:ascii="Times New Roman" w:eastAsia="Times New Roman" w:hAnsi="Times New Roman" w:cs="Times New Roman"/>
          <w:b/>
          <w:sz w:val="28"/>
          <w:szCs w:val="28"/>
          <w:lang w:val="uk-UA" w:eastAsia="uk-UA"/>
        </w:rPr>
      </w:pPr>
      <w:r w:rsidRPr="00514387">
        <w:rPr>
          <w:rFonts w:ascii="Times New Roman" w:eastAsia="Times New Roman" w:hAnsi="Times New Roman" w:cs="Times New Roman"/>
          <w:b/>
          <w:sz w:val="28"/>
          <w:szCs w:val="28"/>
          <w:lang w:eastAsia="uk-UA"/>
        </w:rPr>
        <w:t>1</w:t>
      </w:r>
      <w:r w:rsidRPr="00514387">
        <w:rPr>
          <w:rFonts w:ascii="Times New Roman" w:eastAsia="Times New Roman" w:hAnsi="Times New Roman" w:cs="Times New Roman"/>
          <w:b/>
          <w:sz w:val="28"/>
          <w:szCs w:val="28"/>
          <w:lang w:val="uk-UA" w:eastAsia="uk-UA"/>
        </w:rPr>
        <w:t>.4</w:t>
      </w:r>
      <w:r w:rsidR="003E1178" w:rsidRPr="003E1178">
        <w:rPr>
          <w:rFonts w:ascii="Times New Roman" w:eastAsia="Times New Roman" w:hAnsi="Times New Roman" w:cs="Times New Roman"/>
          <w:sz w:val="28"/>
          <w:szCs w:val="28"/>
          <w:lang w:val="uk-UA" w:eastAsia="uk-UA"/>
        </w:rPr>
        <w:t xml:space="preserve"> </w:t>
      </w:r>
      <w:r w:rsidR="003E1178" w:rsidRPr="003E1178">
        <w:rPr>
          <w:rFonts w:ascii="Times New Roman" w:eastAsia="Times New Roman" w:hAnsi="Times New Roman" w:cs="Times New Roman"/>
          <w:b/>
          <w:sz w:val="28"/>
          <w:szCs w:val="28"/>
          <w:lang w:val="uk-UA" w:eastAsia="uk-UA"/>
        </w:rPr>
        <w:t xml:space="preserve">Задоволення потреб громадян у </w:t>
      </w:r>
      <w:r w:rsidR="003E1178" w:rsidRPr="003E1178">
        <w:rPr>
          <w:rFonts w:ascii="Times New Roman" w:eastAsia="Times New Roman" w:hAnsi="Times New Roman" w:cs="Times New Roman"/>
          <w:b/>
          <w:sz w:val="28"/>
          <w:szCs w:val="28"/>
          <w:lang w:eastAsia="uk-UA"/>
        </w:rPr>
        <w:t xml:space="preserve">     </w:t>
      </w:r>
      <w:r w:rsidR="003E1178" w:rsidRPr="003E1178">
        <w:rPr>
          <w:rFonts w:ascii="Times New Roman" w:eastAsia="Times New Roman" w:hAnsi="Times New Roman" w:cs="Times New Roman"/>
          <w:b/>
          <w:sz w:val="28"/>
          <w:szCs w:val="28"/>
          <w:lang w:val="uk-UA" w:eastAsia="uk-UA"/>
        </w:rPr>
        <w:t>якісному наданні послуг у сфері охорони здоров’я</w:t>
      </w:r>
    </w:p>
    <w:p w:rsidR="002328EF" w:rsidRPr="00B51530" w:rsidRDefault="002328EF" w:rsidP="00E74185">
      <w:pPr>
        <w:spacing w:after="0" w:line="240" w:lineRule="auto"/>
        <w:ind w:firstLine="567"/>
        <w:jc w:val="both"/>
        <w:rPr>
          <w:rFonts w:ascii="Times New Roman" w:eastAsia="Times New Roman" w:hAnsi="Times New Roman" w:cs="Times New Roman"/>
          <w:bCs/>
          <w:sz w:val="28"/>
          <w:szCs w:val="28"/>
          <w:lang w:val="uk-UA"/>
        </w:rPr>
      </w:pPr>
      <w:r w:rsidRPr="00B51530">
        <w:rPr>
          <w:rFonts w:ascii="Times New Roman" w:eastAsia="Times New Roman" w:hAnsi="Times New Roman" w:cs="Times New Roman"/>
          <w:sz w:val="28"/>
          <w:szCs w:val="28"/>
          <w:lang w:val="uk-UA"/>
        </w:rPr>
        <w:t>Медична галузь працює над збереженням здоров’я населення Ніжинського</w:t>
      </w:r>
      <w:r>
        <w:rPr>
          <w:rFonts w:ascii="Times New Roman" w:eastAsia="Times New Roman" w:hAnsi="Times New Roman" w:cs="Times New Roman"/>
          <w:sz w:val="28"/>
          <w:szCs w:val="28"/>
          <w:lang w:val="uk-UA"/>
        </w:rPr>
        <w:t xml:space="preserve"> району, забезпеченням</w:t>
      </w:r>
      <w:r w:rsidRPr="00B51530">
        <w:rPr>
          <w:rFonts w:ascii="Times New Roman" w:eastAsia="Times New Roman" w:hAnsi="Times New Roman" w:cs="Times New Roman"/>
          <w:sz w:val="28"/>
          <w:szCs w:val="28"/>
          <w:lang w:val="uk-UA"/>
        </w:rPr>
        <w:t xml:space="preserve"> якісною і доступною медичною допомогою хворих згідно стандартів і клінічних протоколів, профілактичним напрямком роботи, впровадженням інформаційних технологій в медичних закладах, </w:t>
      </w:r>
      <w:r w:rsidRPr="00B51530">
        <w:rPr>
          <w:rFonts w:ascii="Times New Roman" w:eastAsia="Times New Roman" w:hAnsi="Times New Roman" w:cs="Times New Roman"/>
          <w:bCs/>
          <w:sz w:val="28"/>
          <w:szCs w:val="28"/>
          <w:lang w:val="uk-UA"/>
        </w:rPr>
        <w:t xml:space="preserve">зміцненням матеріально-технічної бази закладів охорони здоров’я. </w:t>
      </w:r>
      <w:r w:rsidRPr="00B51530">
        <w:rPr>
          <w:rFonts w:ascii="Times New Roman" w:eastAsia="Times New Roman" w:hAnsi="Times New Roman" w:cs="Times New Roman"/>
          <w:sz w:val="28"/>
          <w:szCs w:val="28"/>
          <w:lang w:val="uk-UA"/>
        </w:rPr>
        <w:t xml:space="preserve">Надання якісної та доступної </w:t>
      </w:r>
      <w:r>
        <w:rPr>
          <w:rFonts w:ascii="Times New Roman" w:eastAsia="Times New Roman" w:hAnsi="Times New Roman" w:cs="Times New Roman"/>
          <w:sz w:val="28"/>
          <w:szCs w:val="28"/>
          <w:lang w:val="uk-UA"/>
        </w:rPr>
        <w:t xml:space="preserve">первинної, </w:t>
      </w:r>
      <w:r w:rsidRPr="00B51530">
        <w:rPr>
          <w:rFonts w:ascii="Times New Roman" w:eastAsia="Times New Roman" w:hAnsi="Times New Roman" w:cs="Times New Roman"/>
          <w:sz w:val="28"/>
          <w:szCs w:val="28"/>
          <w:lang w:val="uk-UA"/>
        </w:rPr>
        <w:t>вторинної (спеціаліз</w:t>
      </w:r>
      <w:r>
        <w:rPr>
          <w:rFonts w:ascii="Times New Roman" w:eastAsia="Times New Roman" w:hAnsi="Times New Roman" w:cs="Times New Roman"/>
          <w:sz w:val="28"/>
          <w:szCs w:val="28"/>
          <w:lang w:val="uk-UA"/>
        </w:rPr>
        <w:t xml:space="preserve">ованої), </w:t>
      </w:r>
      <w:r w:rsidRPr="00B51530">
        <w:rPr>
          <w:rFonts w:ascii="Times New Roman" w:eastAsia="Times New Roman" w:hAnsi="Times New Roman" w:cs="Times New Roman"/>
          <w:sz w:val="28"/>
          <w:szCs w:val="28"/>
          <w:lang w:val="uk-UA"/>
        </w:rPr>
        <w:t>в тому числі екстреної висококваліфікованої медичної допомоги населенню.</w:t>
      </w:r>
    </w:p>
    <w:p w:rsidR="002328EF" w:rsidRPr="00B51530" w:rsidRDefault="002328EF" w:rsidP="00E74185">
      <w:pPr>
        <w:spacing w:after="0" w:line="240" w:lineRule="auto"/>
        <w:ind w:firstLine="567"/>
        <w:jc w:val="both"/>
        <w:rPr>
          <w:rFonts w:ascii="Times New Roman" w:eastAsia="Times New Roman" w:hAnsi="Times New Roman" w:cs="Times New Roman"/>
          <w:b/>
          <w:sz w:val="28"/>
          <w:szCs w:val="28"/>
          <w:lang w:val="uk-UA"/>
        </w:rPr>
      </w:pPr>
      <w:r w:rsidRPr="00B51530">
        <w:rPr>
          <w:rFonts w:ascii="Times New Roman" w:eastAsia="Times New Roman" w:hAnsi="Times New Roman" w:cs="Times New Roman"/>
          <w:b/>
          <w:sz w:val="28"/>
          <w:szCs w:val="28"/>
          <w:lang w:val="uk-UA"/>
        </w:rPr>
        <w:t xml:space="preserve">Основні завдання та заходи </w:t>
      </w:r>
    </w:p>
    <w:p w:rsidR="002328EF" w:rsidRPr="00B51530" w:rsidRDefault="002328EF" w:rsidP="00252331">
      <w:pPr>
        <w:pStyle w:val="a4"/>
        <w:numPr>
          <w:ilvl w:val="0"/>
          <w:numId w:val="35"/>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iCs/>
          <w:sz w:val="28"/>
          <w:szCs w:val="28"/>
          <w:lang w:val="uk-UA"/>
        </w:rPr>
        <w:t>здійснення заходів щодо реформування медичної галузі;</w:t>
      </w:r>
    </w:p>
    <w:p w:rsidR="002328EF" w:rsidRPr="00B51530" w:rsidRDefault="002328EF" w:rsidP="00252331">
      <w:pPr>
        <w:pStyle w:val="a4"/>
        <w:numPr>
          <w:ilvl w:val="0"/>
          <w:numId w:val="35"/>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proofErr w:type="spellStart"/>
      <w:r w:rsidRPr="00B51530">
        <w:rPr>
          <w:rFonts w:ascii="Times New Roman" w:eastAsia="Times New Roman" w:hAnsi="Times New Roman" w:cs="Times New Roman"/>
          <w:sz w:val="28"/>
          <w:szCs w:val="28"/>
        </w:rPr>
        <w:t>покращення</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матеріально-технічної</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бази</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закладів</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охорони</w:t>
      </w:r>
      <w:proofErr w:type="spellEnd"/>
      <w:r w:rsidRPr="00B51530">
        <w:rPr>
          <w:rFonts w:ascii="Times New Roman" w:eastAsia="Times New Roman" w:hAnsi="Times New Roman" w:cs="Times New Roman"/>
          <w:sz w:val="28"/>
          <w:szCs w:val="28"/>
        </w:rPr>
        <w:t xml:space="preserve"> здоров</w:t>
      </w:r>
      <w:r w:rsidRPr="00B51530">
        <w:rPr>
          <w:rFonts w:ascii="Times New Roman" w:eastAsia="Times New Roman" w:hAnsi="Times New Roman" w:cs="Times New Roman"/>
          <w:sz w:val="28"/>
          <w:szCs w:val="28"/>
          <w:lang w:val="uk-UA"/>
        </w:rPr>
        <w:t>’</w:t>
      </w:r>
      <w:r w:rsidRPr="00B51530">
        <w:rPr>
          <w:rFonts w:ascii="Times New Roman" w:eastAsia="Times New Roman" w:hAnsi="Times New Roman" w:cs="Times New Roman"/>
          <w:sz w:val="28"/>
          <w:szCs w:val="28"/>
        </w:rPr>
        <w:t>я;</w:t>
      </w:r>
    </w:p>
    <w:p w:rsidR="002328EF" w:rsidRPr="00B51530" w:rsidRDefault="002328EF" w:rsidP="00E74185">
      <w:pPr>
        <w:tabs>
          <w:tab w:val="num" w:pos="360"/>
          <w:tab w:val="num" w:pos="1070"/>
          <w:tab w:val="num" w:pos="1134"/>
        </w:tabs>
        <w:spacing w:after="0" w:line="240" w:lineRule="auto"/>
        <w:ind w:firstLine="567"/>
        <w:jc w:val="both"/>
        <w:rPr>
          <w:rFonts w:ascii="Times New Roman" w:eastAsia="Times New Roman" w:hAnsi="Times New Roman" w:cs="Times New Roman"/>
          <w:iCs/>
          <w:sz w:val="28"/>
          <w:szCs w:val="28"/>
          <w:lang w:val="uk-UA"/>
        </w:rPr>
      </w:pPr>
      <w:r w:rsidRPr="00B51530">
        <w:rPr>
          <w:rFonts w:ascii="Times New Roman" w:eastAsia="Times New Roman" w:hAnsi="Times New Roman" w:cs="Times New Roman"/>
          <w:iCs/>
          <w:sz w:val="28"/>
          <w:szCs w:val="28"/>
          <w:lang w:val="uk-UA"/>
        </w:rPr>
        <w:t>здійснення заходів щодо реформування медичної галузі:</w:t>
      </w:r>
    </w:p>
    <w:p w:rsidR="002328EF" w:rsidRPr="00B51530" w:rsidRDefault="00D4517D" w:rsidP="00252331">
      <w:pPr>
        <w:pStyle w:val="a4"/>
        <w:numPr>
          <w:ilvl w:val="0"/>
          <w:numId w:val="44"/>
        </w:numPr>
        <w:tabs>
          <w:tab w:val="num" w:pos="360"/>
          <w:tab w:val="num" w:pos="709"/>
          <w:tab w:val="num" w:pos="1134"/>
        </w:tabs>
        <w:spacing w:after="0" w:line="240" w:lineRule="auto"/>
        <w:ind w:left="0" w:firstLine="567"/>
        <w:jc w:val="both"/>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lastRenderedPageBreak/>
        <w:t>капітальний ремонт</w:t>
      </w:r>
      <w:r w:rsidR="002328EF" w:rsidRPr="00B51530">
        <w:rPr>
          <w:rFonts w:ascii="Times New Roman" w:eastAsia="Times New Roman" w:hAnsi="Times New Roman" w:cs="Times New Roman"/>
          <w:iCs/>
          <w:sz w:val="28"/>
          <w:szCs w:val="28"/>
          <w:lang w:val="uk-UA"/>
        </w:rPr>
        <w:t xml:space="preserve"> </w:t>
      </w:r>
      <w:r>
        <w:rPr>
          <w:rFonts w:ascii="Times New Roman" w:eastAsia="Times New Roman" w:hAnsi="Times New Roman" w:cs="Times New Roman"/>
          <w:iCs/>
          <w:sz w:val="28"/>
          <w:szCs w:val="28"/>
          <w:lang w:val="uk-UA"/>
        </w:rPr>
        <w:t xml:space="preserve">з виділенням черговості </w:t>
      </w:r>
      <w:proofErr w:type="spellStart"/>
      <w:r>
        <w:rPr>
          <w:rFonts w:ascii="Times New Roman" w:eastAsia="Times New Roman" w:hAnsi="Times New Roman" w:cs="Times New Roman"/>
          <w:iCs/>
          <w:sz w:val="28"/>
          <w:szCs w:val="28"/>
          <w:lang w:val="uk-UA"/>
        </w:rPr>
        <w:t>Новобасанської</w:t>
      </w:r>
      <w:proofErr w:type="spellEnd"/>
      <w:r>
        <w:rPr>
          <w:rFonts w:ascii="Times New Roman" w:eastAsia="Times New Roman" w:hAnsi="Times New Roman" w:cs="Times New Roman"/>
          <w:iCs/>
          <w:sz w:val="28"/>
          <w:szCs w:val="28"/>
          <w:lang w:val="uk-UA"/>
        </w:rPr>
        <w:t xml:space="preserve"> сільської лікарської амбулаторії за </w:t>
      </w:r>
      <w:proofErr w:type="spellStart"/>
      <w:r>
        <w:rPr>
          <w:rFonts w:ascii="Times New Roman" w:eastAsia="Times New Roman" w:hAnsi="Times New Roman" w:cs="Times New Roman"/>
          <w:iCs/>
          <w:sz w:val="28"/>
          <w:szCs w:val="28"/>
          <w:lang w:val="uk-UA"/>
        </w:rPr>
        <w:t>адресою</w:t>
      </w:r>
      <w:proofErr w:type="spellEnd"/>
      <w:r>
        <w:rPr>
          <w:rFonts w:ascii="Times New Roman" w:eastAsia="Times New Roman" w:hAnsi="Times New Roman" w:cs="Times New Roman"/>
          <w:iCs/>
          <w:sz w:val="28"/>
          <w:szCs w:val="28"/>
          <w:lang w:val="uk-UA"/>
        </w:rPr>
        <w:t xml:space="preserve">: Чернігівська обл., Ніжинський р-н, с. Нова </w:t>
      </w:r>
      <w:proofErr w:type="spellStart"/>
      <w:r w:rsidR="004A429C">
        <w:rPr>
          <w:rFonts w:ascii="Times New Roman" w:eastAsia="Times New Roman" w:hAnsi="Times New Roman" w:cs="Times New Roman"/>
          <w:iCs/>
          <w:sz w:val="28"/>
          <w:szCs w:val="28"/>
          <w:lang w:val="uk-UA"/>
        </w:rPr>
        <w:t>Басань</w:t>
      </w:r>
      <w:proofErr w:type="spellEnd"/>
      <w:r w:rsidR="004A429C">
        <w:rPr>
          <w:rFonts w:ascii="Times New Roman" w:eastAsia="Times New Roman" w:hAnsi="Times New Roman" w:cs="Times New Roman"/>
          <w:iCs/>
          <w:sz w:val="28"/>
          <w:szCs w:val="28"/>
          <w:lang w:val="uk-UA"/>
        </w:rPr>
        <w:t>, вул. Шевченка, 34</w:t>
      </w:r>
      <w:r w:rsidR="002328EF" w:rsidRPr="00B51530">
        <w:rPr>
          <w:rFonts w:ascii="Times New Roman" w:eastAsia="Times New Roman" w:hAnsi="Times New Roman" w:cs="Times New Roman"/>
          <w:iCs/>
          <w:sz w:val="28"/>
          <w:szCs w:val="28"/>
          <w:lang w:val="uk-UA"/>
        </w:rPr>
        <w:t>;</w:t>
      </w:r>
    </w:p>
    <w:p w:rsidR="002328EF" w:rsidRPr="00B51530" w:rsidRDefault="002328EF" w:rsidP="00252331">
      <w:pPr>
        <w:pStyle w:val="a4"/>
        <w:numPr>
          <w:ilvl w:val="0"/>
          <w:numId w:val="36"/>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w:t>
      </w:r>
      <w:proofErr w:type="spellStart"/>
      <w:r w:rsidRPr="00B51530">
        <w:rPr>
          <w:rFonts w:ascii="Times New Roman" w:eastAsia="Times New Roman" w:hAnsi="Times New Roman" w:cs="Times New Roman"/>
          <w:sz w:val="28"/>
          <w:szCs w:val="28"/>
        </w:rPr>
        <w:t>абезпечення</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гідних</w:t>
      </w:r>
      <w:proofErr w:type="spellEnd"/>
      <w:r w:rsidRPr="00B51530">
        <w:rPr>
          <w:rFonts w:ascii="Times New Roman" w:eastAsia="Times New Roman" w:hAnsi="Times New Roman" w:cs="Times New Roman"/>
          <w:sz w:val="28"/>
          <w:szCs w:val="28"/>
        </w:rPr>
        <w:t xml:space="preserve"> умов та </w:t>
      </w:r>
      <w:proofErr w:type="spellStart"/>
      <w:r w:rsidRPr="00B51530">
        <w:rPr>
          <w:rFonts w:ascii="Times New Roman" w:eastAsia="Times New Roman" w:hAnsi="Times New Roman" w:cs="Times New Roman"/>
          <w:sz w:val="28"/>
          <w:szCs w:val="28"/>
        </w:rPr>
        <w:t>рівня</w:t>
      </w:r>
      <w:proofErr w:type="spellEnd"/>
      <w:r w:rsidRPr="00B51530">
        <w:rPr>
          <w:rFonts w:ascii="Times New Roman" w:eastAsia="Times New Roman" w:hAnsi="Times New Roman" w:cs="Times New Roman"/>
          <w:sz w:val="28"/>
          <w:szCs w:val="28"/>
        </w:rPr>
        <w:t xml:space="preserve"> оплати </w:t>
      </w:r>
      <w:proofErr w:type="spellStart"/>
      <w:r w:rsidRPr="00B51530">
        <w:rPr>
          <w:rFonts w:ascii="Times New Roman" w:eastAsia="Times New Roman" w:hAnsi="Times New Roman" w:cs="Times New Roman"/>
          <w:sz w:val="28"/>
          <w:szCs w:val="28"/>
        </w:rPr>
        <w:t>праці</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соціальних</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гарантій</w:t>
      </w:r>
      <w:proofErr w:type="spellEnd"/>
      <w:r w:rsidRPr="00B51530">
        <w:rPr>
          <w:rFonts w:ascii="Times New Roman" w:eastAsia="Times New Roman" w:hAnsi="Times New Roman" w:cs="Times New Roman"/>
          <w:sz w:val="28"/>
          <w:szCs w:val="28"/>
        </w:rPr>
        <w:t xml:space="preserve"> для </w:t>
      </w:r>
      <w:proofErr w:type="spellStart"/>
      <w:r w:rsidRPr="00B51530">
        <w:rPr>
          <w:rFonts w:ascii="Times New Roman" w:eastAsia="Times New Roman" w:hAnsi="Times New Roman" w:cs="Times New Roman"/>
          <w:sz w:val="28"/>
          <w:szCs w:val="28"/>
        </w:rPr>
        <w:t>медичних</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працівників</w:t>
      </w:r>
      <w:proofErr w:type="spellEnd"/>
      <w:r w:rsidRPr="00B51530">
        <w:rPr>
          <w:rFonts w:ascii="Times New Roman" w:eastAsia="Times New Roman" w:hAnsi="Times New Roman" w:cs="Times New Roman"/>
          <w:sz w:val="28"/>
          <w:szCs w:val="28"/>
          <w:lang w:val="uk-UA"/>
        </w:rPr>
        <w:t>;</w:t>
      </w:r>
    </w:p>
    <w:p w:rsidR="002328EF" w:rsidRPr="00B51530" w:rsidRDefault="002328EF" w:rsidP="00252331">
      <w:pPr>
        <w:pStyle w:val="a4"/>
        <w:numPr>
          <w:ilvl w:val="0"/>
          <w:numId w:val="36"/>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proofErr w:type="spellStart"/>
      <w:r w:rsidRPr="00B51530">
        <w:rPr>
          <w:rFonts w:ascii="Times New Roman" w:eastAsia="Times New Roman" w:hAnsi="Times New Roman" w:cs="Times New Roman"/>
          <w:sz w:val="28"/>
          <w:szCs w:val="28"/>
        </w:rPr>
        <w:t>забезпечення</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лікарськими</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засобами</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окремих</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категорій</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населення</w:t>
      </w:r>
      <w:proofErr w:type="spellEnd"/>
      <w:r w:rsidRPr="00B51530">
        <w:rPr>
          <w:rFonts w:ascii="Times New Roman" w:eastAsia="Times New Roman" w:hAnsi="Times New Roman" w:cs="Times New Roman"/>
          <w:sz w:val="28"/>
          <w:szCs w:val="28"/>
        </w:rPr>
        <w:t>;</w:t>
      </w:r>
    </w:p>
    <w:p w:rsidR="002328EF" w:rsidRPr="00B51530" w:rsidRDefault="002328EF" w:rsidP="00252331">
      <w:pPr>
        <w:pStyle w:val="a4"/>
        <w:numPr>
          <w:ilvl w:val="0"/>
          <w:numId w:val="36"/>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забезпеченн</w:t>
      </w:r>
      <w:r>
        <w:rPr>
          <w:rFonts w:ascii="Times New Roman" w:eastAsia="Times New Roman" w:hAnsi="Times New Roman" w:cs="Times New Roman"/>
          <w:sz w:val="28"/>
          <w:szCs w:val="28"/>
          <w:lang w:val="uk-UA"/>
        </w:rPr>
        <w:t xml:space="preserve">я медичних установ спеціальним </w:t>
      </w:r>
      <w:r w:rsidRPr="00B51530">
        <w:rPr>
          <w:rFonts w:ascii="Times New Roman" w:eastAsia="Times New Roman" w:hAnsi="Times New Roman" w:cs="Times New Roman"/>
          <w:sz w:val="28"/>
          <w:szCs w:val="28"/>
          <w:lang w:val="uk-UA"/>
        </w:rPr>
        <w:t>автотранспортом;</w:t>
      </w:r>
    </w:p>
    <w:p w:rsidR="002328EF" w:rsidRPr="00B51530" w:rsidRDefault="002328EF" w:rsidP="00252331">
      <w:pPr>
        <w:pStyle w:val="a4"/>
        <w:numPr>
          <w:ilvl w:val="0"/>
          <w:numId w:val="36"/>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продовження  реконструкції та капітального ремонту закладів охорони здоров’я.</w:t>
      </w:r>
    </w:p>
    <w:p w:rsidR="002328EF" w:rsidRPr="00B51530" w:rsidRDefault="002328EF" w:rsidP="00E74185">
      <w:pPr>
        <w:pStyle w:val="a4"/>
        <w:tabs>
          <w:tab w:val="num" w:pos="1134"/>
        </w:tabs>
        <w:spacing w:after="0" w:line="240" w:lineRule="auto"/>
        <w:ind w:left="0" w:firstLine="567"/>
        <w:jc w:val="both"/>
        <w:rPr>
          <w:rFonts w:ascii="Times New Roman" w:eastAsia="Times New Roman" w:hAnsi="Times New Roman" w:cs="Times New Roman"/>
          <w:sz w:val="28"/>
          <w:szCs w:val="28"/>
          <w:lang w:val="uk-UA"/>
        </w:rPr>
      </w:pPr>
    </w:p>
    <w:p w:rsidR="002328EF" w:rsidRPr="00205A1F" w:rsidRDefault="002328EF" w:rsidP="002328EF">
      <w:pPr>
        <w:spacing w:after="0" w:line="240" w:lineRule="auto"/>
        <w:jc w:val="right"/>
        <w:rPr>
          <w:rFonts w:ascii="Times New Roman" w:eastAsia="Times New Roman" w:hAnsi="Times New Roman" w:cs="Times New Roman"/>
          <w:bCs/>
          <w:i/>
          <w:sz w:val="28"/>
          <w:szCs w:val="28"/>
          <w:lang w:eastAsia="uk-UA"/>
        </w:rPr>
      </w:pPr>
      <w:proofErr w:type="spellStart"/>
      <w:r w:rsidRPr="00205A1F">
        <w:rPr>
          <w:rFonts w:ascii="Times New Roman" w:eastAsia="Times New Roman" w:hAnsi="Times New Roman" w:cs="Times New Roman"/>
          <w:bCs/>
          <w:i/>
          <w:sz w:val="28"/>
          <w:szCs w:val="28"/>
          <w:lang w:eastAsia="uk-UA"/>
        </w:rPr>
        <w:t>Відділ</w:t>
      </w:r>
      <w:proofErr w:type="spellEnd"/>
      <w:r w:rsidRPr="00205A1F">
        <w:rPr>
          <w:rFonts w:ascii="Times New Roman" w:eastAsia="Times New Roman" w:hAnsi="Times New Roman" w:cs="Times New Roman"/>
          <w:bCs/>
          <w:i/>
          <w:sz w:val="28"/>
          <w:szCs w:val="28"/>
          <w:lang w:eastAsia="uk-UA"/>
        </w:rPr>
        <w:t xml:space="preserve"> </w:t>
      </w:r>
      <w:proofErr w:type="spellStart"/>
      <w:r w:rsidRPr="00205A1F">
        <w:rPr>
          <w:rFonts w:ascii="Times New Roman" w:eastAsia="Times New Roman" w:hAnsi="Times New Roman" w:cs="Times New Roman"/>
          <w:bCs/>
          <w:i/>
          <w:sz w:val="28"/>
          <w:szCs w:val="28"/>
          <w:lang w:eastAsia="uk-UA"/>
        </w:rPr>
        <w:t>взаємодії</w:t>
      </w:r>
      <w:proofErr w:type="spellEnd"/>
      <w:r w:rsidRPr="00205A1F">
        <w:rPr>
          <w:rFonts w:ascii="Times New Roman" w:eastAsia="Times New Roman" w:hAnsi="Times New Roman" w:cs="Times New Roman"/>
          <w:bCs/>
          <w:i/>
          <w:sz w:val="28"/>
          <w:szCs w:val="28"/>
          <w:lang w:eastAsia="uk-UA"/>
        </w:rPr>
        <w:t xml:space="preserve"> з органами</w:t>
      </w:r>
    </w:p>
    <w:p w:rsidR="002328EF" w:rsidRPr="00205A1F" w:rsidRDefault="002328EF" w:rsidP="002328EF">
      <w:pPr>
        <w:spacing w:after="0" w:line="240" w:lineRule="auto"/>
        <w:jc w:val="right"/>
        <w:rPr>
          <w:rFonts w:ascii="Times New Roman" w:eastAsia="Times New Roman" w:hAnsi="Times New Roman" w:cs="Times New Roman"/>
          <w:i/>
          <w:sz w:val="28"/>
          <w:szCs w:val="28"/>
          <w:lang w:val="uk-UA"/>
        </w:rPr>
      </w:pPr>
      <w:r w:rsidRPr="00205A1F">
        <w:rPr>
          <w:rFonts w:ascii="Times New Roman" w:eastAsia="Times New Roman" w:hAnsi="Times New Roman" w:cs="Times New Roman"/>
          <w:bCs/>
          <w:i/>
          <w:sz w:val="28"/>
          <w:szCs w:val="28"/>
          <w:lang w:eastAsia="uk-UA"/>
        </w:rPr>
        <w:t xml:space="preserve"> </w:t>
      </w:r>
      <w:proofErr w:type="spellStart"/>
      <w:r w:rsidRPr="00205A1F">
        <w:rPr>
          <w:rFonts w:ascii="Times New Roman" w:eastAsia="Times New Roman" w:hAnsi="Times New Roman" w:cs="Times New Roman"/>
          <w:bCs/>
          <w:i/>
          <w:sz w:val="28"/>
          <w:szCs w:val="28"/>
          <w:lang w:eastAsia="uk-UA"/>
        </w:rPr>
        <w:t>місцевого</w:t>
      </w:r>
      <w:proofErr w:type="spellEnd"/>
      <w:r w:rsidRPr="00205A1F">
        <w:rPr>
          <w:rFonts w:ascii="Times New Roman" w:eastAsia="Times New Roman" w:hAnsi="Times New Roman" w:cs="Times New Roman"/>
          <w:bCs/>
          <w:i/>
          <w:sz w:val="28"/>
          <w:szCs w:val="28"/>
          <w:lang w:eastAsia="uk-UA"/>
        </w:rPr>
        <w:t xml:space="preserve"> </w:t>
      </w:r>
      <w:proofErr w:type="spellStart"/>
      <w:r w:rsidRPr="00205A1F">
        <w:rPr>
          <w:rFonts w:ascii="Times New Roman" w:eastAsia="Times New Roman" w:hAnsi="Times New Roman" w:cs="Times New Roman"/>
          <w:bCs/>
          <w:i/>
          <w:sz w:val="28"/>
          <w:szCs w:val="28"/>
          <w:lang w:eastAsia="uk-UA"/>
        </w:rPr>
        <w:t>самоврядування</w:t>
      </w:r>
      <w:proofErr w:type="spellEnd"/>
      <w:r w:rsidRPr="00205A1F">
        <w:rPr>
          <w:rFonts w:ascii="Times New Roman" w:eastAsia="Times New Roman" w:hAnsi="Times New Roman" w:cs="Times New Roman"/>
          <w:i/>
          <w:sz w:val="28"/>
          <w:szCs w:val="28"/>
          <w:lang w:val="uk-UA"/>
        </w:rPr>
        <w:t>, органи</w:t>
      </w:r>
    </w:p>
    <w:p w:rsidR="002328EF" w:rsidRPr="00205A1F" w:rsidRDefault="002328EF" w:rsidP="002328EF">
      <w:pPr>
        <w:spacing w:after="0" w:line="240" w:lineRule="auto"/>
        <w:jc w:val="right"/>
        <w:rPr>
          <w:rFonts w:ascii="Times New Roman" w:eastAsia="Times New Roman" w:hAnsi="Times New Roman" w:cs="Times New Roman"/>
          <w:i/>
          <w:sz w:val="28"/>
          <w:szCs w:val="28"/>
          <w:lang w:val="uk-UA"/>
        </w:rPr>
      </w:pPr>
      <w:r w:rsidRPr="00205A1F">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lang w:val="uk-UA"/>
        </w:rPr>
        <w:t xml:space="preserve">                              </w:t>
      </w:r>
      <w:r w:rsidRPr="00205A1F">
        <w:rPr>
          <w:rFonts w:ascii="Times New Roman" w:eastAsia="Times New Roman" w:hAnsi="Times New Roman" w:cs="Times New Roman"/>
          <w:i/>
          <w:sz w:val="28"/>
          <w:szCs w:val="28"/>
          <w:lang w:val="uk-UA"/>
        </w:rPr>
        <w:t xml:space="preserve"> місцевого</w:t>
      </w:r>
      <w:r>
        <w:rPr>
          <w:rFonts w:ascii="Times New Roman" w:eastAsia="Times New Roman" w:hAnsi="Times New Roman" w:cs="Times New Roman"/>
          <w:i/>
          <w:sz w:val="28"/>
          <w:szCs w:val="28"/>
          <w:lang w:val="uk-UA"/>
        </w:rPr>
        <w:t xml:space="preserve"> </w:t>
      </w:r>
      <w:r w:rsidRPr="00205A1F">
        <w:rPr>
          <w:rFonts w:ascii="Times New Roman" w:eastAsia="Times New Roman" w:hAnsi="Times New Roman" w:cs="Times New Roman"/>
          <w:i/>
          <w:sz w:val="28"/>
          <w:szCs w:val="28"/>
          <w:lang w:val="uk-UA"/>
        </w:rPr>
        <w:t>самоврядування,</w:t>
      </w:r>
    </w:p>
    <w:p w:rsidR="002328EF" w:rsidRPr="00205A1F" w:rsidRDefault="002328EF" w:rsidP="002328EF">
      <w:pPr>
        <w:spacing w:after="0" w:line="240" w:lineRule="auto"/>
        <w:jc w:val="right"/>
        <w:rPr>
          <w:rFonts w:ascii="Times New Roman" w:eastAsia="Times New Roman" w:hAnsi="Times New Roman" w:cs="Times New Roman"/>
          <w:i/>
          <w:sz w:val="28"/>
          <w:szCs w:val="28"/>
          <w:lang w:val="uk-UA"/>
        </w:rPr>
      </w:pP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r>
      <w:r w:rsidRPr="00205A1F">
        <w:rPr>
          <w:rFonts w:ascii="Times New Roman" w:eastAsia="Times New Roman" w:hAnsi="Times New Roman" w:cs="Times New Roman"/>
          <w:i/>
          <w:sz w:val="28"/>
          <w:szCs w:val="28"/>
          <w:lang w:val="uk-UA"/>
        </w:rPr>
        <w:tab/>
        <w:t xml:space="preserve">               заклади охорони здоров’я</w:t>
      </w:r>
    </w:p>
    <w:p w:rsidR="002328EF" w:rsidRPr="00205A1F" w:rsidRDefault="002328EF" w:rsidP="002328EF">
      <w:pPr>
        <w:spacing w:after="0" w:line="240" w:lineRule="auto"/>
        <w:rPr>
          <w:rFonts w:ascii="Times New Roman" w:eastAsia="Times New Roman" w:hAnsi="Times New Roman" w:cs="Times New Roman"/>
          <w:b/>
          <w:i/>
          <w:sz w:val="28"/>
          <w:szCs w:val="28"/>
          <w:lang w:val="uk-UA"/>
        </w:rPr>
      </w:pPr>
      <w:r w:rsidRPr="00205A1F">
        <w:rPr>
          <w:rFonts w:ascii="Times New Roman" w:eastAsia="Times New Roman" w:hAnsi="Times New Roman" w:cs="Times New Roman"/>
          <w:b/>
          <w:i/>
          <w:sz w:val="28"/>
          <w:szCs w:val="28"/>
          <w:lang w:val="uk-UA"/>
        </w:rPr>
        <w:t xml:space="preserve">Очікувані результати </w:t>
      </w:r>
    </w:p>
    <w:p w:rsidR="002328EF" w:rsidRPr="00B51530" w:rsidRDefault="002328EF" w:rsidP="00252331">
      <w:pPr>
        <w:pStyle w:val="a4"/>
        <w:numPr>
          <w:ilvl w:val="0"/>
          <w:numId w:val="37"/>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зниження рівня захворюваності  населення за всіма видами патології,</w:t>
      </w:r>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зменшення</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рівня</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смертності</w:t>
      </w:r>
      <w:proofErr w:type="spellEnd"/>
      <w:r w:rsidRPr="00B51530">
        <w:rPr>
          <w:rFonts w:ascii="Times New Roman" w:eastAsia="Times New Roman" w:hAnsi="Times New Roman" w:cs="Times New Roman"/>
          <w:sz w:val="28"/>
          <w:szCs w:val="28"/>
          <w:lang w:val="uk-UA"/>
        </w:rPr>
        <w:t>;</w:t>
      </w:r>
    </w:p>
    <w:p w:rsidR="002328EF" w:rsidRDefault="002328EF" w:rsidP="00252331">
      <w:pPr>
        <w:pStyle w:val="a4"/>
        <w:numPr>
          <w:ilvl w:val="0"/>
          <w:numId w:val="37"/>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proofErr w:type="spellStart"/>
      <w:r w:rsidRPr="00B51530">
        <w:rPr>
          <w:rFonts w:ascii="Times New Roman" w:eastAsia="Times New Roman" w:hAnsi="Times New Roman" w:cs="Times New Roman"/>
          <w:sz w:val="28"/>
          <w:szCs w:val="28"/>
        </w:rPr>
        <w:t>підвищення</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якості</w:t>
      </w:r>
      <w:proofErr w:type="spellEnd"/>
      <w:r w:rsidRPr="00B51530">
        <w:rPr>
          <w:rFonts w:ascii="Times New Roman" w:eastAsia="Times New Roman" w:hAnsi="Times New Roman" w:cs="Times New Roman"/>
          <w:sz w:val="28"/>
          <w:szCs w:val="28"/>
        </w:rPr>
        <w:t xml:space="preserve"> </w:t>
      </w:r>
      <w:r w:rsidRPr="00B51530">
        <w:rPr>
          <w:rFonts w:ascii="Times New Roman" w:eastAsia="Times New Roman" w:hAnsi="Times New Roman" w:cs="Times New Roman"/>
          <w:sz w:val="28"/>
          <w:szCs w:val="28"/>
          <w:lang w:val="uk-UA"/>
        </w:rPr>
        <w:t xml:space="preserve">та своєчасності </w:t>
      </w:r>
      <w:proofErr w:type="spellStart"/>
      <w:r w:rsidRPr="00B51530">
        <w:rPr>
          <w:rFonts w:ascii="Times New Roman" w:eastAsia="Times New Roman" w:hAnsi="Times New Roman" w:cs="Times New Roman"/>
          <w:sz w:val="28"/>
          <w:szCs w:val="28"/>
        </w:rPr>
        <w:t>медичних</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послуг</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які</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надаються</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населенню</w:t>
      </w:r>
      <w:proofErr w:type="spellEnd"/>
      <w:r w:rsidRPr="00B51530">
        <w:rPr>
          <w:rFonts w:ascii="Times New Roman" w:eastAsia="Times New Roman" w:hAnsi="Times New Roman" w:cs="Times New Roman"/>
          <w:sz w:val="28"/>
          <w:szCs w:val="28"/>
          <w:lang w:val="uk-UA"/>
        </w:rPr>
        <w:t>;</w:t>
      </w:r>
    </w:p>
    <w:p w:rsidR="002328EF" w:rsidRPr="00B12F7F" w:rsidRDefault="002328EF" w:rsidP="00252331">
      <w:pPr>
        <w:pStyle w:val="a4"/>
        <w:numPr>
          <w:ilvl w:val="0"/>
          <w:numId w:val="37"/>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proofErr w:type="spellStart"/>
      <w:r w:rsidRPr="00B12F7F">
        <w:rPr>
          <w:rFonts w:ascii="Times New Roman" w:eastAsia="Times New Roman" w:hAnsi="Times New Roman" w:cs="Times New Roman"/>
          <w:sz w:val="28"/>
          <w:szCs w:val="28"/>
        </w:rPr>
        <w:t>відновлення</w:t>
      </w:r>
      <w:proofErr w:type="spellEnd"/>
      <w:r w:rsidRPr="00B12F7F">
        <w:rPr>
          <w:rFonts w:ascii="Times New Roman" w:eastAsia="Times New Roman" w:hAnsi="Times New Roman" w:cs="Times New Roman"/>
          <w:sz w:val="28"/>
          <w:szCs w:val="28"/>
        </w:rPr>
        <w:t xml:space="preserve"> </w:t>
      </w:r>
      <w:proofErr w:type="spellStart"/>
      <w:r w:rsidRPr="00B12F7F">
        <w:rPr>
          <w:rFonts w:ascii="Times New Roman" w:eastAsia="Times New Roman" w:hAnsi="Times New Roman" w:cs="Times New Roman"/>
          <w:sz w:val="28"/>
          <w:szCs w:val="28"/>
        </w:rPr>
        <w:t>системи</w:t>
      </w:r>
      <w:proofErr w:type="spellEnd"/>
      <w:r w:rsidRPr="00B12F7F">
        <w:rPr>
          <w:rFonts w:ascii="Times New Roman" w:eastAsia="Times New Roman" w:hAnsi="Times New Roman" w:cs="Times New Roman"/>
          <w:sz w:val="28"/>
          <w:szCs w:val="28"/>
        </w:rPr>
        <w:t xml:space="preserve"> </w:t>
      </w:r>
      <w:proofErr w:type="spellStart"/>
      <w:r w:rsidRPr="00B12F7F">
        <w:rPr>
          <w:rFonts w:ascii="Times New Roman" w:eastAsia="Times New Roman" w:hAnsi="Times New Roman" w:cs="Times New Roman"/>
          <w:sz w:val="28"/>
          <w:szCs w:val="28"/>
        </w:rPr>
        <w:t>протиепідемічного</w:t>
      </w:r>
      <w:proofErr w:type="spellEnd"/>
      <w:r w:rsidRPr="00B12F7F">
        <w:rPr>
          <w:rFonts w:ascii="Times New Roman" w:eastAsia="Times New Roman" w:hAnsi="Times New Roman" w:cs="Times New Roman"/>
          <w:sz w:val="28"/>
          <w:szCs w:val="28"/>
        </w:rPr>
        <w:t xml:space="preserve"> </w:t>
      </w:r>
      <w:proofErr w:type="spellStart"/>
      <w:r w:rsidRPr="00B12F7F">
        <w:rPr>
          <w:rFonts w:ascii="Times New Roman" w:eastAsia="Times New Roman" w:hAnsi="Times New Roman" w:cs="Times New Roman"/>
          <w:sz w:val="28"/>
          <w:szCs w:val="28"/>
        </w:rPr>
        <w:t>захисту</w:t>
      </w:r>
      <w:proofErr w:type="spellEnd"/>
      <w:r w:rsidRPr="00B12F7F">
        <w:rPr>
          <w:rFonts w:ascii="Times New Roman" w:eastAsia="Times New Roman" w:hAnsi="Times New Roman" w:cs="Times New Roman"/>
          <w:sz w:val="28"/>
          <w:szCs w:val="28"/>
          <w:lang w:val="uk-UA"/>
        </w:rPr>
        <w:t>;</w:t>
      </w:r>
    </w:p>
    <w:p w:rsidR="002328EF" w:rsidRPr="00B51530" w:rsidRDefault="002328EF" w:rsidP="00252331">
      <w:pPr>
        <w:pStyle w:val="a4"/>
        <w:numPr>
          <w:ilvl w:val="0"/>
          <w:numId w:val="38"/>
        </w:numPr>
        <w:tabs>
          <w:tab w:val="num" w:pos="360"/>
          <w:tab w:val="num" w:pos="709"/>
          <w:tab w:val="num" w:pos="851"/>
        </w:tabs>
        <w:spacing w:after="0" w:line="240" w:lineRule="auto"/>
        <w:ind w:left="0" w:firstLine="567"/>
        <w:jc w:val="both"/>
        <w:rPr>
          <w:rFonts w:ascii="Times New Roman" w:eastAsia="Times New Roman" w:hAnsi="Times New Roman" w:cs="Times New Roman"/>
          <w:sz w:val="28"/>
          <w:szCs w:val="28"/>
          <w:lang w:val="uk-UA"/>
        </w:rPr>
      </w:pPr>
      <w:proofErr w:type="spellStart"/>
      <w:r w:rsidRPr="00B51530">
        <w:rPr>
          <w:rFonts w:ascii="Times New Roman" w:eastAsia="Times New Roman" w:hAnsi="Times New Roman" w:cs="Times New Roman"/>
          <w:sz w:val="28"/>
          <w:szCs w:val="28"/>
        </w:rPr>
        <w:t>забезпечення</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надання</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населенню</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гарантованого</w:t>
      </w:r>
      <w:proofErr w:type="spellEnd"/>
      <w:r w:rsidRPr="00B51530">
        <w:rPr>
          <w:rFonts w:ascii="Times New Roman" w:eastAsia="Times New Roman" w:hAnsi="Times New Roman" w:cs="Times New Roman"/>
          <w:sz w:val="28"/>
          <w:szCs w:val="28"/>
        </w:rPr>
        <w:t xml:space="preserve"> державою </w:t>
      </w:r>
      <w:proofErr w:type="spellStart"/>
      <w:r w:rsidRPr="00B51530">
        <w:rPr>
          <w:rFonts w:ascii="Times New Roman" w:eastAsia="Times New Roman" w:hAnsi="Times New Roman" w:cs="Times New Roman"/>
          <w:sz w:val="28"/>
          <w:szCs w:val="28"/>
        </w:rPr>
        <w:t>переліку</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медичних</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послуг</w:t>
      </w:r>
      <w:proofErr w:type="spellEnd"/>
      <w:r w:rsidRPr="00B51530">
        <w:rPr>
          <w:rFonts w:ascii="Times New Roman" w:eastAsia="Times New Roman" w:hAnsi="Times New Roman" w:cs="Times New Roman"/>
          <w:sz w:val="28"/>
          <w:szCs w:val="28"/>
          <w:lang w:val="uk-UA"/>
        </w:rPr>
        <w:t>;</w:t>
      </w:r>
    </w:p>
    <w:p w:rsidR="002328EF" w:rsidRPr="00B51530" w:rsidRDefault="002328EF" w:rsidP="00252331">
      <w:pPr>
        <w:pStyle w:val="a4"/>
        <w:numPr>
          <w:ilvl w:val="0"/>
          <w:numId w:val="38"/>
        </w:numPr>
        <w:tabs>
          <w:tab w:val="num" w:pos="360"/>
          <w:tab w:val="num" w:pos="1070"/>
          <w:tab w:val="num" w:pos="1134"/>
        </w:tabs>
        <w:spacing w:after="0" w:line="240" w:lineRule="auto"/>
        <w:ind w:left="0" w:firstLine="567"/>
        <w:jc w:val="both"/>
        <w:rPr>
          <w:rFonts w:ascii="Times New Roman" w:eastAsia="Times New Roman" w:hAnsi="Times New Roman" w:cs="Times New Roman"/>
          <w:sz w:val="28"/>
          <w:szCs w:val="28"/>
          <w:lang w:val="uk-UA"/>
        </w:rPr>
      </w:pPr>
      <w:proofErr w:type="spellStart"/>
      <w:r w:rsidRPr="00B51530">
        <w:rPr>
          <w:rFonts w:ascii="Times New Roman" w:eastAsia="Times New Roman" w:hAnsi="Times New Roman" w:cs="Times New Roman"/>
          <w:sz w:val="28"/>
          <w:szCs w:val="28"/>
        </w:rPr>
        <w:t>покращ</w:t>
      </w:r>
      <w:r w:rsidRPr="00B51530">
        <w:rPr>
          <w:rFonts w:ascii="Times New Roman" w:eastAsia="Times New Roman" w:hAnsi="Times New Roman" w:cs="Times New Roman"/>
          <w:sz w:val="28"/>
          <w:szCs w:val="28"/>
          <w:lang w:val="uk-UA"/>
        </w:rPr>
        <w:t>ення</w:t>
      </w:r>
      <w:proofErr w:type="spellEnd"/>
      <w:r w:rsidRPr="00B51530">
        <w:rPr>
          <w:rFonts w:ascii="Times New Roman" w:eastAsia="Times New Roman" w:hAnsi="Times New Roman" w:cs="Times New Roman"/>
          <w:sz w:val="28"/>
          <w:szCs w:val="28"/>
          <w:lang w:val="uk-UA"/>
        </w:rPr>
        <w:t xml:space="preserve"> </w:t>
      </w:r>
      <w:proofErr w:type="spellStart"/>
      <w:r w:rsidRPr="00B51530">
        <w:rPr>
          <w:rFonts w:ascii="Times New Roman" w:eastAsia="Times New Roman" w:hAnsi="Times New Roman" w:cs="Times New Roman"/>
          <w:sz w:val="28"/>
          <w:szCs w:val="28"/>
        </w:rPr>
        <w:t>матеріально-технічн</w:t>
      </w:r>
      <w:proofErr w:type="spellEnd"/>
      <w:r w:rsidRPr="00B51530">
        <w:rPr>
          <w:rFonts w:ascii="Times New Roman" w:eastAsia="Times New Roman" w:hAnsi="Times New Roman" w:cs="Times New Roman"/>
          <w:sz w:val="28"/>
          <w:szCs w:val="28"/>
          <w:lang w:val="uk-UA"/>
        </w:rPr>
        <w:t xml:space="preserve">ого </w:t>
      </w:r>
      <w:r w:rsidRPr="00B51530">
        <w:rPr>
          <w:rFonts w:ascii="Times New Roman" w:eastAsia="Times New Roman" w:hAnsi="Times New Roman" w:cs="Times New Roman"/>
          <w:sz w:val="28"/>
          <w:szCs w:val="28"/>
        </w:rPr>
        <w:t>стан</w:t>
      </w:r>
      <w:r>
        <w:rPr>
          <w:rFonts w:ascii="Times New Roman" w:eastAsia="Times New Roman" w:hAnsi="Times New Roman" w:cs="Times New Roman"/>
          <w:sz w:val="28"/>
          <w:szCs w:val="28"/>
          <w:lang w:val="uk-UA"/>
        </w:rPr>
        <w:t xml:space="preserve">у </w:t>
      </w:r>
      <w:r w:rsidRPr="00B51530">
        <w:rPr>
          <w:rFonts w:ascii="Times New Roman" w:eastAsia="Times New Roman" w:hAnsi="Times New Roman" w:cs="Times New Roman"/>
          <w:sz w:val="28"/>
          <w:szCs w:val="28"/>
          <w:lang w:val="uk-UA"/>
        </w:rPr>
        <w:t>медичних установ району.</w:t>
      </w:r>
    </w:p>
    <w:p w:rsidR="002328EF" w:rsidRPr="002328EF" w:rsidRDefault="002328EF" w:rsidP="002328EF">
      <w:pPr>
        <w:spacing w:after="0" w:line="240" w:lineRule="auto"/>
        <w:ind w:firstLine="360"/>
        <w:jc w:val="both"/>
        <w:rPr>
          <w:rFonts w:ascii="Times New Roman" w:hAnsi="Times New Roman" w:cs="Times New Roman"/>
          <w:b/>
          <w:sz w:val="28"/>
          <w:szCs w:val="28"/>
          <w:lang w:val="uk-UA"/>
        </w:rPr>
      </w:pPr>
      <w:r w:rsidRPr="002328EF">
        <w:rPr>
          <w:rFonts w:ascii="Times New Roman" w:hAnsi="Times New Roman" w:cs="Times New Roman"/>
          <w:b/>
          <w:sz w:val="28"/>
          <w:szCs w:val="28"/>
          <w:lang w:val="uk-UA"/>
        </w:rPr>
        <w:t>1.5</w:t>
      </w:r>
      <w:r w:rsidRPr="002328EF">
        <w:rPr>
          <w:rFonts w:ascii="Times New Roman" w:eastAsia="Times New Roman" w:hAnsi="Times New Roman" w:cs="Times New Roman"/>
          <w:b/>
          <w:sz w:val="28"/>
          <w:szCs w:val="28"/>
          <w:lang w:val="uk-UA" w:eastAsia="uk-UA"/>
        </w:rPr>
        <w:t xml:space="preserve"> Якісна освіта для всіх</w:t>
      </w:r>
    </w:p>
    <w:p w:rsidR="00D4517D" w:rsidRPr="00B51530" w:rsidRDefault="00D4517D" w:rsidP="00D4517D">
      <w:pPr>
        <w:spacing w:after="0" w:line="240" w:lineRule="auto"/>
        <w:ind w:firstLine="708"/>
        <w:rPr>
          <w:rFonts w:ascii="Times New Roman" w:eastAsia="Times New Roman" w:hAnsi="Times New Roman" w:cs="Times New Roman"/>
          <w:b/>
          <w:sz w:val="28"/>
          <w:szCs w:val="28"/>
          <w:lang w:val="uk-UA"/>
        </w:rPr>
      </w:pPr>
      <w:r w:rsidRPr="00B51530">
        <w:rPr>
          <w:rFonts w:ascii="Times New Roman" w:eastAsia="Times New Roman" w:hAnsi="Times New Roman" w:cs="Times New Roman"/>
          <w:sz w:val="28"/>
          <w:szCs w:val="28"/>
          <w:lang w:val="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w:t>
      </w:r>
      <w:r w:rsidR="00101D2A">
        <w:rPr>
          <w:rFonts w:ascii="Times New Roman" w:eastAsia="Times New Roman" w:hAnsi="Times New Roman" w:cs="Times New Roman"/>
          <w:sz w:val="28"/>
          <w:szCs w:val="28"/>
          <w:lang w:val="uk-UA"/>
        </w:rPr>
        <w:t xml:space="preserve">пільними цінностями і культурою. </w:t>
      </w:r>
    </w:p>
    <w:p w:rsidR="00D4517D" w:rsidRPr="00B51530" w:rsidRDefault="00D4517D" w:rsidP="00D4517D">
      <w:pPr>
        <w:tabs>
          <w:tab w:val="left" w:pos="709"/>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Pr="00B51530">
        <w:rPr>
          <w:rFonts w:ascii="Times New Roman" w:eastAsia="Times New Roman" w:hAnsi="Times New Roman" w:cs="Times New Roman"/>
          <w:sz w:val="28"/>
          <w:szCs w:val="28"/>
          <w:lang w:val="uk-UA"/>
        </w:rPr>
        <w:t>Рівний доступ до якісної освіти, збільшення відсотка охоплення дітей дошкільною освітою шляхом розширення мережі закладів дошкільної освіти, створення нового освітнього середовища, зміцнення матеріально-технічної та навчально-методичної бази закладів освіти.</w:t>
      </w:r>
    </w:p>
    <w:p w:rsidR="00D4517D" w:rsidRPr="00B51530" w:rsidRDefault="00D4517D" w:rsidP="00D4517D">
      <w:pPr>
        <w:spacing w:after="0"/>
        <w:jc w:val="both"/>
        <w:rPr>
          <w:rFonts w:ascii="Times New Roman" w:eastAsia="Times New Roman" w:hAnsi="Times New Roman" w:cs="Times New Roman"/>
          <w:b/>
          <w:sz w:val="28"/>
          <w:szCs w:val="28"/>
          <w:lang w:val="uk-UA"/>
        </w:rPr>
      </w:pPr>
      <w:r w:rsidRPr="00B51530">
        <w:rPr>
          <w:rFonts w:ascii="Times New Roman" w:eastAsia="Times New Roman" w:hAnsi="Times New Roman" w:cs="Times New Roman"/>
          <w:b/>
          <w:sz w:val="28"/>
          <w:szCs w:val="28"/>
          <w:lang w:val="uk-UA"/>
        </w:rPr>
        <w:t xml:space="preserve">Основні завдання та заходи  </w:t>
      </w:r>
    </w:p>
    <w:p w:rsidR="00D4517D" w:rsidRPr="00B51530" w:rsidRDefault="00E56C6D" w:rsidP="00252331">
      <w:pPr>
        <w:pStyle w:val="a4"/>
        <w:numPr>
          <w:ilvl w:val="0"/>
          <w:numId w:val="32"/>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B51530">
        <w:rPr>
          <w:rFonts w:ascii="Times New Roman" w:eastAsia="Times New Roman" w:hAnsi="Times New Roman" w:cs="Times New Roman"/>
          <w:sz w:val="28"/>
          <w:szCs w:val="28"/>
          <w:lang w:val="uk-UA"/>
        </w:rPr>
        <w:t>освіт</w:t>
      </w:r>
      <w:r>
        <w:rPr>
          <w:rFonts w:ascii="Times New Roman" w:eastAsia="Times New Roman" w:hAnsi="Times New Roman" w:cs="Times New Roman"/>
          <w:sz w:val="28"/>
          <w:szCs w:val="28"/>
          <w:lang w:val="uk-UA"/>
        </w:rPr>
        <w:t>а</w:t>
      </w:r>
      <w:r w:rsidRPr="00B51530">
        <w:rPr>
          <w:rFonts w:ascii="Times New Roman" w:eastAsia="Times New Roman" w:hAnsi="Times New Roman" w:cs="Times New Roman"/>
          <w:sz w:val="28"/>
          <w:szCs w:val="28"/>
          <w:lang w:val="uk-UA"/>
        </w:rPr>
        <w:t xml:space="preserve"> в умовах </w:t>
      </w:r>
      <w:r>
        <w:rPr>
          <w:rFonts w:ascii="Times New Roman" w:eastAsia="Times New Roman" w:hAnsi="Times New Roman" w:cs="Times New Roman"/>
          <w:sz w:val="28"/>
          <w:szCs w:val="28"/>
          <w:lang w:val="uk-UA"/>
        </w:rPr>
        <w:t>воєнного стану,</w:t>
      </w:r>
      <w:r w:rsidRPr="00B51530">
        <w:rPr>
          <w:rFonts w:ascii="Times New Roman" w:eastAsia="Times New Roman" w:hAnsi="Times New Roman" w:cs="Times New Roman"/>
          <w:sz w:val="28"/>
          <w:szCs w:val="28"/>
          <w:lang w:val="uk-UA"/>
        </w:rPr>
        <w:t xml:space="preserve"> </w:t>
      </w:r>
      <w:r w:rsidR="00D4517D" w:rsidRPr="00B51530">
        <w:rPr>
          <w:rFonts w:ascii="Times New Roman" w:eastAsia="Times New Roman" w:hAnsi="Times New Roman" w:cs="Times New Roman"/>
          <w:sz w:val="28"/>
          <w:szCs w:val="28"/>
          <w:lang w:val="uk-UA"/>
        </w:rPr>
        <w:t xml:space="preserve">впровадження освітніх реформ, зокрема «Нової української школи», інклюзивної освіти, </w:t>
      </w:r>
      <w:r w:rsidR="00D4517D">
        <w:rPr>
          <w:rFonts w:ascii="Times New Roman" w:eastAsia="Times New Roman" w:hAnsi="Times New Roman" w:cs="Times New Roman"/>
          <w:sz w:val="28"/>
          <w:szCs w:val="28"/>
          <w:lang w:val="uk-UA"/>
        </w:rPr>
        <w:t>«Спроможн</w:t>
      </w:r>
      <w:r>
        <w:rPr>
          <w:rFonts w:ascii="Times New Roman" w:eastAsia="Times New Roman" w:hAnsi="Times New Roman" w:cs="Times New Roman"/>
          <w:sz w:val="28"/>
          <w:szCs w:val="28"/>
          <w:lang w:val="uk-UA"/>
        </w:rPr>
        <w:t>а школа для кращих результатів»</w:t>
      </w:r>
      <w:r w:rsidR="00D4517D" w:rsidRPr="00B51530">
        <w:rPr>
          <w:rFonts w:ascii="Times New Roman" w:eastAsia="Times New Roman" w:hAnsi="Times New Roman" w:cs="Times New Roman"/>
          <w:sz w:val="28"/>
          <w:szCs w:val="28"/>
          <w:lang w:val="uk-UA"/>
        </w:rPr>
        <w:t>;</w:t>
      </w:r>
    </w:p>
    <w:p w:rsidR="00D4517D" w:rsidRPr="00B51530" w:rsidRDefault="00D4517D" w:rsidP="00252331">
      <w:pPr>
        <w:pStyle w:val="a4"/>
        <w:numPr>
          <w:ilvl w:val="0"/>
          <w:numId w:val="32"/>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розвиток інтелектуального, культурного, духовно-морального потенціалу суспільства та особистості, як найбільш важливих і необхідних чинників покращення якості освіти;</w:t>
      </w:r>
    </w:p>
    <w:p w:rsidR="00D4517D" w:rsidRPr="00B51530" w:rsidRDefault="00D4517D" w:rsidP="00252331">
      <w:pPr>
        <w:pStyle w:val="a4"/>
        <w:numPr>
          <w:ilvl w:val="0"/>
          <w:numId w:val="32"/>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створення </w:t>
      </w:r>
      <w:r w:rsidRPr="00B51530">
        <w:rPr>
          <w:rFonts w:ascii="Times New Roman" w:eastAsia="Times New Roman" w:hAnsi="Times New Roman" w:cs="Times New Roman"/>
          <w:sz w:val="28"/>
          <w:szCs w:val="28"/>
        </w:rPr>
        <w:t xml:space="preserve"> умов для </w:t>
      </w:r>
      <w:proofErr w:type="spellStart"/>
      <w:r w:rsidRPr="00B51530">
        <w:rPr>
          <w:rFonts w:ascii="Times New Roman" w:eastAsia="Times New Roman" w:hAnsi="Times New Roman" w:cs="Times New Roman"/>
          <w:sz w:val="28"/>
          <w:szCs w:val="28"/>
        </w:rPr>
        <w:t>навчання</w:t>
      </w:r>
      <w:proofErr w:type="spellEnd"/>
      <w:r w:rsidRPr="00B51530">
        <w:rPr>
          <w:rFonts w:ascii="Times New Roman" w:eastAsia="Times New Roman" w:hAnsi="Times New Roman" w:cs="Times New Roman"/>
          <w:sz w:val="28"/>
          <w:szCs w:val="28"/>
        </w:rPr>
        <w:t xml:space="preserve"> та </w:t>
      </w:r>
      <w:proofErr w:type="spellStart"/>
      <w:r w:rsidRPr="00B51530">
        <w:rPr>
          <w:rFonts w:ascii="Times New Roman" w:eastAsia="Times New Roman" w:hAnsi="Times New Roman" w:cs="Times New Roman"/>
          <w:sz w:val="28"/>
          <w:szCs w:val="28"/>
        </w:rPr>
        <w:t>виховання</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дітей</w:t>
      </w:r>
      <w:proofErr w:type="spellEnd"/>
      <w:r w:rsidRPr="00B51530">
        <w:rPr>
          <w:rFonts w:ascii="Times New Roman" w:eastAsia="Times New Roman" w:hAnsi="Times New Roman" w:cs="Times New Roman"/>
          <w:sz w:val="28"/>
          <w:szCs w:val="28"/>
        </w:rPr>
        <w:t xml:space="preserve"> з </w:t>
      </w:r>
      <w:proofErr w:type="spellStart"/>
      <w:r w:rsidRPr="00B51530">
        <w:rPr>
          <w:rFonts w:ascii="Times New Roman" w:eastAsia="Times New Roman" w:hAnsi="Times New Roman" w:cs="Times New Roman"/>
          <w:sz w:val="28"/>
          <w:szCs w:val="28"/>
        </w:rPr>
        <w:t>особливими</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освітніми</w:t>
      </w:r>
      <w:proofErr w:type="spellEnd"/>
      <w:r w:rsidRPr="00B51530">
        <w:rPr>
          <w:rFonts w:ascii="Times New Roman" w:eastAsia="Times New Roman" w:hAnsi="Times New Roman" w:cs="Times New Roman"/>
          <w:sz w:val="28"/>
          <w:szCs w:val="28"/>
        </w:rPr>
        <w:t xml:space="preserve"> потребами</w:t>
      </w:r>
      <w:r w:rsidRPr="00B51530">
        <w:rPr>
          <w:rFonts w:ascii="Times New Roman" w:eastAsia="Times New Roman" w:hAnsi="Times New Roman" w:cs="Times New Roman"/>
          <w:sz w:val="28"/>
          <w:szCs w:val="28"/>
          <w:lang w:val="uk-UA"/>
        </w:rPr>
        <w:t>;</w:t>
      </w:r>
    </w:p>
    <w:p w:rsidR="00D4517D" w:rsidRPr="00B51530" w:rsidRDefault="00D4517D" w:rsidP="00252331">
      <w:pPr>
        <w:pStyle w:val="a4"/>
        <w:numPr>
          <w:ilvl w:val="0"/>
          <w:numId w:val="33"/>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proofErr w:type="spellStart"/>
      <w:r w:rsidRPr="00B51530">
        <w:rPr>
          <w:rFonts w:ascii="Times New Roman" w:eastAsia="Times New Roman" w:hAnsi="Times New Roman" w:cs="Times New Roman"/>
          <w:sz w:val="28"/>
          <w:szCs w:val="28"/>
        </w:rPr>
        <w:t>розвиток</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мережі</w:t>
      </w:r>
      <w:proofErr w:type="spellEnd"/>
      <w:r w:rsidRPr="00B51530">
        <w:rPr>
          <w:rFonts w:ascii="Times New Roman" w:eastAsia="Times New Roman" w:hAnsi="Times New Roman" w:cs="Times New Roman"/>
          <w:sz w:val="28"/>
          <w:szCs w:val="28"/>
        </w:rPr>
        <w:t xml:space="preserve"> та </w:t>
      </w:r>
      <w:proofErr w:type="spellStart"/>
      <w:r w:rsidRPr="00B51530">
        <w:rPr>
          <w:rFonts w:ascii="Times New Roman" w:eastAsia="Times New Roman" w:hAnsi="Times New Roman" w:cs="Times New Roman"/>
          <w:sz w:val="28"/>
          <w:szCs w:val="28"/>
        </w:rPr>
        <w:t>підвищення</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рів</w:t>
      </w:r>
      <w:r>
        <w:rPr>
          <w:rFonts w:ascii="Times New Roman" w:eastAsia="Times New Roman" w:hAnsi="Times New Roman" w:cs="Times New Roman"/>
          <w:sz w:val="28"/>
          <w:szCs w:val="28"/>
        </w:rPr>
        <w:t>ня</w:t>
      </w:r>
      <w:proofErr w:type="spellEnd"/>
      <w:r>
        <w:rPr>
          <w:rFonts w:ascii="Times New Roman" w:eastAsia="Times New Roman" w:hAnsi="Times New Roman" w:cs="Times New Roman"/>
          <w:sz w:val="28"/>
          <w:szCs w:val="28"/>
        </w:rPr>
        <w:t xml:space="preserve"> комфорту </w:t>
      </w:r>
      <w:proofErr w:type="spellStart"/>
      <w:r>
        <w:rPr>
          <w:rFonts w:ascii="Times New Roman" w:eastAsia="Times New Roman" w:hAnsi="Times New Roman" w:cs="Times New Roman"/>
          <w:sz w:val="28"/>
          <w:szCs w:val="28"/>
        </w:rPr>
        <w:t>навчальних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закладів</w:t>
      </w:r>
      <w:proofErr w:type="spellEnd"/>
      <w:r w:rsidRPr="00B51530">
        <w:rPr>
          <w:rFonts w:ascii="Times New Roman" w:eastAsia="Times New Roman" w:hAnsi="Times New Roman" w:cs="Times New Roman"/>
          <w:sz w:val="28"/>
          <w:szCs w:val="28"/>
          <w:lang w:val="uk-UA"/>
        </w:rPr>
        <w:t>:</w:t>
      </w:r>
    </w:p>
    <w:p w:rsidR="00D4517D" w:rsidRPr="00B51530" w:rsidRDefault="00D4517D" w:rsidP="00252331">
      <w:pPr>
        <w:pStyle w:val="a4"/>
        <w:numPr>
          <w:ilvl w:val="0"/>
          <w:numId w:val="44"/>
        </w:numPr>
        <w:tabs>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капітальний ремонт </w:t>
      </w:r>
      <w:proofErr w:type="spellStart"/>
      <w:r w:rsidRPr="00B51530">
        <w:rPr>
          <w:rFonts w:ascii="Times New Roman" w:eastAsia="Times New Roman" w:hAnsi="Times New Roman" w:cs="Times New Roman"/>
          <w:sz w:val="28"/>
          <w:szCs w:val="28"/>
          <w:lang w:val="uk-UA"/>
        </w:rPr>
        <w:t>Борзнянської</w:t>
      </w:r>
      <w:proofErr w:type="spellEnd"/>
      <w:r w:rsidRPr="00B51530">
        <w:rPr>
          <w:rFonts w:ascii="Times New Roman" w:eastAsia="Times New Roman" w:hAnsi="Times New Roman" w:cs="Times New Roman"/>
          <w:sz w:val="28"/>
          <w:szCs w:val="28"/>
          <w:lang w:val="uk-UA"/>
        </w:rPr>
        <w:t xml:space="preserve"> загальноосвітньої школи І-ІІІ ступенів ім. Христини Алчевської з енергоефективними заходами та створення нового освітнього простору по вул. Б. Хмельницького, 3 м. </w:t>
      </w:r>
      <w:proofErr w:type="spellStart"/>
      <w:r w:rsidRPr="00B51530">
        <w:rPr>
          <w:rFonts w:ascii="Times New Roman" w:eastAsia="Times New Roman" w:hAnsi="Times New Roman" w:cs="Times New Roman"/>
          <w:sz w:val="28"/>
          <w:szCs w:val="28"/>
          <w:lang w:val="uk-UA"/>
        </w:rPr>
        <w:t>Борзна</w:t>
      </w:r>
      <w:proofErr w:type="spellEnd"/>
      <w:r w:rsidRPr="00B51530">
        <w:rPr>
          <w:rFonts w:ascii="Times New Roman" w:eastAsia="Times New Roman" w:hAnsi="Times New Roman" w:cs="Times New Roman"/>
          <w:sz w:val="28"/>
          <w:szCs w:val="28"/>
          <w:lang w:val="uk-UA"/>
        </w:rPr>
        <w:t>, Чернігівської області. (коригування);</w:t>
      </w:r>
    </w:p>
    <w:p w:rsidR="00D4517D" w:rsidRPr="00B51530" w:rsidRDefault="00D4517D" w:rsidP="00252331">
      <w:pPr>
        <w:pStyle w:val="a4"/>
        <w:numPr>
          <w:ilvl w:val="0"/>
          <w:numId w:val="33"/>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proofErr w:type="spellStart"/>
      <w:r w:rsidRPr="00B51530">
        <w:rPr>
          <w:rFonts w:ascii="Times New Roman" w:eastAsia="Times New Roman" w:hAnsi="Times New Roman" w:cs="Times New Roman"/>
          <w:sz w:val="28"/>
          <w:szCs w:val="28"/>
        </w:rPr>
        <w:lastRenderedPageBreak/>
        <w:t>розвиток</w:t>
      </w:r>
      <w:proofErr w:type="spellEnd"/>
      <w:r w:rsidRPr="00B51530">
        <w:rPr>
          <w:rFonts w:ascii="Times New Roman" w:eastAsia="Times New Roman" w:hAnsi="Times New Roman" w:cs="Times New Roman"/>
          <w:sz w:val="28"/>
          <w:szCs w:val="28"/>
        </w:rPr>
        <w:t xml:space="preserve"> ресурсного </w:t>
      </w:r>
      <w:proofErr w:type="spellStart"/>
      <w:r w:rsidRPr="00B51530">
        <w:rPr>
          <w:rFonts w:ascii="Times New Roman" w:eastAsia="Times New Roman" w:hAnsi="Times New Roman" w:cs="Times New Roman"/>
          <w:sz w:val="28"/>
          <w:szCs w:val="28"/>
        </w:rPr>
        <w:t>забезпечення</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навчальних</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закладів</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зокрема</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матеріально-технічного</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навчально</w:t>
      </w:r>
      <w:proofErr w:type="spellEnd"/>
      <w:r w:rsidRPr="00B51530">
        <w:rPr>
          <w:rFonts w:ascii="Times New Roman" w:eastAsia="Times New Roman" w:hAnsi="Times New Roman" w:cs="Times New Roman"/>
          <w:sz w:val="28"/>
          <w:szCs w:val="28"/>
        </w:rPr>
        <w:t xml:space="preserve">-методичного та </w:t>
      </w:r>
      <w:proofErr w:type="spellStart"/>
      <w:r w:rsidRPr="00B51530">
        <w:rPr>
          <w:rFonts w:ascii="Times New Roman" w:eastAsia="Times New Roman" w:hAnsi="Times New Roman" w:cs="Times New Roman"/>
          <w:sz w:val="28"/>
          <w:szCs w:val="28"/>
        </w:rPr>
        <w:t>інформаційно</w:t>
      </w:r>
      <w:proofErr w:type="spellEnd"/>
      <w:r w:rsidRPr="00B51530">
        <w:rPr>
          <w:rFonts w:ascii="Times New Roman" w:eastAsia="Times New Roman" w:hAnsi="Times New Roman" w:cs="Times New Roman"/>
          <w:sz w:val="28"/>
          <w:szCs w:val="28"/>
          <w:lang w:val="uk-UA"/>
        </w:rPr>
        <w:t>-</w:t>
      </w:r>
      <w:proofErr w:type="spellStart"/>
      <w:r w:rsidRPr="00B51530">
        <w:rPr>
          <w:rFonts w:ascii="Times New Roman" w:eastAsia="Times New Roman" w:hAnsi="Times New Roman" w:cs="Times New Roman"/>
          <w:sz w:val="28"/>
          <w:szCs w:val="28"/>
        </w:rPr>
        <w:t>комунікативного</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оснащення</w:t>
      </w:r>
      <w:proofErr w:type="spellEnd"/>
      <w:r w:rsidRPr="00B51530">
        <w:rPr>
          <w:rFonts w:ascii="Times New Roman" w:eastAsia="Times New Roman" w:hAnsi="Times New Roman" w:cs="Times New Roman"/>
          <w:sz w:val="28"/>
          <w:szCs w:val="28"/>
        </w:rPr>
        <w:t>;</w:t>
      </w:r>
    </w:p>
    <w:p w:rsidR="00D4517D" w:rsidRPr="00B51530" w:rsidRDefault="00D4517D" w:rsidP="00252331">
      <w:pPr>
        <w:pStyle w:val="a4"/>
        <w:numPr>
          <w:ilvl w:val="0"/>
          <w:numId w:val="33"/>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proofErr w:type="spellStart"/>
      <w:r w:rsidRPr="00B51530">
        <w:rPr>
          <w:rFonts w:ascii="Times New Roman" w:eastAsia="Times New Roman" w:hAnsi="Times New Roman" w:cs="Times New Roman"/>
          <w:sz w:val="28"/>
          <w:szCs w:val="28"/>
        </w:rPr>
        <w:t>популяризації</w:t>
      </w:r>
      <w:proofErr w:type="spellEnd"/>
      <w:r w:rsidRPr="00B51530">
        <w:rPr>
          <w:rFonts w:ascii="Times New Roman" w:eastAsia="Times New Roman" w:hAnsi="Times New Roman" w:cs="Times New Roman"/>
          <w:sz w:val="28"/>
          <w:szCs w:val="28"/>
        </w:rPr>
        <w:t xml:space="preserve"> ІТ та </w:t>
      </w:r>
      <w:proofErr w:type="spellStart"/>
      <w:r w:rsidRPr="00B51530">
        <w:rPr>
          <w:rFonts w:ascii="Times New Roman" w:eastAsia="Times New Roman" w:hAnsi="Times New Roman" w:cs="Times New Roman"/>
          <w:sz w:val="28"/>
          <w:szCs w:val="28"/>
        </w:rPr>
        <w:t>інновацій</w:t>
      </w:r>
      <w:proofErr w:type="spellEnd"/>
      <w:r w:rsidRPr="00B51530">
        <w:rPr>
          <w:rFonts w:ascii="Times New Roman" w:eastAsia="Times New Roman" w:hAnsi="Times New Roman" w:cs="Times New Roman"/>
          <w:sz w:val="28"/>
          <w:szCs w:val="28"/>
        </w:rPr>
        <w:t xml:space="preserve"> у </w:t>
      </w:r>
      <w:proofErr w:type="spellStart"/>
      <w:r w:rsidRPr="00B51530">
        <w:rPr>
          <w:rFonts w:ascii="Times New Roman" w:eastAsia="Times New Roman" w:hAnsi="Times New Roman" w:cs="Times New Roman"/>
          <w:sz w:val="28"/>
          <w:szCs w:val="28"/>
        </w:rPr>
        <w:t>навчальному</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процес</w:t>
      </w:r>
      <w:proofErr w:type="spellEnd"/>
      <w:r w:rsidRPr="00B51530">
        <w:rPr>
          <w:rFonts w:ascii="Times New Roman" w:eastAsia="Times New Roman" w:hAnsi="Times New Roman" w:cs="Times New Roman"/>
          <w:sz w:val="28"/>
          <w:szCs w:val="28"/>
          <w:lang w:val="uk-UA"/>
        </w:rPr>
        <w:t>і;</w:t>
      </w:r>
    </w:p>
    <w:p w:rsidR="00D4517D" w:rsidRPr="00B51530" w:rsidRDefault="00D4517D" w:rsidP="00252331">
      <w:pPr>
        <w:pStyle w:val="a4"/>
        <w:numPr>
          <w:ilvl w:val="0"/>
          <w:numId w:val="33"/>
        </w:numPr>
        <w:tabs>
          <w:tab w:val="num" w:pos="360"/>
          <w:tab w:val="num" w:pos="709"/>
          <w:tab w:val="num" w:pos="1134"/>
        </w:tabs>
        <w:spacing w:after="0" w:line="240" w:lineRule="auto"/>
        <w:ind w:left="0" w:firstLine="567"/>
        <w:jc w:val="both"/>
        <w:rPr>
          <w:rFonts w:ascii="Times New Roman" w:eastAsia="Times New Roman" w:hAnsi="Times New Roman" w:cs="Times New Roman"/>
          <w:sz w:val="28"/>
          <w:szCs w:val="28"/>
          <w:lang w:val="uk-UA"/>
        </w:rPr>
      </w:pPr>
      <w:proofErr w:type="spellStart"/>
      <w:r w:rsidRPr="00B51530">
        <w:rPr>
          <w:rFonts w:ascii="Times New Roman" w:eastAsia="Times New Roman" w:hAnsi="Times New Roman" w:cs="Times New Roman"/>
          <w:sz w:val="28"/>
          <w:szCs w:val="28"/>
        </w:rPr>
        <w:t>національно-патріотичне</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виховання</w:t>
      </w:r>
      <w:proofErr w:type="spellEnd"/>
      <w:r w:rsidRPr="00B51530">
        <w:rPr>
          <w:rFonts w:ascii="Times New Roman" w:eastAsia="Times New Roman" w:hAnsi="Times New Roman" w:cs="Times New Roman"/>
          <w:sz w:val="28"/>
          <w:szCs w:val="28"/>
        </w:rPr>
        <w:t xml:space="preserve"> </w:t>
      </w:r>
      <w:proofErr w:type="spellStart"/>
      <w:r w:rsidRPr="00B51530">
        <w:rPr>
          <w:rFonts w:ascii="Times New Roman" w:eastAsia="Times New Roman" w:hAnsi="Times New Roman" w:cs="Times New Roman"/>
          <w:sz w:val="28"/>
          <w:szCs w:val="28"/>
        </w:rPr>
        <w:t>дітей</w:t>
      </w:r>
      <w:proofErr w:type="spellEnd"/>
      <w:r w:rsidRPr="00B51530">
        <w:rPr>
          <w:rFonts w:ascii="Times New Roman" w:eastAsia="Times New Roman" w:hAnsi="Times New Roman" w:cs="Times New Roman"/>
          <w:sz w:val="28"/>
          <w:szCs w:val="28"/>
        </w:rPr>
        <w:t xml:space="preserve"> та </w:t>
      </w:r>
      <w:proofErr w:type="spellStart"/>
      <w:r w:rsidRPr="00B51530">
        <w:rPr>
          <w:rFonts w:ascii="Times New Roman" w:eastAsia="Times New Roman" w:hAnsi="Times New Roman" w:cs="Times New Roman"/>
          <w:sz w:val="28"/>
          <w:szCs w:val="28"/>
        </w:rPr>
        <w:t>молоді</w:t>
      </w:r>
      <w:proofErr w:type="spellEnd"/>
    </w:p>
    <w:p w:rsidR="00D4517D" w:rsidRPr="00B51530" w:rsidRDefault="00D4517D" w:rsidP="00D4517D">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w:t>
      </w:r>
      <w:proofErr w:type="spellStart"/>
      <w:r w:rsidRPr="00B51530">
        <w:rPr>
          <w:rFonts w:ascii="Times New Roman" w:eastAsia="Times New Roman" w:hAnsi="Times New Roman" w:cs="Times New Roman"/>
          <w:bCs/>
          <w:i/>
          <w:sz w:val="28"/>
          <w:szCs w:val="28"/>
        </w:rPr>
        <w:t>Відділ</w:t>
      </w:r>
      <w:proofErr w:type="spellEnd"/>
      <w:r w:rsidRPr="00B51530">
        <w:rPr>
          <w:rFonts w:ascii="Times New Roman" w:eastAsia="Times New Roman" w:hAnsi="Times New Roman" w:cs="Times New Roman"/>
          <w:bCs/>
          <w:i/>
          <w:sz w:val="28"/>
          <w:szCs w:val="28"/>
        </w:rPr>
        <w:t xml:space="preserve"> </w:t>
      </w:r>
      <w:proofErr w:type="spellStart"/>
      <w:r w:rsidRPr="00B51530">
        <w:rPr>
          <w:rFonts w:ascii="Times New Roman" w:eastAsia="Times New Roman" w:hAnsi="Times New Roman" w:cs="Times New Roman"/>
          <w:bCs/>
          <w:i/>
          <w:sz w:val="28"/>
          <w:szCs w:val="28"/>
        </w:rPr>
        <w:t>культури</w:t>
      </w:r>
      <w:proofErr w:type="spellEnd"/>
      <w:r w:rsidRPr="00B51530">
        <w:rPr>
          <w:rFonts w:ascii="Times New Roman" w:eastAsia="Times New Roman" w:hAnsi="Times New Roman" w:cs="Times New Roman"/>
          <w:bCs/>
          <w:i/>
          <w:sz w:val="28"/>
          <w:szCs w:val="28"/>
        </w:rPr>
        <w:t xml:space="preserve">, </w:t>
      </w:r>
      <w:proofErr w:type="spellStart"/>
      <w:r w:rsidRPr="00B51530">
        <w:rPr>
          <w:rFonts w:ascii="Times New Roman" w:eastAsia="Times New Roman" w:hAnsi="Times New Roman" w:cs="Times New Roman"/>
          <w:bCs/>
          <w:i/>
          <w:sz w:val="28"/>
          <w:szCs w:val="28"/>
        </w:rPr>
        <w:t>освіти</w:t>
      </w:r>
      <w:proofErr w:type="spellEnd"/>
      <w:r w:rsidRPr="00B51530">
        <w:rPr>
          <w:rFonts w:ascii="Times New Roman" w:eastAsia="Times New Roman" w:hAnsi="Times New Roman" w:cs="Times New Roman"/>
          <w:bCs/>
          <w:i/>
          <w:sz w:val="28"/>
          <w:szCs w:val="28"/>
        </w:rPr>
        <w:t xml:space="preserve">, </w:t>
      </w:r>
      <w:proofErr w:type="spellStart"/>
      <w:r w:rsidRPr="00B51530">
        <w:rPr>
          <w:rFonts w:ascii="Times New Roman" w:eastAsia="Times New Roman" w:hAnsi="Times New Roman" w:cs="Times New Roman"/>
          <w:bCs/>
          <w:i/>
          <w:sz w:val="28"/>
          <w:szCs w:val="28"/>
        </w:rPr>
        <w:t>сім’ї</w:t>
      </w:r>
      <w:proofErr w:type="spellEnd"/>
      <w:r w:rsidRPr="00B51530">
        <w:rPr>
          <w:rFonts w:ascii="Times New Roman" w:eastAsia="Times New Roman" w:hAnsi="Times New Roman" w:cs="Times New Roman"/>
          <w:bCs/>
          <w:i/>
          <w:sz w:val="28"/>
          <w:szCs w:val="28"/>
        </w:rPr>
        <w:t xml:space="preserve">, </w:t>
      </w:r>
      <w:proofErr w:type="spellStart"/>
      <w:r w:rsidRPr="00B51530">
        <w:rPr>
          <w:rFonts w:ascii="Times New Roman" w:eastAsia="Times New Roman" w:hAnsi="Times New Roman" w:cs="Times New Roman"/>
          <w:bCs/>
          <w:i/>
          <w:sz w:val="28"/>
          <w:szCs w:val="28"/>
        </w:rPr>
        <w:t>молоді</w:t>
      </w:r>
      <w:proofErr w:type="spellEnd"/>
      <w:r w:rsidRPr="00B51530">
        <w:rPr>
          <w:rFonts w:ascii="Times New Roman" w:eastAsia="Times New Roman" w:hAnsi="Times New Roman" w:cs="Times New Roman"/>
          <w:bCs/>
          <w:i/>
          <w:sz w:val="28"/>
          <w:szCs w:val="28"/>
        </w:rPr>
        <w:t xml:space="preserve"> та спорту</w:t>
      </w:r>
      <w:r w:rsidRPr="00B51530">
        <w:rPr>
          <w:rFonts w:ascii="Times New Roman" w:eastAsia="Times New Roman" w:hAnsi="Times New Roman" w:cs="Times New Roman"/>
          <w:i/>
          <w:sz w:val="28"/>
          <w:szCs w:val="28"/>
          <w:lang w:val="uk-UA"/>
        </w:rPr>
        <w:t>, органи</w:t>
      </w:r>
    </w:p>
    <w:p w:rsidR="00D4517D" w:rsidRPr="00B51530" w:rsidRDefault="00D4517D" w:rsidP="00D4517D">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місцевого самоврядування,</w:t>
      </w:r>
    </w:p>
    <w:p w:rsidR="00D4517D" w:rsidRPr="00B51530" w:rsidRDefault="00D4517D" w:rsidP="00D4517D">
      <w:pPr>
        <w:spacing w:after="0" w:line="240" w:lineRule="auto"/>
        <w:jc w:val="right"/>
        <w:rPr>
          <w:rFonts w:ascii="Times New Roman" w:eastAsia="Times New Roman" w:hAnsi="Times New Roman" w:cs="Times New Roman"/>
          <w:sz w:val="28"/>
          <w:szCs w:val="28"/>
          <w:lang w:val="uk-UA"/>
        </w:rPr>
      </w:pP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t xml:space="preserve">               заклади освіти</w:t>
      </w:r>
    </w:p>
    <w:p w:rsidR="00D4517D" w:rsidRPr="00B51530" w:rsidRDefault="00D4517D" w:rsidP="00D4517D">
      <w:pPr>
        <w:spacing w:after="0"/>
        <w:rPr>
          <w:rFonts w:ascii="Times New Roman" w:eastAsia="Times New Roman" w:hAnsi="Times New Roman" w:cs="Times New Roman"/>
          <w:b/>
          <w:sz w:val="28"/>
          <w:szCs w:val="28"/>
          <w:lang w:val="uk-UA"/>
        </w:rPr>
      </w:pPr>
      <w:r w:rsidRPr="00B51530">
        <w:rPr>
          <w:rFonts w:ascii="Times New Roman" w:eastAsia="Times New Roman" w:hAnsi="Times New Roman" w:cs="Times New Roman"/>
          <w:b/>
          <w:sz w:val="28"/>
          <w:szCs w:val="28"/>
          <w:lang w:val="uk-UA"/>
        </w:rPr>
        <w:t xml:space="preserve">Очікувані результати </w:t>
      </w:r>
    </w:p>
    <w:p w:rsidR="00D4517D" w:rsidRPr="00B51530" w:rsidRDefault="00D4517D" w:rsidP="00252331">
      <w:pPr>
        <w:pStyle w:val="a4"/>
        <w:numPr>
          <w:ilvl w:val="0"/>
          <w:numId w:val="34"/>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забезпечення ефективного фінансування галузі освіти (</w:t>
      </w:r>
      <w:r w:rsidR="00E56C6D">
        <w:rPr>
          <w:rFonts w:ascii="Times New Roman" w:eastAsia="Times New Roman" w:hAnsi="Times New Roman" w:cs="Times New Roman"/>
          <w:sz w:val="28"/>
          <w:szCs w:val="28"/>
          <w:lang w:val="uk-UA"/>
        </w:rPr>
        <w:t xml:space="preserve">відновлення закладів освіти після руйнування </w:t>
      </w:r>
      <w:proofErr w:type="spellStart"/>
      <w:r w:rsidR="00E56C6D">
        <w:rPr>
          <w:rFonts w:ascii="Times New Roman" w:eastAsia="Times New Roman" w:hAnsi="Times New Roman" w:cs="Times New Roman"/>
          <w:sz w:val="28"/>
          <w:szCs w:val="28"/>
          <w:lang w:val="uk-UA"/>
        </w:rPr>
        <w:t>рф</w:t>
      </w:r>
      <w:proofErr w:type="spellEnd"/>
      <w:r w:rsidR="00E56C6D">
        <w:rPr>
          <w:rFonts w:ascii="Times New Roman" w:eastAsia="Times New Roman" w:hAnsi="Times New Roman" w:cs="Times New Roman"/>
          <w:sz w:val="28"/>
          <w:szCs w:val="28"/>
          <w:lang w:val="uk-UA"/>
        </w:rPr>
        <w:t xml:space="preserve">, </w:t>
      </w:r>
      <w:r w:rsidRPr="00B51530">
        <w:rPr>
          <w:rFonts w:ascii="Times New Roman" w:eastAsia="Times New Roman" w:hAnsi="Times New Roman" w:cs="Times New Roman"/>
          <w:sz w:val="28"/>
          <w:szCs w:val="28"/>
          <w:lang w:val="uk-UA"/>
        </w:rPr>
        <w:t>виконання заходів з енергоз</w:t>
      </w:r>
      <w:r w:rsidR="00E56C6D">
        <w:rPr>
          <w:rFonts w:ascii="Times New Roman" w:eastAsia="Times New Roman" w:hAnsi="Times New Roman" w:cs="Times New Roman"/>
          <w:sz w:val="28"/>
          <w:szCs w:val="28"/>
          <w:lang w:val="uk-UA"/>
        </w:rPr>
        <w:t>абезпечення</w:t>
      </w:r>
      <w:r w:rsidRPr="00B51530">
        <w:rPr>
          <w:rFonts w:ascii="Times New Roman" w:eastAsia="Times New Roman" w:hAnsi="Times New Roman" w:cs="Times New Roman"/>
          <w:sz w:val="28"/>
          <w:szCs w:val="28"/>
          <w:lang w:val="uk-UA"/>
        </w:rPr>
        <w:t>, ремонт закладів освіти та ін.);</w:t>
      </w:r>
    </w:p>
    <w:p w:rsidR="00D4517D" w:rsidRPr="00B51530" w:rsidRDefault="00D4517D" w:rsidP="00252331">
      <w:pPr>
        <w:pStyle w:val="a4"/>
        <w:numPr>
          <w:ilvl w:val="0"/>
          <w:numId w:val="34"/>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впровадження заходів </w:t>
      </w:r>
      <w:r>
        <w:rPr>
          <w:rFonts w:ascii="Times New Roman" w:eastAsia="Times New Roman" w:hAnsi="Times New Roman" w:cs="Times New Roman"/>
          <w:sz w:val="28"/>
          <w:szCs w:val="28"/>
          <w:lang w:val="uk-UA"/>
        </w:rPr>
        <w:t xml:space="preserve">з поступового реформування </w:t>
      </w:r>
      <w:r w:rsidRPr="00B51530">
        <w:rPr>
          <w:rFonts w:ascii="Times New Roman" w:eastAsia="Times New Roman" w:hAnsi="Times New Roman" w:cs="Times New Roman"/>
          <w:sz w:val="28"/>
          <w:szCs w:val="28"/>
          <w:lang w:val="uk-UA"/>
        </w:rPr>
        <w:t>середнь</w:t>
      </w:r>
      <w:r>
        <w:rPr>
          <w:rFonts w:ascii="Times New Roman" w:eastAsia="Times New Roman" w:hAnsi="Times New Roman" w:cs="Times New Roman"/>
          <w:sz w:val="28"/>
          <w:szCs w:val="28"/>
          <w:lang w:val="uk-UA"/>
        </w:rPr>
        <w:t xml:space="preserve">ої освіти на основі концепції </w:t>
      </w:r>
      <w:r w:rsidRPr="00B51530">
        <w:rPr>
          <w:rFonts w:ascii="Times New Roman" w:eastAsia="Times New Roman" w:hAnsi="Times New Roman" w:cs="Times New Roman"/>
          <w:sz w:val="28"/>
          <w:szCs w:val="28"/>
          <w:lang w:val="uk-UA"/>
        </w:rPr>
        <w:t>«Нової української школи»;</w:t>
      </w:r>
    </w:p>
    <w:p w:rsidR="00D4517D" w:rsidRPr="00B51530" w:rsidRDefault="00D4517D" w:rsidP="00252331">
      <w:pPr>
        <w:pStyle w:val="a4"/>
        <w:numPr>
          <w:ilvl w:val="0"/>
          <w:numId w:val="34"/>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покращення матеріально-технічної бази закладів освіти.</w:t>
      </w:r>
    </w:p>
    <w:p w:rsidR="0046048D" w:rsidRPr="00326B41" w:rsidRDefault="00326B41" w:rsidP="00326B41">
      <w:pPr>
        <w:shd w:val="clear" w:color="auto" w:fill="FFFFFF"/>
        <w:ind w:firstLine="360"/>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1.6 </w:t>
      </w:r>
      <w:r w:rsidRPr="00326B41">
        <w:rPr>
          <w:rFonts w:ascii="Times New Roman" w:eastAsia="Times New Roman" w:hAnsi="Times New Roman" w:cs="Times New Roman"/>
          <w:b/>
          <w:sz w:val="28"/>
          <w:szCs w:val="28"/>
          <w:lang w:val="uk-UA" w:eastAsia="uk-UA"/>
        </w:rPr>
        <w:t>Розвиток фізичної культури, спорту, молодіжної інфраструктури та національно-патріотичного виховання. Забезпечення гендерної рівності</w:t>
      </w:r>
    </w:p>
    <w:p w:rsidR="001D148C" w:rsidRPr="00955F13" w:rsidRDefault="001D148C" w:rsidP="003E1178">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 </w:t>
      </w:r>
      <w:r w:rsidR="00955F13" w:rsidRPr="00955F13">
        <w:rPr>
          <w:rFonts w:ascii="Times New Roman" w:eastAsia="Times New Roman" w:hAnsi="Times New Roman" w:cs="Times New Roman"/>
          <w:b/>
          <w:sz w:val="28"/>
          <w:szCs w:val="28"/>
          <w:lang w:val="uk-UA"/>
        </w:rPr>
        <w:t>Фізичне виховання та спорт</w:t>
      </w:r>
    </w:p>
    <w:p w:rsidR="00955F13" w:rsidRPr="00955F13" w:rsidRDefault="002A5D06" w:rsidP="002A5D06">
      <w:pPr>
        <w:pStyle w:val="ad"/>
        <w:shd w:val="clear" w:color="auto" w:fill="FFFFFF"/>
        <w:spacing w:before="0" w:beforeAutospacing="0" w:after="225" w:afterAutospacing="0"/>
        <w:ind w:firstLine="708"/>
        <w:textAlignment w:val="baseline"/>
        <w:rPr>
          <w:color w:val="000000"/>
          <w:sz w:val="28"/>
          <w:szCs w:val="28"/>
        </w:rPr>
      </w:pPr>
      <w:r>
        <w:rPr>
          <w:color w:val="000000"/>
          <w:sz w:val="28"/>
          <w:szCs w:val="28"/>
        </w:rPr>
        <w:t>С</w:t>
      </w:r>
      <w:r w:rsidR="00955F13" w:rsidRPr="00955F13">
        <w:rPr>
          <w:color w:val="000000"/>
          <w:sz w:val="28"/>
          <w:szCs w:val="28"/>
        </w:rPr>
        <w:t>творення умов для занять фізичною культурою і спортом населення району, вдалі виступи спортсменів.</w:t>
      </w:r>
    </w:p>
    <w:p w:rsidR="00955F13" w:rsidRPr="00955F13" w:rsidRDefault="00955F13" w:rsidP="00955F13">
      <w:pPr>
        <w:pStyle w:val="ad"/>
        <w:shd w:val="clear" w:color="auto" w:fill="FFFFFF"/>
        <w:spacing w:before="0" w:beforeAutospacing="0" w:after="0" w:afterAutospacing="0"/>
        <w:textAlignment w:val="baseline"/>
        <w:rPr>
          <w:color w:val="000000"/>
          <w:sz w:val="28"/>
          <w:szCs w:val="28"/>
        </w:rPr>
      </w:pPr>
      <w:r w:rsidRPr="00955F13">
        <w:rPr>
          <w:rStyle w:val="af7"/>
          <w:color w:val="000000"/>
          <w:sz w:val="28"/>
          <w:szCs w:val="28"/>
          <w:bdr w:val="none" w:sz="0" w:space="0" w:color="auto" w:frame="1"/>
        </w:rPr>
        <w:t>Основні завдання:</w:t>
      </w:r>
    </w:p>
    <w:p w:rsidR="00955F13" w:rsidRPr="00955F13" w:rsidRDefault="00955F13" w:rsidP="00252331">
      <w:pPr>
        <w:pStyle w:val="ad"/>
        <w:numPr>
          <w:ilvl w:val="0"/>
          <w:numId w:val="50"/>
        </w:numPr>
        <w:shd w:val="clear" w:color="auto" w:fill="FFFFFF"/>
        <w:spacing w:before="0" w:beforeAutospacing="0" w:after="225" w:afterAutospacing="0"/>
        <w:ind w:left="0" w:firstLine="426"/>
        <w:textAlignment w:val="baseline"/>
        <w:rPr>
          <w:color w:val="000000"/>
          <w:sz w:val="28"/>
          <w:szCs w:val="28"/>
        </w:rPr>
      </w:pPr>
      <w:r w:rsidRPr="00955F13">
        <w:rPr>
          <w:color w:val="000000"/>
          <w:sz w:val="28"/>
          <w:szCs w:val="28"/>
        </w:rPr>
        <w:t>збільшення чисельності населення, яке займається всіма видами фізкультурно-оздоровчої та спортивної направленості;</w:t>
      </w:r>
    </w:p>
    <w:p w:rsidR="00955F13" w:rsidRPr="00955F13" w:rsidRDefault="002A5D06" w:rsidP="00252331">
      <w:pPr>
        <w:pStyle w:val="ad"/>
        <w:numPr>
          <w:ilvl w:val="0"/>
          <w:numId w:val="50"/>
        </w:numPr>
        <w:shd w:val="clear" w:color="auto" w:fill="FFFFFF"/>
        <w:spacing w:before="0" w:beforeAutospacing="0" w:after="225" w:afterAutospacing="0"/>
        <w:ind w:left="0" w:firstLine="567"/>
        <w:textAlignment w:val="baseline"/>
        <w:rPr>
          <w:color w:val="000000"/>
          <w:sz w:val="28"/>
          <w:szCs w:val="28"/>
        </w:rPr>
      </w:pPr>
      <w:r>
        <w:rPr>
          <w:color w:val="000000"/>
          <w:sz w:val="28"/>
          <w:szCs w:val="28"/>
        </w:rPr>
        <w:t xml:space="preserve"> </w:t>
      </w:r>
      <w:r w:rsidR="00955F13" w:rsidRPr="00955F13">
        <w:rPr>
          <w:color w:val="000000"/>
          <w:sz w:val="28"/>
          <w:szCs w:val="28"/>
        </w:rPr>
        <w:t>залучення широких верств населення до систематичних занять фізичною культурою та масов</w:t>
      </w:r>
      <w:r w:rsidR="00791E72">
        <w:rPr>
          <w:color w:val="000000"/>
          <w:sz w:val="28"/>
          <w:szCs w:val="28"/>
        </w:rPr>
        <w:t>им спортом за місцем проживання</w:t>
      </w:r>
      <w:r w:rsidR="00955F13" w:rsidRPr="00955F13">
        <w:rPr>
          <w:color w:val="000000"/>
          <w:sz w:val="28"/>
          <w:szCs w:val="28"/>
        </w:rPr>
        <w:t>;</w:t>
      </w:r>
    </w:p>
    <w:p w:rsidR="00955F13" w:rsidRPr="00955F13" w:rsidRDefault="002A5D06" w:rsidP="00252331">
      <w:pPr>
        <w:pStyle w:val="ad"/>
        <w:numPr>
          <w:ilvl w:val="0"/>
          <w:numId w:val="50"/>
        </w:numPr>
        <w:shd w:val="clear" w:color="auto" w:fill="FFFFFF"/>
        <w:spacing w:before="0" w:beforeAutospacing="0" w:after="225" w:afterAutospacing="0"/>
        <w:ind w:left="0" w:firstLine="567"/>
        <w:textAlignment w:val="baseline"/>
        <w:rPr>
          <w:color w:val="000000"/>
          <w:sz w:val="28"/>
          <w:szCs w:val="28"/>
        </w:rPr>
      </w:pPr>
      <w:r>
        <w:rPr>
          <w:color w:val="000000"/>
          <w:sz w:val="28"/>
          <w:szCs w:val="28"/>
        </w:rPr>
        <w:t xml:space="preserve"> </w:t>
      </w:r>
      <w:r w:rsidR="00955F13" w:rsidRPr="00955F13">
        <w:rPr>
          <w:color w:val="000000"/>
          <w:sz w:val="28"/>
          <w:szCs w:val="28"/>
        </w:rPr>
        <w:t>збереження наявної з подальшим удосконаленням матеріально-спортивної бази за місцем проживання та ефективне її використання;</w:t>
      </w:r>
    </w:p>
    <w:p w:rsidR="00955F13" w:rsidRPr="00955F13" w:rsidRDefault="002A5D06" w:rsidP="00252331">
      <w:pPr>
        <w:pStyle w:val="ad"/>
        <w:numPr>
          <w:ilvl w:val="0"/>
          <w:numId w:val="50"/>
        </w:numPr>
        <w:shd w:val="clear" w:color="auto" w:fill="FFFFFF"/>
        <w:spacing w:before="0" w:beforeAutospacing="0" w:after="225" w:afterAutospacing="0"/>
        <w:ind w:left="0" w:firstLine="567"/>
        <w:textAlignment w:val="baseline"/>
        <w:rPr>
          <w:color w:val="000000"/>
          <w:sz w:val="28"/>
          <w:szCs w:val="28"/>
        </w:rPr>
      </w:pPr>
      <w:r>
        <w:rPr>
          <w:color w:val="000000"/>
          <w:sz w:val="28"/>
          <w:szCs w:val="28"/>
        </w:rPr>
        <w:t xml:space="preserve"> </w:t>
      </w:r>
      <w:r w:rsidR="00955F13" w:rsidRPr="00955F13">
        <w:rPr>
          <w:color w:val="000000"/>
          <w:sz w:val="28"/>
          <w:szCs w:val="28"/>
        </w:rPr>
        <w:t>визначення та задоволення регіональних потреб у кваліфікованих кадрах, підвищення професійного рівня роботи фахівців фізичного виховання;</w:t>
      </w:r>
    </w:p>
    <w:p w:rsidR="00955F13" w:rsidRPr="00955F13" w:rsidRDefault="002A5D06" w:rsidP="00252331">
      <w:pPr>
        <w:pStyle w:val="ad"/>
        <w:numPr>
          <w:ilvl w:val="0"/>
          <w:numId w:val="51"/>
        </w:numPr>
        <w:shd w:val="clear" w:color="auto" w:fill="FFFFFF"/>
        <w:spacing w:before="0" w:beforeAutospacing="0" w:after="225" w:afterAutospacing="0"/>
        <w:ind w:left="0" w:firstLine="567"/>
        <w:textAlignment w:val="baseline"/>
        <w:rPr>
          <w:color w:val="000000"/>
          <w:sz w:val="28"/>
          <w:szCs w:val="28"/>
        </w:rPr>
      </w:pPr>
      <w:r>
        <w:rPr>
          <w:color w:val="000000"/>
          <w:sz w:val="28"/>
          <w:szCs w:val="28"/>
        </w:rPr>
        <w:t xml:space="preserve"> </w:t>
      </w:r>
      <w:r w:rsidR="00955F13" w:rsidRPr="00955F13">
        <w:rPr>
          <w:color w:val="000000"/>
          <w:sz w:val="28"/>
          <w:szCs w:val="28"/>
        </w:rPr>
        <w:t>популяризація здорового способу життя та фізичної реабілітації;</w:t>
      </w:r>
    </w:p>
    <w:p w:rsidR="00955F13" w:rsidRPr="00955F13" w:rsidRDefault="002A5D06" w:rsidP="002A5D06">
      <w:pPr>
        <w:pStyle w:val="ad"/>
        <w:shd w:val="clear" w:color="auto" w:fill="FFFFFF"/>
        <w:spacing w:before="0" w:beforeAutospacing="0" w:after="225" w:afterAutospacing="0"/>
        <w:ind w:left="360"/>
        <w:textAlignment w:val="baseline"/>
        <w:rPr>
          <w:color w:val="000000"/>
          <w:sz w:val="28"/>
          <w:szCs w:val="28"/>
        </w:rPr>
      </w:pPr>
      <w:r>
        <w:rPr>
          <w:color w:val="000000"/>
          <w:sz w:val="28"/>
          <w:szCs w:val="28"/>
        </w:rPr>
        <w:t xml:space="preserve"> </w:t>
      </w:r>
      <w:r w:rsidR="00955F13" w:rsidRPr="00955F13">
        <w:rPr>
          <w:color w:val="000000"/>
          <w:sz w:val="28"/>
          <w:szCs w:val="28"/>
        </w:rPr>
        <w:t>максимальна реалізація здібностей обдарованої молоді, у тому числі й молоді з обмеженими фізичними можливостями, у дитячо-юнацькому спорті;</w:t>
      </w:r>
    </w:p>
    <w:p w:rsidR="00955F13" w:rsidRPr="00955F13" w:rsidRDefault="002A5D06" w:rsidP="00252331">
      <w:pPr>
        <w:pStyle w:val="ad"/>
        <w:numPr>
          <w:ilvl w:val="0"/>
          <w:numId w:val="51"/>
        </w:numPr>
        <w:shd w:val="clear" w:color="auto" w:fill="FFFFFF"/>
        <w:spacing w:before="0" w:beforeAutospacing="0" w:after="225" w:afterAutospacing="0"/>
        <w:ind w:left="0" w:firstLine="567"/>
        <w:textAlignment w:val="baseline"/>
        <w:rPr>
          <w:color w:val="000000"/>
          <w:sz w:val="28"/>
          <w:szCs w:val="28"/>
        </w:rPr>
      </w:pPr>
      <w:r>
        <w:rPr>
          <w:color w:val="000000"/>
          <w:sz w:val="28"/>
          <w:szCs w:val="28"/>
        </w:rPr>
        <w:t xml:space="preserve"> </w:t>
      </w:r>
      <w:r w:rsidR="00955F13" w:rsidRPr="00955F13">
        <w:rPr>
          <w:color w:val="000000"/>
          <w:sz w:val="28"/>
          <w:szCs w:val="28"/>
        </w:rPr>
        <w:t>проведення районних спортивно-масових змагань і забезпечення підготовки та гідного виступу спортсменів району на обласних та Всеукраїнських змаганнях з олімпійських та неолімпійських видів спорту;</w:t>
      </w:r>
    </w:p>
    <w:p w:rsidR="00955F13" w:rsidRPr="00955F13" w:rsidRDefault="00955F13" w:rsidP="00252331">
      <w:pPr>
        <w:pStyle w:val="ad"/>
        <w:numPr>
          <w:ilvl w:val="0"/>
          <w:numId w:val="51"/>
        </w:numPr>
        <w:shd w:val="clear" w:color="auto" w:fill="FFFFFF"/>
        <w:spacing w:before="0" w:beforeAutospacing="0" w:after="225" w:afterAutospacing="0"/>
        <w:ind w:hanging="153"/>
        <w:textAlignment w:val="baseline"/>
        <w:rPr>
          <w:color w:val="000000"/>
          <w:sz w:val="28"/>
          <w:szCs w:val="28"/>
        </w:rPr>
      </w:pPr>
      <w:r w:rsidRPr="00955F13">
        <w:rPr>
          <w:color w:val="000000"/>
          <w:sz w:val="28"/>
          <w:szCs w:val="28"/>
        </w:rPr>
        <w:t>встановлення дитячих ігрових та спортивних майданчиків.</w:t>
      </w:r>
    </w:p>
    <w:p w:rsidR="00955F13" w:rsidRPr="00955F13" w:rsidRDefault="00955F13" w:rsidP="00955F13">
      <w:pPr>
        <w:pStyle w:val="ad"/>
        <w:shd w:val="clear" w:color="auto" w:fill="FFFFFF"/>
        <w:spacing w:before="0" w:beforeAutospacing="0" w:after="0" w:afterAutospacing="0"/>
        <w:textAlignment w:val="baseline"/>
        <w:rPr>
          <w:color w:val="000000"/>
          <w:sz w:val="28"/>
          <w:szCs w:val="28"/>
        </w:rPr>
      </w:pPr>
      <w:r w:rsidRPr="00955F13">
        <w:rPr>
          <w:rStyle w:val="af7"/>
          <w:color w:val="000000"/>
          <w:sz w:val="28"/>
          <w:szCs w:val="28"/>
          <w:bdr w:val="none" w:sz="0" w:space="0" w:color="auto" w:frame="1"/>
        </w:rPr>
        <w:lastRenderedPageBreak/>
        <w:t>Очікувані результати:</w:t>
      </w:r>
      <w:r w:rsidRPr="00955F13">
        <w:rPr>
          <w:color w:val="000000"/>
          <w:sz w:val="28"/>
          <w:szCs w:val="28"/>
        </w:rPr>
        <w:t> збереження та розвиток спортивної інфраструктури, особливо у сільській місцевості; збільшення чисельності населення, яке охоплено всіма видами фізкультурно-оздоровчої та спортивної роботи.</w:t>
      </w:r>
    </w:p>
    <w:p w:rsidR="001D148C" w:rsidRDefault="002A5D06" w:rsidP="001D148C">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eastAsia="uk-UA"/>
        </w:rPr>
        <w:t>Н</w:t>
      </w:r>
      <w:r w:rsidRPr="00326B41">
        <w:rPr>
          <w:rFonts w:ascii="Times New Roman" w:eastAsia="Times New Roman" w:hAnsi="Times New Roman" w:cs="Times New Roman"/>
          <w:b/>
          <w:sz w:val="28"/>
          <w:szCs w:val="28"/>
          <w:lang w:val="uk-UA" w:eastAsia="uk-UA"/>
        </w:rPr>
        <w:t>аціонально-патріотичного виховання</w:t>
      </w:r>
    </w:p>
    <w:p w:rsidR="001D148C" w:rsidRPr="002A5D06" w:rsidRDefault="00236224" w:rsidP="00236224">
      <w:pPr>
        <w:spacing w:after="0" w:line="240" w:lineRule="auto"/>
        <w:ind w:firstLine="708"/>
        <w:jc w:val="both"/>
        <w:rPr>
          <w:rFonts w:ascii="Times New Roman" w:eastAsia="Times New Roman" w:hAnsi="Times New Roman" w:cs="Times New Roman"/>
          <w:sz w:val="28"/>
          <w:szCs w:val="28"/>
          <w:lang w:val="uk-UA"/>
        </w:rPr>
      </w:pPr>
      <w:r>
        <w:rPr>
          <w:rFonts w:ascii="Times New Roman" w:hAnsi="Times New Roman" w:cs="Times New Roman"/>
          <w:color w:val="444444"/>
          <w:sz w:val="28"/>
          <w:szCs w:val="28"/>
          <w:shd w:val="clear" w:color="auto" w:fill="FFFFFF"/>
          <w:lang w:val="uk-UA"/>
        </w:rPr>
        <w:t>Ф</w:t>
      </w:r>
      <w:r w:rsidR="002A5D06" w:rsidRPr="002A5D06">
        <w:rPr>
          <w:rFonts w:ascii="Times New Roman" w:hAnsi="Times New Roman" w:cs="Times New Roman"/>
          <w:color w:val="444444"/>
          <w:sz w:val="28"/>
          <w:szCs w:val="28"/>
          <w:shd w:val="clear" w:color="auto" w:fill="FFFFFF"/>
          <w:lang w:val="uk-UA"/>
        </w:rPr>
        <w:t xml:space="preserve">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w:t>
      </w:r>
      <w:proofErr w:type="spellStart"/>
      <w:r w:rsidR="002A5D06" w:rsidRPr="002A5D06">
        <w:rPr>
          <w:rFonts w:ascii="Times New Roman" w:hAnsi="Times New Roman" w:cs="Times New Roman"/>
          <w:color w:val="444444"/>
          <w:sz w:val="28"/>
          <w:szCs w:val="28"/>
          <w:shd w:val="clear" w:color="auto" w:fill="FFFFFF"/>
        </w:rPr>
        <w:t>Найважливішим</w:t>
      </w:r>
      <w:proofErr w:type="spellEnd"/>
      <w:r w:rsidR="002A5D06" w:rsidRPr="002A5D06">
        <w:rPr>
          <w:rFonts w:ascii="Times New Roman" w:hAnsi="Times New Roman" w:cs="Times New Roman"/>
          <w:color w:val="444444"/>
          <w:sz w:val="28"/>
          <w:szCs w:val="28"/>
          <w:shd w:val="clear" w:color="auto" w:fill="FFFFFF"/>
        </w:rPr>
        <w:t xml:space="preserve"> </w:t>
      </w:r>
      <w:proofErr w:type="spellStart"/>
      <w:r w:rsidR="002A5D06" w:rsidRPr="002A5D06">
        <w:rPr>
          <w:rFonts w:ascii="Times New Roman" w:hAnsi="Times New Roman" w:cs="Times New Roman"/>
          <w:color w:val="444444"/>
          <w:sz w:val="28"/>
          <w:szCs w:val="28"/>
          <w:shd w:val="clear" w:color="auto" w:fill="FFFFFF"/>
        </w:rPr>
        <w:t>пріоритетом</w:t>
      </w:r>
      <w:proofErr w:type="spellEnd"/>
      <w:r w:rsidR="002A5D06" w:rsidRPr="002A5D06">
        <w:rPr>
          <w:rFonts w:ascii="Times New Roman" w:hAnsi="Times New Roman" w:cs="Times New Roman"/>
          <w:color w:val="444444"/>
          <w:sz w:val="28"/>
          <w:szCs w:val="28"/>
          <w:shd w:val="clear" w:color="auto" w:fill="FFFFFF"/>
        </w:rPr>
        <w:t xml:space="preserve"> </w:t>
      </w:r>
      <w:proofErr w:type="spellStart"/>
      <w:r w:rsidR="002A5D06" w:rsidRPr="002A5D06">
        <w:rPr>
          <w:rFonts w:ascii="Times New Roman" w:hAnsi="Times New Roman" w:cs="Times New Roman"/>
          <w:color w:val="444444"/>
          <w:sz w:val="28"/>
          <w:szCs w:val="28"/>
          <w:shd w:val="clear" w:color="auto" w:fill="FFFFFF"/>
        </w:rPr>
        <w:t>національно-патріотичного</w:t>
      </w:r>
      <w:proofErr w:type="spellEnd"/>
      <w:r w:rsidR="002A5D06" w:rsidRPr="002A5D06">
        <w:rPr>
          <w:rFonts w:ascii="Times New Roman" w:hAnsi="Times New Roman" w:cs="Times New Roman"/>
          <w:color w:val="444444"/>
          <w:sz w:val="28"/>
          <w:szCs w:val="28"/>
          <w:shd w:val="clear" w:color="auto" w:fill="FFFFFF"/>
        </w:rPr>
        <w:t xml:space="preserve"> </w:t>
      </w:r>
      <w:proofErr w:type="spellStart"/>
      <w:r w:rsidR="002A5D06" w:rsidRPr="002A5D06">
        <w:rPr>
          <w:rFonts w:ascii="Times New Roman" w:hAnsi="Times New Roman" w:cs="Times New Roman"/>
          <w:color w:val="444444"/>
          <w:sz w:val="28"/>
          <w:szCs w:val="28"/>
          <w:shd w:val="clear" w:color="auto" w:fill="FFFFFF"/>
        </w:rPr>
        <w:t>виховання</w:t>
      </w:r>
      <w:proofErr w:type="spellEnd"/>
      <w:r w:rsidR="002A5D06" w:rsidRPr="002A5D06">
        <w:rPr>
          <w:rFonts w:ascii="Times New Roman" w:hAnsi="Times New Roman" w:cs="Times New Roman"/>
          <w:color w:val="444444"/>
          <w:sz w:val="28"/>
          <w:szCs w:val="28"/>
          <w:shd w:val="clear" w:color="auto" w:fill="FFFFFF"/>
        </w:rPr>
        <w:t xml:space="preserve"> є </w:t>
      </w:r>
      <w:proofErr w:type="spellStart"/>
      <w:r w:rsidR="002A5D06" w:rsidRPr="002A5D06">
        <w:rPr>
          <w:rFonts w:ascii="Times New Roman" w:hAnsi="Times New Roman" w:cs="Times New Roman"/>
          <w:color w:val="444444"/>
          <w:sz w:val="28"/>
          <w:szCs w:val="28"/>
          <w:shd w:val="clear" w:color="auto" w:fill="FFFFFF"/>
        </w:rPr>
        <w:t>формування</w:t>
      </w:r>
      <w:proofErr w:type="spellEnd"/>
      <w:r w:rsidR="002A5D06" w:rsidRPr="002A5D06">
        <w:rPr>
          <w:rFonts w:ascii="Times New Roman" w:hAnsi="Times New Roman" w:cs="Times New Roman"/>
          <w:color w:val="444444"/>
          <w:sz w:val="28"/>
          <w:szCs w:val="28"/>
          <w:shd w:val="clear" w:color="auto" w:fill="FFFFFF"/>
        </w:rPr>
        <w:t xml:space="preserve"> </w:t>
      </w:r>
      <w:proofErr w:type="spellStart"/>
      <w:r w:rsidR="002A5D06" w:rsidRPr="002A5D06">
        <w:rPr>
          <w:rFonts w:ascii="Times New Roman" w:hAnsi="Times New Roman" w:cs="Times New Roman"/>
          <w:color w:val="444444"/>
          <w:sz w:val="28"/>
          <w:szCs w:val="28"/>
          <w:shd w:val="clear" w:color="auto" w:fill="FFFFFF"/>
        </w:rPr>
        <w:t>ціннісного</w:t>
      </w:r>
      <w:proofErr w:type="spellEnd"/>
      <w:r w:rsidR="002A5D06" w:rsidRPr="002A5D06">
        <w:rPr>
          <w:rFonts w:ascii="Times New Roman" w:hAnsi="Times New Roman" w:cs="Times New Roman"/>
          <w:color w:val="444444"/>
          <w:sz w:val="28"/>
          <w:szCs w:val="28"/>
          <w:shd w:val="clear" w:color="auto" w:fill="FFFFFF"/>
        </w:rPr>
        <w:t xml:space="preserve"> </w:t>
      </w:r>
      <w:proofErr w:type="spellStart"/>
      <w:r w:rsidR="002A5D06" w:rsidRPr="002A5D06">
        <w:rPr>
          <w:rFonts w:ascii="Times New Roman" w:hAnsi="Times New Roman" w:cs="Times New Roman"/>
          <w:color w:val="444444"/>
          <w:sz w:val="28"/>
          <w:szCs w:val="28"/>
          <w:shd w:val="clear" w:color="auto" w:fill="FFFFFF"/>
        </w:rPr>
        <w:t>ставлення</w:t>
      </w:r>
      <w:proofErr w:type="spellEnd"/>
      <w:r w:rsidR="002A5D06" w:rsidRPr="002A5D06">
        <w:rPr>
          <w:rFonts w:ascii="Times New Roman" w:hAnsi="Times New Roman" w:cs="Times New Roman"/>
          <w:color w:val="444444"/>
          <w:sz w:val="28"/>
          <w:szCs w:val="28"/>
          <w:shd w:val="clear" w:color="auto" w:fill="FFFFFF"/>
        </w:rPr>
        <w:t xml:space="preserve"> </w:t>
      </w:r>
      <w:proofErr w:type="spellStart"/>
      <w:r w:rsidR="002A5D06" w:rsidRPr="002A5D06">
        <w:rPr>
          <w:rFonts w:ascii="Times New Roman" w:hAnsi="Times New Roman" w:cs="Times New Roman"/>
          <w:color w:val="444444"/>
          <w:sz w:val="28"/>
          <w:szCs w:val="28"/>
          <w:shd w:val="clear" w:color="auto" w:fill="FFFFFF"/>
        </w:rPr>
        <w:t>особистості</w:t>
      </w:r>
      <w:proofErr w:type="spellEnd"/>
      <w:r w:rsidR="002A5D06" w:rsidRPr="002A5D06">
        <w:rPr>
          <w:rFonts w:ascii="Times New Roman" w:hAnsi="Times New Roman" w:cs="Times New Roman"/>
          <w:color w:val="444444"/>
          <w:sz w:val="28"/>
          <w:szCs w:val="28"/>
          <w:shd w:val="clear" w:color="auto" w:fill="FFFFFF"/>
        </w:rPr>
        <w:t xml:space="preserve"> до </w:t>
      </w:r>
      <w:proofErr w:type="spellStart"/>
      <w:r w:rsidR="002A5D06" w:rsidRPr="002A5D06">
        <w:rPr>
          <w:rFonts w:ascii="Times New Roman" w:hAnsi="Times New Roman" w:cs="Times New Roman"/>
          <w:color w:val="444444"/>
          <w:sz w:val="28"/>
          <w:szCs w:val="28"/>
          <w:shd w:val="clear" w:color="auto" w:fill="FFFFFF"/>
        </w:rPr>
        <w:t>українського</w:t>
      </w:r>
      <w:proofErr w:type="spellEnd"/>
      <w:r w:rsidR="002A5D06" w:rsidRPr="002A5D06">
        <w:rPr>
          <w:rFonts w:ascii="Times New Roman" w:hAnsi="Times New Roman" w:cs="Times New Roman"/>
          <w:color w:val="444444"/>
          <w:sz w:val="28"/>
          <w:szCs w:val="28"/>
          <w:shd w:val="clear" w:color="auto" w:fill="FFFFFF"/>
        </w:rPr>
        <w:t xml:space="preserve"> народу, </w:t>
      </w:r>
      <w:proofErr w:type="spellStart"/>
      <w:r w:rsidR="002A5D06" w:rsidRPr="002A5D06">
        <w:rPr>
          <w:rFonts w:ascii="Times New Roman" w:hAnsi="Times New Roman" w:cs="Times New Roman"/>
          <w:color w:val="444444"/>
          <w:sz w:val="28"/>
          <w:szCs w:val="28"/>
          <w:shd w:val="clear" w:color="auto" w:fill="FFFFFF"/>
        </w:rPr>
        <w:t>Батьківщини</w:t>
      </w:r>
      <w:proofErr w:type="spellEnd"/>
      <w:r w:rsidR="002A5D06" w:rsidRPr="002A5D06">
        <w:rPr>
          <w:rFonts w:ascii="Times New Roman" w:hAnsi="Times New Roman" w:cs="Times New Roman"/>
          <w:color w:val="444444"/>
          <w:sz w:val="28"/>
          <w:szCs w:val="28"/>
          <w:shd w:val="clear" w:color="auto" w:fill="FFFFFF"/>
        </w:rPr>
        <w:t xml:space="preserve">, </w:t>
      </w:r>
      <w:proofErr w:type="spellStart"/>
      <w:r w:rsidR="002A5D06" w:rsidRPr="002A5D06">
        <w:rPr>
          <w:rFonts w:ascii="Times New Roman" w:hAnsi="Times New Roman" w:cs="Times New Roman"/>
          <w:color w:val="444444"/>
          <w:sz w:val="28"/>
          <w:szCs w:val="28"/>
          <w:shd w:val="clear" w:color="auto" w:fill="FFFFFF"/>
        </w:rPr>
        <w:t>держави</w:t>
      </w:r>
      <w:proofErr w:type="spellEnd"/>
      <w:r w:rsidR="002A5D06" w:rsidRPr="002A5D06">
        <w:rPr>
          <w:rFonts w:ascii="Times New Roman" w:hAnsi="Times New Roman" w:cs="Times New Roman"/>
          <w:color w:val="444444"/>
          <w:sz w:val="28"/>
          <w:szCs w:val="28"/>
          <w:shd w:val="clear" w:color="auto" w:fill="FFFFFF"/>
        </w:rPr>
        <w:t xml:space="preserve">, </w:t>
      </w:r>
      <w:proofErr w:type="spellStart"/>
      <w:r w:rsidR="002A5D06" w:rsidRPr="002A5D06">
        <w:rPr>
          <w:rFonts w:ascii="Times New Roman" w:hAnsi="Times New Roman" w:cs="Times New Roman"/>
          <w:color w:val="444444"/>
          <w:sz w:val="28"/>
          <w:szCs w:val="28"/>
          <w:shd w:val="clear" w:color="auto" w:fill="FFFFFF"/>
        </w:rPr>
        <w:t>нації</w:t>
      </w:r>
      <w:proofErr w:type="spellEnd"/>
      <w:r w:rsidR="002A5D06" w:rsidRPr="002A5D06">
        <w:rPr>
          <w:rFonts w:ascii="Times New Roman" w:hAnsi="Times New Roman" w:cs="Times New Roman"/>
          <w:color w:val="444444"/>
          <w:sz w:val="28"/>
          <w:szCs w:val="28"/>
          <w:shd w:val="clear" w:color="auto" w:fill="FFFFFF"/>
        </w:rPr>
        <w:t>.</w:t>
      </w:r>
    </w:p>
    <w:p w:rsidR="001D148C" w:rsidRDefault="002A5D06" w:rsidP="001D148C">
      <w:pPr>
        <w:spacing w:after="0" w:line="240" w:lineRule="auto"/>
        <w:jc w:val="both"/>
        <w:rPr>
          <w:rFonts w:ascii="Times New Roman" w:eastAsia="Times New Roman" w:hAnsi="Times New Roman" w:cs="Times New Roman"/>
          <w:b/>
          <w:sz w:val="28"/>
          <w:szCs w:val="28"/>
          <w:lang w:val="uk-UA"/>
        </w:rPr>
      </w:pPr>
      <w:r w:rsidRPr="002A5D06">
        <w:rPr>
          <w:rFonts w:ascii="Times New Roman" w:eastAsia="Times New Roman" w:hAnsi="Times New Roman" w:cs="Times New Roman"/>
          <w:b/>
          <w:sz w:val="28"/>
          <w:szCs w:val="28"/>
          <w:lang w:val="uk-UA"/>
        </w:rPr>
        <w:t>Основні завдання:</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t>виховання поваги до Конституції України, Законів України, державної символіки;</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t>підвищення престижу військової служби, а звідси – культивування ставлення до солдата як до захисника вітчизни, героя;</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t>усвідомлення взаємозв’язку між індивідуальною свободою, правами людини та її патріотичною відповідальністю;</w:t>
      </w:r>
    </w:p>
    <w:p w:rsidR="00236224" w:rsidRPr="00791E72" w:rsidRDefault="00236224" w:rsidP="00213F96">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791E72">
        <w:rPr>
          <w:rFonts w:ascii="Times New Roman" w:hAnsi="Times New Roman" w:cs="Times New Roman"/>
          <w:color w:val="444444"/>
          <w:sz w:val="28"/>
          <w:szCs w:val="28"/>
          <w:shd w:val="clear" w:color="auto" w:fill="FFFFFF"/>
          <w:lang w:val="uk-UA"/>
        </w:rPr>
        <w:t>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r w:rsidRPr="00791E72">
        <w:rPr>
          <w:rFonts w:ascii="Times New Roman" w:hAnsi="Times New Roman" w:cs="Times New Roman"/>
          <w:color w:val="444444"/>
          <w:sz w:val="28"/>
          <w:szCs w:val="28"/>
          <w:lang w:val="uk-UA"/>
        </w:rPr>
        <w:br/>
      </w:r>
      <w:r w:rsidRPr="00791E72">
        <w:rPr>
          <w:rFonts w:ascii="Times New Roman" w:hAnsi="Times New Roman" w:cs="Times New Roman"/>
          <w:color w:val="444444"/>
          <w:sz w:val="28"/>
          <w:szCs w:val="28"/>
          <w:shd w:val="clear" w:color="auto" w:fill="FFFFFF"/>
          <w:lang w:val="uk-UA"/>
        </w:rPr>
        <w:t>формування толерантного ставлення до інших народів, культур і традицій;</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t>утвердження гуманістичної моральності як базової основи громадянського суспільства;</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236224" w:rsidRPr="00236224" w:rsidRDefault="00236224" w:rsidP="00252331">
      <w:pPr>
        <w:pStyle w:val="a4"/>
        <w:numPr>
          <w:ilvl w:val="1"/>
          <w:numId w:val="52"/>
        </w:numPr>
        <w:spacing w:after="0" w:line="240" w:lineRule="auto"/>
        <w:ind w:left="0" w:firstLine="567"/>
        <w:jc w:val="both"/>
        <w:rPr>
          <w:rFonts w:ascii="Times New Roman" w:eastAsia="Times New Roman" w:hAnsi="Times New Roman" w:cs="Times New Roman"/>
          <w:b/>
          <w:sz w:val="28"/>
          <w:szCs w:val="28"/>
          <w:lang w:val="uk-UA"/>
        </w:rPr>
      </w:pPr>
      <w:r w:rsidRPr="00236224">
        <w:rPr>
          <w:rFonts w:ascii="Times New Roman" w:hAnsi="Times New Roman" w:cs="Times New Roman"/>
          <w:color w:val="444444"/>
          <w:sz w:val="28"/>
          <w:szCs w:val="28"/>
          <w:shd w:val="clear" w:color="auto" w:fill="FFFFFF"/>
          <w:lang w:val="uk-UA"/>
        </w:rPr>
        <w:t xml:space="preserve">формування культури </w:t>
      </w:r>
      <w:r>
        <w:rPr>
          <w:rFonts w:ascii="Times New Roman" w:hAnsi="Times New Roman" w:cs="Times New Roman"/>
          <w:color w:val="444444"/>
          <w:sz w:val="28"/>
          <w:szCs w:val="28"/>
          <w:shd w:val="clear" w:color="auto" w:fill="FFFFFF"/>
          <w:lang w:val="uk-UA"/>
        </w:rPr>
        <w:t>мови.</w:t>
      </w:r>
    </w:p>
    <w:p w:rsidR="002A5D06" w:rsidRDefault="002679F6" w:rsidP="000E7473">
      <w:pPr>
        <w:spacing w:after="0" w:line="240" w:lineRule="auto"/>
        <w:ind w:firstLine="567"/>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1.7 Розвиток культурного середовища</w:t>
      </w:r>
    </w:p>
    <w:p w:rsidR="002679F6" w:rsidRPr="00B51530" w:rsidRDefault="002679F6" w:rsidP="002679F6">
      <w:pPr>
        <w:shd w:val="clear" w:color="auto" w:fill="FFFFFF"/>
        <w:spacing w:after="0" w:line="240" w:lineRule="auto"/>
        <w:ind w:firstLine="708"/>
        <w:jc w:val="both"/>
        <w:rPr>
          <w:rFonts w:ascii="Times New Roman" w:eastAsia="Times New Roman" w:hAnsi="Times New Roman" w:cs="Times New Roman"/>
          <w:b/>
          <w:sz w:val="28"/>
          <w:szCs w:val="28"/>
          <w:lang w:val="uk-UA"/>
        </w:rPr>
      </w:pPr>
      <w:r w:rsidRPr="00B51530">
        <w:rPr>
          <w:rFonts w:ascii="Times New Roman" w:eastAsia="Times New Roman" w:hAnsi="Times New Roman" w:cs="Times New Roman"/>
          <w:color w:val="000000"/>
          <w:sz w:val="28"/>
          <w:szCs w:val="28"/>
          <w:shd w:val="clear" w:color="auto" w:fill="FFFFFF"/>
          <w:lang w:val="uk-UA"/>
        </w:rPr>
        <w:t xml:space="preserve">Важливою складовою розвитку культурного середовища на території району є народна художня творчість, клубна, бібліотечна </w:t>
      </w:r>
      <w:r w:rsidRPr="00B51530">
        <w:rPr>
          <w:rFonts w:ascii="Times New Roman" w:eastAsia="Times New Roman" w:hAnsi="Times New Roman" w:cs="Times New Roman"/>
          <w:color w:val="000000"/>
          <w:sz w:val="28"/>
          <w:szCs w:val="28"/>
          <w:shd w:val="clear" w:color="auto" w:fill="FFFFFF"/>
        </w:rPr>
        <w:t> </w:t>
      </w:r>
      <w:r w:rsidRPr="00B51530">
        <w:rPr>
          <w:rFonts w:ascii="Times New Roman" w:eastAsia="Times New Roman" w:hAnsi="Times New Roman" w:cs="Times New Roman"/>
          <w:color w:val="000000"/>
          <w:sz w:val="28"/>
          <w:szCs w:val="28"/>
          <w:shd w:val="clear" w:color="auto" w:fill="FFFFFF"/>
          <w:lang w:val="uk-UA"/>
        </w:rPr>
        <w:t xml:space="preserve">і музейна справа, </w:t>
      </w:r>
      <w:r w:rsidRPr="00B51530">
        <w:rPr>
          <w:rFonts w:ascii="Times New Roman" w:eastAsia="Times New Roman" w:hAnsi="Times New Roman" w:cs="Times New Roman"/>
          <w:color w:val="000000"/>
          <w:sz w:val="28"/>
          <w:szCs w:val="28"/>
          <w:shd w:val="clear" w:color="auto" w:fill="FFFFFF"/>
        </w:rPr>
        <w:t> </w:t>
      </w:r>
      <w:r w:rsidRPr="00B51530">
        <w:rPr>
          <w:rFonts w:ascii="Times New Roman" w:eastAsia="Times New Roman" w:hAnsi="Times New Roman" w:cs="Times New Roman"/>
          <w:color w:val="000000"/>
          <w:sz w:val="28"/>
          <w:szCs w:val="28"/>
          <w:shd w:val="clear" w:color="auto" w:fill="FFFFFF"/>
          <w:lang w:val="uk-UA"/>
        </w:rPr>
        <w:t xml:space="preserve">розвиток туристичної інфраструктури, збереження культурної спадщини як матеріальної, </w:t>
      </w:r>
      <w:r w:rsidRPr="00B51530">
        <w:rPr>
          <w:rFonts w:ascii="Times New Roman" w:eastAsia="Times New Roman" w:hAnsi="Times New Roman" w:cs="Times New Roman"/>
          <w:color w:val="000000"/>
          <w:sz w:val="28"/>
          <w:szCs w:val="28"/>
          <w:shd w:val="clear" w:color="auto" w:fill="FFFFFF"/>
        </w:rPr>
        <w:t> </w:t>
      </w:r>
      <w:r w:rsidRPr="00B51530">
        <w:rPr>
          <w:rFonts w:ascii="Times New Roman" w:eastAsia="Times New Roman" w:hAnsi="Times New Roman" w:cs="Times New Roman"/>
          <w:color w:val="000000"/>
          <w:sz w:val="28"/>
          <w:szCs w:val="28"/>
          <w:shd w:val="clear" w:color="auto" w:fill="FFFFFF"/>
          <w:lang w:val="uk-UA"/>
        </w:rPr>
        <w:t>так і нематеріальної, організація дозвілля всіх категорій населення, творчий розвиток особистості, утвердження загальнолюдських цінностей.</w:t>
      </w:r>
    </w:p>
    <w:p w:rsidR="002679F6" w:rsidRPr="00B51530" w:rsidRDefault="002679F6" w:rsidP="002679F6">
      <w:pPr>
        <w:shd w:val="clear" w:color="auto" w:fill="FFFFFF"/>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w:t>
      </w:r>
      <w:r>
        <w:rPr>
          <w:rFonts w:ascii="Times New Roman" w:eastAsia="Times New Roman" w:hAnsi="Times New Roman" w:cs="Times New Roman"/>
          <w:sz w:val="28"/>
          <w:szCs w:val="28"/>
          <w:lang w:val="uk-UA" w:eastAsia="uk-UA"/>
        </w:rPr>
        <w:tab/>
      </w:r>
      <w:r w:rsidRPr="00B51530">
        <w:rPr>
          <w:rFonts w:ascii="Times New Roman" w:eastAsia="Times New Roman" w:hAnsi="Times New Roman" w:cs="Times New Roman"/>
          <w:sz w:val="28"/>
          <w:szCs w:val="28"/>
          <w:lang w:val="uk-UA" w:eastAsia="uk-UA"/>
        </w:rPr>
        <w:t>Подальше зміцнення та</w:t>
      </w:r>
      <w:r w:rsidRPr="00B51530">
        <w:rPr>
          <w:rFonts w:ascii="Times New Roman" w:eastAsia="Times New Roman" w:hAnsi="Times New Roman" w:cs="Times New Roman"/>
          <w:i/>
          <w:sz w:val="28"/>
          <w:szCs w:val="28"/>
          <w:lang w:val="uk-UA" w:eastAsia="uk-UA"/>
        </w:rPr>
        <w:t> </w:t>
      </w:r>
      <w:r w:rsidRPr="00B51530">
        <w:rPr>
          <w:rFonts w:ascii="Times New Roman" w:eastAsia="Times New Roman" w:hAnsi="Times New Roman" w:cs="Times New Roman"/>
          <w:iCs/>
          <w:sz w:val="28"/>
          <w:szCs w:val="28"/>
          <w:lang w:val="uk-UA" w:eastAsia="uk-UA"/>
        </w:rPr>
        <w:t xml:space="preserve">оновлення матеріально-технічної бази закладів культури, </w:t>
      </w:r>
      <w:r w:rsidRPr="00B51530">
        <w:rPr>
          <w:rFonts w:ascii="Times New Roman" w:eastAsia="Times New Roman" w:hAnsi="Times New Roman" w:cs="Times New Roman"/>
          <w:sz w:val="28"/>
          <w:szCs w:val="28"/>
          <w:lang w:val="uk-UA"/>
        </w:rPr>
        <w:t>підвищення культурного рівня та естетичного виховання громадян, забезпечення творчого розвитку особистості, надання послуг у сфері культури.</w:t>
      </w:r>
    </w:p>
    <w:p w:rsidR="002679F6" w:rsidRPr="00B51530" w:rsidRDefault="002679F6" w:rsidP="002679F6">
      <w:pPr>
        <w:spacing w:after="0"/>
        <w:jc w:val="both"/>
        <w:rPr>
          <w:rFonts w:ascii="Times New Roman" w:eastAsia="Times New Roman" w:hAnsi="Times New Roman" w:cs="Times New Roman"/>
          <w:b/>
          <w:sz w:val="28"/>
          <w:szCs w:val="28"/>
          <w:lang w:val="uk-UA"/>
        </w:rPr>
      </w:pPr>
      <w:r w:rsidRPr="00B51530">
        <w:rPr>
          <w:rFonts w:ascii="Times New Roman" w:eastAsia="Times New Roman" w:hAnsi="Times New Roman" w:cs="Times New Roman"/>
          <w:b/>
          <w:sz w:val="28"/>
          <w:szCs w:val="28"/>
          <w:lang w:val="uk-UA"/>
        </w:rPr>
        <w:t>Основні завдання та заходи</w:t>
      </w:r>
    </w:p>
    <w:p w:rsidR="002679F6" w:rsidRPr="007B05A7" w:rsidRDefault="002679F6" w:rsidP="00252331">
      <w:pPr>
        <w:pStyle w:val="a4"/>
        <w:numPr>
          <w:ilvl w:val="0"/>
          <w:numId w:val="39"/>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uk-UA"/>
        </w:rPr>
      </w:pPr>
      <w:r w:rsidRPr="007B05A7">
        <w:rPr>
          <w:rFonts w:ascii="Times New Roman" w:eastAsia="Times New Roman" w:hAnsi="Times New Roman" w:cs="Times New Roman"/>
          <w:color w:val="000000"/>
          <w:sz w:val="28"/>
          <w:szCs w:val="28"/>
          <w:lang w:val="uk-UA" w:eastAsia="uk-UA"/>
        </w:rPr>
        <w:t>розвиток соціальної інфраструктури у сфері культури та мистецтва, національної музейної політики, клубної та бібліотечної справи, мистецької освіти, охорони культурної спадщини, підвищення рівня матеріально-технічного забезпечення такої інфраструктури;</w:t>
      </w:r>
    </w:p>
    <w:p w:rsidR="002679F6" w:rsidRPr="00B51530" w:rsidRDefault="002679F6" w:rsidP="00252331">
      <w:pPr>
        <w:pStyle w:val="a4"/>
        <w:numPr>
          <w:ilvl w:val="0"/>
          <w:numId w:val="39"/>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uk-UA"/>
        </w:rPr>
      </w:pPr>
      <w:r w:rsidRPr="00B51530">
        <w:rPr>
          <w:rFonts w:ascii="Times New Roman" w:eastAsia="Times New Roman" w:hAnsi="Times New Roman" w:cs="Times New Roman"/>
          <w:sz w:val="28"/>
          <w:szCs w:val="28"/>
          <w:lang w:val="uk-UA"/>
        </w:rPr>
        <w:lastRenderedPageBreak/>
        <w:t>створення умов для належного</w:t>
      </w:r>
      <w:r w:rsidRPr="00B51530">
        <w:rPr>
          <w:rFonts w:ascii="Times New Roman" w:eastAsia="Times New Roman" w:hAnsi="Times New Roman" w:cs="Times New Roman"/>
          <w:b/>
          <w:sz w:val="28"/>
          <w:szCs w:val="28"/>
          <w:lang w:val="uk-UA"/>
        </w:rPr>
        <w:t xml:space="preserve"> </w:t>
      </w:r>
      <w:r w:rsidRPr="00B51530">
        <w:rPr>
          <w:rFonts w:ascii="Times New Roman" w:eastAsia="Times New Roman" w:hAnsi="Times New Roman" w:cs="Times New Roman"/>
          <w:sz w:val="28"/>
          <w:szCs w:val="28"/>
          <w:lang w:val="uk-UA"/>
        </w:rPr>
        <w:t>функціонування мережі закладів</w:t>
      </w:r>
      <w:r w:rsidRPr="00B51530">
        <w:rPr>
          <w:rFonts w:ascii="Times New Roman" w:eastAsia="Times New Roman" w:hAnsi="Times New Roman" w:cs="Times New Roman"/>
          <w:sz w:val="28"/>
          <w:szCs w:val="28"/>
          <w:lang w:val="uk-UA" w:eastAsia="uk-UA"/>
        </w:rPr>
        <w:t xml:space="preserve"> </w:t>
      </w:r>
      <w:r w:rsidRPr="00B51530">
        <w:rPr>
          <w:rFonts w:ascii="Times New Roman" w:eastAsia="Times New Roman" w:hAnsi="Times New Roman" w:cs="Times New Roman"/>
          <w:sz w:val="28"/>
          <w:szCs w:val="28"/>
          <w:lang w:val="uk-UA"/>
        </w:rPr>
        <w:t>культури і</w:t>
      </w:r>
    </w:p>
    <w:p w:rsidR="002679F6" w:rsidRDefault="002679F6" w:rsidP="00EC24D1">
      <w:pPr>
        <w:shd w:val="clear" w:color="auto" w:fill="FFFFFF"/>
        <w:spacing w:after="0" w:line="240" w:lineRule="auto"/>
        <w:ind w:firstLine="567"/>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мистецтва з метою розвитку вільної та різноманітної мистецької</w:t>
      </w:r>
      <w:r w:rsidRPr="00B51530">
        <w:rPr>
          <w:rFonts w:ascii="Times New Roman" w:eastAsia="Times New Roman" w:hAnsi="Times New Roman" w:cs="Times New Roman"/>
          <w:sz w:val="28"/>
          <w:szCs w:val="28"/>
          <w:lang w:val="uk-UA" w:eastAsia="uk-UA"/>
        </w:rPr>
        <w:t xml:space="preserve"> </w:t>
      </w:r>
      <w:r w:rsidRPr="00B51530">
        <w:rPr>
          <w:rFonts w:ascii="Times New Roman" w:eastAsia="Times New Roman" w:hAnsi="Times New Roman" w:cs="Times New Roman"/>
          <w:sz w:val="28"/>
          <w:szCs w:val="28"/>
          <w:lang w:val="uk-UA"/>
        </w:rPr>
        <w:t>творчості;</w:t>
      </w:r>
    </w:p>
    <w:p w:rsidR="002679F6" w:rsidRPr="00DE325C" w:rsidRDefault="002679F6" w:rsidP="00252331">
      <w:pPr>
        <w:pStyle w:val="a4"/>
        <w:numPr>
          <w:ilvl w:val="0"/>
          <w:numId w:val="46"/>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uk-UA"/>
        </w:rPr>
      </w:pPr>
      <w:r w:rsidRPr="00DE325C">
        <w:rPr>
          <w:rFonts w:ascii="Times New Roman" w:eastAsia="Times New Roman" w:hAnsi="Times New Roman" w:cs="Times New Roman"/>
          <w:color w:val="000000"/>
          <w:sz w:val="28"/>
          <w:szCs w:val="28"/>
          <w:lang w:val="uk-UA" w:eastAsia="uk-UA"/>
        </w:rPr>
        <w:t>розвиток національно-культурних об’єднань та інших громадських організацій, національно-культурних традицій;</w:t>
      </w:r>
    </w:p>
    <w:p w:rsidR="002679F6" w:rsidRPr="00B51530" w:rsidRDefault="002679F6" w:rsidP="00252331">
      <w:pPr>
        <w:pStyle w:val="a4"/>
        <w:numPr>
          <w:ilvl w:val="0"/>
          <w:numId w:val="40"/>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rPr>
        <w:t xml:space="preserve">реалізація проектів з </w:t>
      </w:r>
      <w:r w:rsidRPr="00B51530">
        <w:rPr>
          <w:rFonts w:ascii="Times New Roman" w:eastAsia="Times New Roman" w:hAnsi="Times New Roman" w:cs="Times New Roman"/>
          <w:color w:val="000000"/>
          <w:sz w:val="28"/>
          <w:szCs w:val="28"/>
          <w:lang w:val="uk-UA" w:eastAsia="uk-UA"/>
        </w:rPr>
        <w:t>будівництва,  реставрації та ремонту культових будівель</w:t>
      </w:r>
      <w:r w:rsidRPr="00B51530">
        <w:rPr>
          <w:rFonts w:ascii="Times New Roman" w:eastAsia="Times New Roman" w:hAnsi="Times New Roman" w:cs="Times New Roman"/>
          <w:sz w:val="28"/>
          <w:szCs w:val="28"/>
          <w:lang w:val="uk-UA"/>
        </w:rPr>
        <w:t xml:space="preserve"> за рахунок фінансування  з бюджетів усіх рівнів.</w:t>
      </w:r>
    </w:p>
    <w:p w:rsidR="002679F6" w:rsidRPr="00B51530" w:rsidRDefault="002679F6" w:rsidP="00EC24D1">
      <w:pPr>
        <w:spacing w:after="0" w:line="240" w:lineRule="auto"/>
        <w:ind w:firstLine="567"/>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w:t>
      </w:r>
      <w:proofErr w:type="spellStart"/>
      <w:r w:rsidRPr="00B51530">
        <w:rPr>
          <w:rFonts w:ascii="Times New Roman" w:eastAsia="Times New Roman" w:hAnsi="Times New Roman" w:cs="Times New Roman"/>
          <w:bCs/>
          <w:i/>
          <w:sz w:val="28"/>
          <w:szCs w:val="28"/>
        </w:rPr>
        <w:t>Відділ</w:t>
      </w:r>
      <w:proofErr w:type="spellEnd"/>
      <w:r w:rsidRPr="00B51530">
        <w:rPr>
          <w:rFonts w:ascii="Times New Roman" w:eastAsia="Times New Roman" w:hAnsi="Times New Roman" w:cs="Times New Roman"/>
          <w:bCs/>
          <w:i/>
          <w:sz w:val="28"/>
          <w:szCs w:val="28"/>
        </w:rPr>
        <w:t xml:space="preserve"> </w:t>
      </w:r>
      <w:proofErr w:type="spellStart"/>
      <w:r w:rsidRPr="00B51530">
        <w:rPr>
          <w:rFonts w:ascii="Times New Roman" w:eastAsia="Times New Roman" w:hAnsi="Times New Roman" w:cs="Times New Roman"/>
          <w:bCs/>
          <w:i/>
          <w:sz w:val="28"/>
          <w:szCs w:val="28"/>
        </w:rPr>
        <w:t>культури</w:t>
      </w:r>
      <w:proofErr w:type="spellEnd"/>
      <w:r w:rsidRPr="00B51530">
        <w:rPr>
          <w:rFonts w:ascii="Times New Roman" w:eastAsia="Times New Roman" w:hAnsi="Times New Roman" w:cs="Times New Roman"/>
          <w:bCs/>
          <w:i/>
          <w:sz w:val="28"/>
          <w:szCs w:val="28"/>
        </w:rPr>
        <w:t xml:space="preserve">, </w:t>
      </w:r>
      <w:proofErr w:type="spellStart"/>
      <w:r w:rsidRPr="00B51530">
        <w:rPr>
          <w:rFonts w:ascii="Times New Roman" w:eastAsia="Times New Roman" w:hAnsi="Times New Roman" w:cs="Times New Roman"/>
          <w:bCs/>
          <w:i/>
          <w:sz w:val="28"/>
          <w:szCs w:val="28"/>
        </w:rPr>
        <w:t>освіти</w:t>
      </w:r>
      <w:proofErr w:type="spellEnd"/>
      <w:r w:rsidRPr="00B51530">
        <w:rPr>
          <w:rFonts w:ascii="Times New Roman" w:eastAsia="Times New Roman" w:hAnsi="Times New Roman" w:cs="Times New Roman"/>
          <w:bCs/>
          <w:i/>
          <w:sz w:val="28"/>
          <w:szCs w:val="28"/>
        </w:rPr>
        <w:t xml:space="preserve">, </w:t>
      </w:r>
      <w:proofErr w:type="spellStart"/>
      <w:r w:rsidRPr="00B51530">
        <w:rPr>
          <w:rFonts w:ascii="Times New Roman" w:eastAsia="Times New Roman" w:hAnsi="Times New Roman" w:cs="Times New Roman"/>
          <w:bCs/>
          <w:i/>
          <w:sz w:val="28"/>
          <w:szCs w:val="28"/>
        </w:rPr>
        <w:t>сім’ї</w:t>
      </w:r>
      <w:proofErr w:type="spellEnd"/>
      <w:r w:rsidRPr="00B51530">
        <w:rPr>
          <w:rFonts w:ascii="Times New Roman" w:eastAsia="Times New Roman" w:hAnsi="Times New Roman" w:cs="Times New Roman"/>
          <w:bCs/>
          <w:i/>
          <w:sz w:val="28"/>
          <w:szCs w:val="28"/>
        </w:rPr>
        <w:t xml:space="preserve">, </w:t>
      </w:r>
      <w:proofErr w:type="spellStart"/>
      <w:r w:rsidRPr="00B51530">
        <w:rPr>
          <w:rFonts w:ascii="Times New Roman" w:eastAsia="Times New Roman" w:hAnsi="Times New Roman" w:cs="Times New Roman"/>
          <w:bCs/>
          <w:i/>
          <w:sz w:val="28"/>
          <w:szCs w:val="28"/>
        </w:rPr>
        <w:t>молоді</w:t>
      </w:r>
      <w:proofErr w:type="spellEnd"/>
      <w:r w:rsidRPr="00B51530">
        <w:rPr>
          <w:rFonts w:ascii="Times New Roman" w:eastAsia="Times New Roman" w:hAnsi="Times New Roman" w:cs="Times New Roman"/>
          <w:bCs/>
          <w:i/>
          <w:sz w:val="28"/>
          <w:szCs w:val="28"/>
        </w:rPr>
        <w:t xml:space="preserve"> та спорту</w:t>
      </w:r>
      <w:r w:rsidRPr="00B51530">
        <w:rPr>
          <w:rFonts w:ascii="Times New Roman" w:eastAsia="Times New Roman" w:hAnsi="Times New Roman" w:cs="Times New Roman"/>
          <w:i/>
          <w:sz w:val="28"/>
          <w:szCs w:val="28"/>
          <w:lang w:val="uk-UA"/>
        </w:rPr>
        <w:t>, органи</w:t>
      </w:r>
    </w:p>
    <w:p w:rsidR="002679F6" w:rsidRPr="00B51530" w:rsidRDefault="002679F6" w:rsidP="00EC24D1">
      <w:pPr>
        <w:spacing w:after="0" w:line="240" w:lineRule="auto"/>
        <w:ind w:firstLine="567"/>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місцевого самоврядування</w:t>
      </w:r>
    </w:p>
    <w:p w:rsidR="002679F6" w:rsidRPr="00B51530" w:rsidRDefault="002679F6" w:rsidP="000E7473">
      <w:pPr>
        <w:spacing w:after="0" w:line="240" w:lineRule="auto"/>
        <w:ind w:firstLine="567"/>
        <w:rPr>
          <w:rFonts w:ascii="Times New Roman" w:eastAsia="Times New Roman" w:hAnsi="Times New Roman" w:cs="Times New Roman"/>
          <w:i/>
          <w:sz w:val="28"/>
          <w:szCs w:val="28"/>
          <w:lang w:val="uk-UA"/>
        </w:rPr>
      </w:pPr>
      <w:r w:rsidRPr="00B51530">
        <w:rPr>
          <w:rFonts w:ascii="Times New Roman" w:eastAsia="Times New Roman" w:hAnsi="Times New Roman" w:cs="Times New Roman"/>
          <w:b/>
          <w:sz w:val="28"/>
          <w:szCs w:val="28"/>
          <w:lang w:val="uk-UA"/>
        </w:rPr>
        <w:t xml:space="preserve">Очікувані результати </w:t>
      </w:r>
    </w:p>
    <w:p w:rsidR="002679F6" w:rsidRPr="00791E72" w:rsidRDefault="002679F6" w:rsidP="00791E72">
      <w:pPr>
        <w:pStyle w:val="a4"/>
        <w:numPr>
          <w:ilvl w:val="0"/>
          <w:numId w:val="40"/>
        </w:numPr>
        <w:spacing w:after="0" w:line="240" w:lineRule="auto"/>
        <w:ind w:left="0" w:firstLine="567"/>
        <w:jc w:val="both"/>
        <w:rPr>
          <w:rFonts w:ascii="Times New Roman" w:eastAsia="Times New Roman" w:hAnsi="Times New Roman" w:cs="Times New Roman"/>
          <w:i/>
          <w:sz w:val="28"/>
          <w:szCs w:val="28"/>
          <w:lang w:val="uk-UA"/>
        </w:rPr>
      </w:pPr>
      <w:r w:rsidRPr="00B51530">
        <w:rPr>
          <w:rFonts w:ascii="Times New Roman" w:eastAsia="Times New Roman" w:hAnsi="Times New Roman" w:cs="Times New Roman"/>
          <w:sz w:val="28"/>
          <w:szCs w:val="28"/>
          <w:lang w:val="uk-UA"/>
        </w:rPr>
        <w:t>збереження національних традицій та звичаїв, забезпечення розвитку</w:t>
      </w:r>
      <w:r w:rsidRPr="00B51530">
        <w:rPr>
          <w:rFonts w:ascii="Times New Roman" w:eastAsia="Times New Roman" w:hAnsi="Times New Roman" w:cs="Times New Roman"/>
          <w:i/>
          <w:sz w:val="28"/>
          <w:szCs w:val="28"/>
          <w:lang w:val="uk-UA"/>
        </w:rPr>
        <w:t xml:space="preserve"> </w:t>
      </w:r>
      <w:r w:rsidRPr="00B51530">
        <w:rPr>
          <w:rFonts w:ascii="Times New Roman" w:eastAsia="Times New Roman" w:hAnsi="Times New Roman" w:cs="Times New Roman"/>
          <w:sz w:val="28"/>
          <w:szCs w:val="28"/>
          <w:lang w:val="uk-UA"/>
        </w:rPr>
        <w:t xml:space="preserve">творчого </w:t>
      </w:r>
      <w:r w:rsidRPr="00791E72">
        <w:rPr>
          <w:rFonts w:ascii="Times New Roman" w:eastAsia="Times New Roman" w:hAnsi="Times New Roman" w:cs="Times New Roman"/>
          <w:sz w:val="28"/>
          <w:szCs w:val="28"/>
          <w:lang w:val="uk-UA"/>
        </w:rPr>
        <w:t>потенціалу та культурного простору району, збереження мережі закладів культури;</w:t>
      </w:r>
    </w:p>
    <w:p w:rsidR="002679F6" w:rsidRPr="00791E72" w:rsidRDefault="002679F6" w:rsidP="00791E72">
      <w:pPr>
        <w:pStyle w:val="a4"/>
        <w:numPr>
          <w:ilvl w:val="0"/>
          <w:numId w:val="40"/>
        </w:numPr>
        <w:spacing w:after="0" w:line="240" w:lineRule="auto"/>
        <w:ind w:left="0" w:firstLine="567"/>
        <w:jc w:val="both"/>
        <w:rPr>
          <w:rFonts w:ascii="Times New Roman" w:eastAsia="Times New Roman" w:hAnsi="Times New Roman" w:cs="Times New Roman"/>
          <w:i/>
          <w:sz w:val="28"/>
          <w:szCs w:val="28"/>
          <w:lang w:val="uk-UA"/>
        </w:rPr>
      </w:pPr>
      <w:r w:rsidRPr="00791E72">
        <w:rPr>
          <w:rFonts w:ascii="Times New Roman" w:eastAsia="Times New Roman" w:hAnsi="Times New Roman" w:cs="Times New Roman"/>
          <w:color w:val="000000"/>
          <w:sz w:val="28"/>
          <w:szCs w:val="28"/>
          <w:lang w:val="uk-UA" w:eastAsia="uk-UA"/>
        </w:rPr>
        <w:t xml:space="preserve">зміцнення духовних основ українського суспільства шляхом використання </w:t>
      </w:r>
    </w:p>
    <w:p w:rsidR="002679F6" w:rsidRDefault="002679F6" w:rsidP="00EC24D1">
      <w:pPr>
        <w:spacing w:after="0" w:line="240" w:lineRule="auto"/>
        <w:ind w:firstLine="567"/>
        <w:jc w:val="both"/>
        <w:rPr>
          <w:rFonts w:ascii="Times New Roman" w:eastAsia="Times New Roman" w:hAnsi="Times New Roman" w:cs="Times New Roman"/>
          <w:color w:val="000000"/>
          <w:sz w:val="28"/>
          <w:szCs w:val="28"/>
          <w:lang w:val="uk-UA" w:eastAsia="uk-UA"/>
        </w:rPr>
      </w:pPr>
      <w:r w:rsidRPr="00B51530">
        <w:rPr>
          <w:rFonts w:ascii="Times New Roman" w:eastAsia="Times New Roman" w:hAnsi="Times New Roman" w:cs="Times New Roman"/>
          <w:color w:val="000000"/>
          <w:sz w:val="28"/>
          <w:szCs w:val="28"/>
          <w:lang w:val="uk-UA" w:eastAsia="uk-UA"/>
        </w:rPr>
        <w:t xml:space="preserve">культурної спадщини, кращих народних звичаїв, традицій, обрядів; </w:t>
      </w:r>
    </w:p>
    <w:p w:rsidR="002679F6" w:rsidRPr="00791E72" w:rsidRDefault="002679F6" w:rsidP="00791E72">
      <w:pPr>
        <w:spacing w:after="0" w:line="240" w:lineRule="auto"/>
        <w:ind w:firstLine="567"/>
        <w:jc w:val="both"/>
        <w:rPr>
          <w:rFonts w:ascii="Times New Roman" w:eastAsia="Times New Roman" w:hAnsi="Times New Roman" w:cs="Times New Roman"/>
          <w:i/>
          <w:sz w:val="28"/>
          <w:szCs w:val="28"/>
          <w:lang w:val="uk-UA"/>
        </w:rPr>
      </w:pPr>
      <w:r w:rsidRPr="00791E72">
        <w:rPr>
          <w:rFonts w:ascii="Times New Roman" w:eastAsia="Times New Roman" w:hAnsi="Times New Roman" w:cs="Times New Roman"/>
          <w:color w:val="000000"/>
          <w:sz w:val="28"/>
          <w:szCs w:val="28"/>
          <w:lang w:val="uk-UA" w:eastAsia="uk-UA"/>
        </w:rPr>
        <w:t xml:space="preserve">подальший розвиток бібліотечної справи, поліпшення забезпечення бібліотек </w:t>
      </w:r>
    </w:p>
    <w:p w:rsidR="002679F6" w:rsidRDefault="002679F6" w:rsidP="00EC24D1">
      <w:pPr>
        <w:spacing w:after="0" w:line="240" w:lineRule="auto"/>
        <w:ind w:firstLine="567"/>
        <w:jc w:val="both"/>
        <w:rPr>
          <w:rFonts w:ascii="Times New Roman" w:eastAsia="Times New Roman" w:hAnsi="Times New Roman" w:cs="Times New Roman"/>
          <w:color w:val="000000"/>
          <w:sz w:val="28"/>
          <w:szCs w:val="28"/>
          <w:lang w:val="uk-UA" w:eastAsia="uk-UA"/>
        </w:rPr>
      </w:pPr>
      <w:r w:rsidRPr="00B51530">
        <w:rPr>
          <w:rFonts w:ascii="Times New Roman" w:eastAsia="Times New Roman" w:hAnsi="Times New Roman" w:cs="Times New Roman"/>
          <w:color w:val="000000"/>
          <w:sz w:val="28"/>
          <w:szCs w:val="28"/>
          <w:lang w:val="uk-UA" w:eastAsia="uk-UA"/>
        </w:rPr>
        <w:t>літературою та періодичними виданнями;</w:t>
      </w:r>
    </w:p>
    <w:p w:rsidR="002679F6" w:rsidRPr="00791E72" w:rsidRDefault="002679F6" w:rsidP="00791E72">
      <w:pPr>
        <w:spacing w:after="0" w:line="240" w:lineRule="auto"/>
        <w:ind w:firstLine="567"/>
        <w:jc w:val="both"/>
        <w:rPr>
          <w:rFonts w:ascii="Times New Roman" w:eastAsia="Times New Roman" w:hAnsi="Times New Roman" w:cs="Times New Roman"/>
          <w:i/>
          <w:sz w:val="28"/>
          <w:szCs w:val="28"/>
          <w:lang w:val="uk-UA"/>
        </w:rPr>
      </w:pPr>
      <w:r w:rsidRPr="00791E72">
        <w:rPr>
          <w:rFonts w:ascii="Times New Roman" w:eastAsia="Times New Roman" w:hAnsi="Times New Roman" w:cs="Times New Roman"/>
          <w:color w:val="000000"/>
          <w:sz w:val="28"/>
          <w:szCs w:val="28"/>
          <w:lang w:val="uk-UA" w:eastAsia="uk-UA"/>
        </w:rPr>
        <w:t xml:space="preserve">підтримка діяльності установ та організацій у сфері культури та мистецтва, </w:t>
      </w:r>
    </w:p>
    <w:p w:rsidR="002679F6" w:rsidRPr="00B51530" w:rsidRDefault="002679F6" w:rsidP="00EC24D1">
      <w:pPr>
        <w:spacing w:after="0" w:line="240" w:lineRule="auto"/>
        <w:ind w:firstLine="567"/>
        <w:jc w:val="both"/>
        <w:rPr>
          <w:rFonts w:ascii="Times New Roman" w:eastAsia="Times New Roman" w:hAnsi="Times New Roman" w:cs="Times New Roman"/>
          <w:i/>
          <w:sz w:val="28"/>
          <w:szCs w:val="28"/>
          <w:lang w:val="uk-UA"/>
        </w:rPr>
      </w:pPr>
      <w:r w:rsidRPr="00B51530">
        <w:rPr>
          <w:rFonts w:ascii="Times New Roman" w:eastAsia="Times New Roman" w:hAnsi="Times New Roman" w:cs="Times New Roman"/>
          <w:color w:val="000000"/>
          <w:sz w:val="28"/>
          <w:szCs w:val="28"/>
          <w:lang w:val="uk-UA" w:eastAsia="uk-UA"/>
        </w:rPr>
        <w:t>творчих колективів та  спілок;</w:t>
      </w:r>
    </w:p>
    <w:p w:rsidR="002679F6" w:rsidRPr="0066300C" w:rsidRDefault="002679F6" w:rsidP="0066300C">
      <w:pPr>
        <w:spacing w:after="0" w:line="240" w:lineRule="auto"/>
        <w:ind w:firstLine="567"/>
        <w:jc w:val="both"/>
        <w:rPr>
          <w:rFonts w:ascii="Times New Roman" w:eastAsia="Times New Roman" w:hAnsi="Times New Roman" w:cs="Times New Roman"/>
          <w:i/>
          <w:sz w:val="28"/>
          <w:szCs w:val="28"/>
          <w:lang w:val="uk-UA"/>
        </w:rPr>
      </w:pPr>
      <w:r w:rsidRPr="0066300C">
        <w:rPr>
          <w:rFonts w:ascii="Times New Roman" w:eastAsia="Times New Roman" w:hAnsi="Times New Roman" w:cs="Times New Roman"/>
          <w:color w:val="000000"/>
          <w:sz w:val="28"/>
          <w:szCs w:val="28"/>
          <w:lang w:val="uk-UA" w:eastAsia="uk-UA"/>
        </w:rPr>
        <w:t>естетичне виховання громадян, насамперед дітей та юнацтва;</w:t>
      </w:r>
    </w:p>
    <w:p w:rsidR="002679F6" w:rsidRPr="00B51530" w:rsidRDefault="002679F6" w:rsidP="00EC24D1">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uk-UA"/>
        </w:rPr>
      </w:pPr>
      <w:r w:rsidRPr="00B51530">
        <w:rPr>
          <w:rFonts w:ascii="Times New Roman" w:eastAsia="Times New Roman" w:hAnsi="Times New Roman" w:cs="Times New Roman"/>
          <w:color w:val="000000"/>
          <w:sz w:val="28"/>
          <w:szCs w:val="28"/>
          <w:lang w:val="uk-UA" w:eastAsia="uk-UA"/>
        </w:rPr>
        <w:t>залучення до сфери культури інвестицій;</w:t>
      </w:r>
    </w:p>
    <w:p w:rsidR="002679F6" w:rsidRPr="0066300C" w:rsidRDefault="002679F6" w:rsidP="0066300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uk-UA"/>
        </w:rPr>
      </w:pPr>
      <w:r w:rsidRPr="0066300C">
        <w:rPr>
          <w:rFonts w:ascii="Times New Roman" w:eastAsia="Times New Roman" w:hAnsi="Times New Roman" w:cs="Times New Roman"/>
          <w:sz w:val="28"/>
          <w:szCs w:val="28"/>
          <w:lang w:val="uk-UA"/>
        </w:rPr>
        <w:t>поліпшення матеріальної бази закладів культури та їх технічного оснащення.</w:t>
      </w:r>
    </w:p>
    <w:p w:rsidR="002679F6" w:rsidRPr="00236224" w:rsidRDefault="002679F6" w:rsidP="002679F6">
      <w:pPr>
        <w:spacing w:after="0" w:line="240" w:lineRule="auto"/>
        <w:jc w:val="both"/>
        <w:rPr>
          <w:rFonts w:ascii="Times New Roman" w:eastAsia="Times New Roman" w:hAnsi="Times New Roman" w:cs="Times New Roman"/>
          <w:b/>
          <w:sz w:val="28"/>
          <w:szCs w:val="28"/>
          <w:lang w:val="uk-UA"/>
        </w:rPr>
      </w:pPr>
    </w:p>
    <w:p w:rsidR="001D148C" w:rsidRDefault="00ED77E1" w:rsidP="000E7473">
      <w:pPr>
        <w:spacing w:after="0" w:line="240" w:lineRule="auto"/>
        <w:ind w:firstLine="567"/>
        <w:jc w:val="both"/>
        <w:rPr>
          <w:rFonts w:ascii="Times New Roman" w:eastAsia="Times New Roman" w:hAnsi="Times New Roman" w:cs="Times New Roman"/>
          <w:b/>
          <w:sz w:val="28"/>
          <w:szCs w:val="28"/>
          <w:lang w:val="uk-UA" w:eastAsia="uk-UA"/>
        </w:rPr>
      </w:pPr>
      <w:r w:rsidRPr="00ED77E1">
        <w:rPr>
          <w:rFonts w:ascii="Times New Roman" w:eastAsia="Times New Roman" w:hAnsi="Times New Roman" w:cs="Times New Roman"/>
          <w:b/>
          <w:sz w:val="28"/>
          <w:szCs w:val="28"/>
          <w:lang w:val="uk-UA"/>
        </w:rPr>
        <w:t xml:space="preserve">1.8 </w:t>
      </w:r>
      <w:r w:rsidRPr="00ED77E1">
        <w:rPr>
          <w:rFonts w:ascii="Times New Roman" w:eastAsia="Times New Roman" w:hAnsi="Times New Roman" w:cs="Times New Roman"/>
          <w:b/>
          <w:sz w:val="28"/>
          <w:szCs w:val="28"/>
          <w:lang w:val="uk-UA" w:eastAsia="uk-UA"/>
        </w:rPr>
        <w:t xml:space="preserve">Забезпечення соціального захисту населення, в </w:t>
      </w:r>
      <w:proofErr w:type="spellStart"/>
      <w:r w:rsidRPr="00ED77E1">
        <w:rPr>
          <w:rFonts w:ascii="Times New Roman" w:eastAsia="Times New Roman" w:hAnsi="Times New Roman" w:cs="Times New Roman"/>
          <w:b/>
          <w:sz w:val="28"/>
          <w:szCs w:val="28"/>
          <w:lang w:val="uk-UA" w:eastAsia="uk-UA"/>
        </w:rPr>
        <w:t>т.ч</w:t>
      </w:r>
      <w:proofErr w:type="spellEnd"/>
      <w:r w:rsidRPr="00ED77E1">
        <w:rPr>
          <w:rFonts w:ascii="Times New Roman" w:eastAsia="Times New Roman" w:hAnsi="Times New Roman" w:cs="Times New Roman"/>
          <w:b/>
          <w:sz w:val="28"/>
          <w:szCs w:val="28"/>
          <w:lang w:val="uk-UA" w:eastAsia="uk-UA"/>
        </w:rPr>
        <w:t>. ВПО. Підтримка дітей та сімей, розвиток відповідної інфраструктури</w:t>
      </w:r>
    </w:p>
    <w:p w:rsidR="00FF51B1" w:rsidRPr="00B51530" w:rsidRDefault="00FF51B1" w:rsidP="00FF51B1">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eastAsia="Calibri" w:hAnsi="Times New Roman" w:cs="Times New Roman"/>
          <w:sz w:val="28"/>
          <w:szCs w:val="28"/>
          <w:lang w:val="uk-UA"/>
        </w:rPr>
        <w:t xml:space="preserve">Організація запровадження механізму наближення соціальних послуг до громадян відповідно до Закону України «Про соціальні послуги» </w:t>
      </w:r>
    </w:p>
    <w:p w:rsidR="00FF51B1" w:rsidRPr="00B51530" w:rsidRDefault="00FF51B1" w:rsidP="00FF51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val="uk-UA"/>
        </w:rPr>
      </w:pPr>
      <w:r w:rsidRPr="00B51530">
        <w:rPr>
          <w:rFonts w:ascii="Times New Roman" w:eastAsia="Times New Roman" w:hAnsi="Times New Roman" w:cs="Times New Roman"/>
          <w:b/>
          <w:color w:val="000000"/>
          <w:sz w:val="28"/>
          <w:szCs w:val="28"/>
          <w:lang w:val="uk-UA"/>
        </w:rPr>
        <w:t xml:space="preserve">Завдання та заходи </w:t>
      </w:r>
    </w:p>
    <w:p w:rsidR="00FF51B1" w:rsidRPr="00B51530" w:rsidRDefault="00FF51B1" w:rsidP="00252331">
      <w:pPr>
        <w:pStyle w:val="a4"/>
        <w:numPr>
          <w:ilvl w:val="0"/>
          <w:numId w:val="29"/>
        </w:numPr>
        <w:tabs>
          <w:tab w:val="num" w:pos="360"/>
          <w:tab w:val="num" w:pos="709"/>
          <w:tab w:val="num" w:pos="1134"/>
        </w:tabs>
        <w:spacing w:after="0" w:line="240" w:lineRule="auto"/>
        <w:ind w:left="0" w:firstLine="567"/>
        <w:jc w:val="both"/>
        <w:rPr>
          <w:rFonts w:ascii="Times New Roman" w:eastAsia="Times New Roman" w:hAnsi="Times New Roman" w:cs="Times New Roman"/>
          <w:i/>
          <w:color w:val="000000"/>
          <w:sz w:val="28"/>
          <w:szCs w:val="28"/>
          <w:lang w:val="uk-UA"/>
        </w:rPr>
      </w:pPr>
      <w:r w:rsidRPr="00B51530">
        <w:rPr>
          <w:rFonts w:ascii="Times New Roman" w:eastAsia="Times New Roman" w:hAnsi="Times New Roman" w:cs="Times New Roman"/>
          <w:color w:val="000000"/>
          <w:sz w:val="28"/>
          <w:szCs w:val="28"/>
          <w:lang w:val="uk-UA"/>
        </w:rPr>
        <w:t xml:space="preserve">своєчасність нарахування та проведення виплати усіх видів державної соціальної підтримки; </w:t>
      </w:r>
    </w:p>
    <w:p w:rsidR="00FF51B1" w:rsidRPr="00B51530" w:rsidRDefault="00FF51B1" w:rsidP="00252331">
      <w:pPr>
        <w:pStyle w:val="a4"/>
        <w:numPr>
          <w:ilvl w:val="0"/>
          <w:numId w:val="29"/>
        </w:numPr>
        <w:tabs>
          <w:tab w:val="num" w:pos="360"/>
          <w:tab w:val="num" w:pos="709"/>
          <w:tab w:val="num" w:pos="1134"/>
        </w:tabs>
        <w:spacing w:after="0" w:line="240" w:lineRule="auto"/>
        <w:ind w:left="0" w:firstLine="567"/>
        <w:jc w:val="both"/>
        <w:rPr>
          <w:rFonts w:ascii="Times New Roman" w:eastAsia="Times New Roman" w:hAnsi="Times New Roman" w:cs="Times New Roman"/>
          <w:i/>
          <w:color w:val="000000"/>
          <w:sz w:val="28"/>
          <w:szCs w:val="28"/>
          <w:lang w:val="uk-UA"/>
        </w:rPr>
      </w:pPr>
      <w:r w:rsidRPr="00B51530">
        <w:rPr>
          <w:rFonts w:ascii="Times New Roman" w:eastAsia="Times New Roman" w:hAnsi="Times New Roman" w:cs="Times New Roman"/>
          <w:color w:val="000000"/>
          <w:sz w:val="28"/>
          <w:szCs w:val="28"/>
          <w:lang w:val="uk-UA"/>
        </w:rPr>
        <w:t>нарахування житлових субсидій та пільг з оплати за житлово-комунальні послуги, монетизація субсидій та пільг;</w:t>
      </w:r>
    </w:p>
    <w:p w:rsidR="00FF51B1" w:rsidRPr="00B51530" w:rsidRDefault="00FF51B1" w:rsidP="00252331">
      <w:pPr>
        <w:pStyle w:val="a4"/>
        <w:numPr>
          <w:ilvl w:val="0"/>
          <w:numId w:val="29"/>
        </w:numPr>
        <w:tabs>
          <w:tab w:val="num" w:pos="360"/>
          <w:tab w:val="num" w:pos="567"/>
        </w:tabs>
        <w:spacing w:after="0" w:line="240" w:lineRule="auto"/>
        <w:ind w:left="0" w:firstLine="567"/>
        <w:jc w:val="both"/>
        <w:rPr>
          <w:rFonts w:ascii="Times New Roman" w:eastAsia="Times New Roman" w:hAnsi="Times New Roman" w:cs="Times New Roman"/>
          <w:i/>
          <w:color w:val="000000"/>
          <w:sz w:val="28"/>
          <w:szCs w:val="28"/>
          <w:lang w:val="uk-UA"/>
        </w:rPr>
      </w:pPr>
      <w:r w:rsidRPr="00B51530">
        <w:rPr>
          <w:rFonts w:ascii="Times New Roman" w:eastAsia="Times New Roman" w:hAnsi="Times New Roman" w:cs="Times New Roman"/>
          <w:color w:val="000000"/>
          <w:sz w:val="28"/>
          <w:szCs w:val="28"/>
          <w:lang w:val="uk-UA"/>
        </w:rPr>
        <w:t>забезпечення санаторно-курортним лікуванням пільгових категорій громадян;</w:t>
      </w:r>
    </w:p>
    <w:p w:rsidR="00FF51B1" w:rsidRPr="00B51530" w:rsidRDefault="00FF51B1" w:rsidP="00252331">
      <w:pPr>
        <w:pStyle w:val="a4"/>
        <w:numPr>
          <w:ilvl w:val="0"/>
          <w:numId w:val="29"/>
        </w:numPr>
        <w:tabs>
          <w:tab w:val="num" w:pos="709"/>
        </w:tabs>
        <w:spacing w:after="0" w:line="240" w:lineRule="auto"/>
        <w:ind w:left="0" w:firstLine="567"/>
        <w:jc w:val="both"/>
        <w:rPr>
          <w:rFonts w:ascii="Times New Roman" w:eastAsia="Times New Roman" w:hAnsi="Times New Roman" w:cs="Times New Roman"/>
          <w:i/>
          <w:color w:val="000000"/>
          <w:sz w:val="28"/>
          <w:szCs w:val="28"/>
          <w:lang w:val="uk-UA"/>
        </w:rPr>
      </w:pPr>
      <w:r w:rsidRPr="00B51530">
        <w:rPr>
          <w:rFonts w:ascii="Times New Roman" w:eastAsia="Times New Roman" w:hAnsi="Times New Roman" w:cs="Times New Roman"/>
          <w:color w:val="000000"/>
          <w:sz w:val="28"/>
          <w:szCs w:val="28"/>
          <w:lang w:val="uk-UA"/>
        </w:rPr>
        <w:t xml:space="preserve">виплати щомісячної адресної допомоги особам, які переміщуються з тимчасово окупованої території України та районів проведення </w:t>
      </w:r>
      <w:r w:rsidR="00805CFD">
        <w:rPr>
          <w:rFonts w:ascii="Times New Roman" w:eastAsia="Times New Roman" w:hAnsi="Times New Roman" w:cs="Times New Roman"/>
          <w:color w:val="000000"/>
          <w:sz w:val="28"/>
          <w:szCs w:val="28"/>
          <w:lang w:val="uk-UA"/>
        </w:rPr>
        <w:t>бойових дій</w:t>
      </w:r>
      <w:r w:rsidRPr="00B51530">
        <w:rPr>
          <w:rFonts w:ascii="Times New Roman" w:eastAsia="Times New Roman" w:hAnsi="Times New Roman" w:cs="Times New Roman"/>
          <w:color w:val="000000"/>
          <w:sz w:val="28"/>
          <w:szCs w:val="28"/>
          <w:lang w:val="uk-UA"/>
        </w:rPr>
        <w:t>, для покриття витрат на проживання, у тому числі на оплату житлово-комунальних послуг;</w:t>
      </w:r>
    </w:p>
    <w:p w:rsidR="00FF51B1" w:rsidRPr="001D73F1" w:rsidRDefault="00FF51B1" w:rsidP="00252331">
      <w:pPr>
        <w:pStyle w:val="a4"/>
        <w:numPr>
          <w:ilvl w:val="0"/>
          <w:numId w:val="29"/>
        </w:numPr>
        <w:tabs>
          <w:tab w:val="num" w:pos="349"/>
        </w:tabs>
        <w:spacing w:after="0" w:line="240" w:lineRule="auto"/>
        <w:ind w:left="0" w:firstLine="567"/>
        <w:jc w:val="both"/>
        <w:rPr>
          <w:rFonts w:ascii="Times New Roman" w:eastAsia="Times New Roman" w:hAnsi="Times New Roman" w:cs="Times New Roman"/>
          <w:i/>
          <w:color w:val="000000"/>
          <w:sz w:val="28"/>
          <w:szCs w:val="28"/>
          <w:lang w:val="uk-UA"/>
        </w:rPr>
      </w:pPr>
      <w:r w:rsidRPr="00D7681E">
        <w:rPr>
          <w:rFonts w:ascii="Times New Roman" w:eastAsia="Times New Roman" w:hAnsi="Times New Roman" w:cs="Times New Roman"/>
          <w:sz w:val="28"/>
          <w:szCs w:val="28"/>
          <w:lang w:val="uk-UA"/>
        </w:rPr>
        <w:t>дотримання умов колективних договорів, регіональної та галузевих угод у частині оплати праці, недопущення необґрунтованого зменшення заробітної плати;</w:t>
      </w:r>
    </w:p>
    <w:p w:rsidR="00FF51B1" w:rsidRPr="00D7681E" w:rsidRDefault="00FF51B1" w:rsidP="00252331">
      <w:pPr>
        <w:pStyle w:val="a4"/>
        <w:numPr>
          <w:ilvl w:val="0"/>
          <w:numId w:val="29"/>
        </w:numPr>
        <w:tabs>
          <w:tab w:val="num" w:pos="360"/>
          <w:tab w:val="num" w:pos="709"/>
        </w:tabs>
        <w:spacing w:after="0" w:line="240" w:lineRule="auto"/>
        <w:ind w:left="0" w:firstLine="567"/>
        <w:jc w:val="both"/>
        <w:rPr>
          <w:rFonts w:ascii="Times New Roman" w:eastAsia="Times New Roman" w:hAnsi="Times New Roman" w:cs="Times New Roman"/>
          <w:i/>
          <w:color w:val="000000"/>
          <w:sz w:val="28"/>
          <w:szCs w:val="28"/>
          <w:lang w:val="uk-UA"/>
        </w:rPr>
      </w:pPr>
      <w:r w:rsidRPr="00B51530">
        <w:rPr>
          <w:rFonts w:ascii="Times New Roman" w:hAnsi="Times New Roman" w:cs="Times New Roman"/>
          <w:sz w:val="28"/>
          <w:szCs w:val="28"/>
          <w:lang w:val="uk-UA"/>
        </w:rPr>
        <w:t>погашення заборгованості з виплати заробітної плати</w:t>
      </w:r>
      <w:r>
        <w:rPr>
          <w:rFonts w:ascii="Times New Roman" w:hAnsi="Times New Roman" w:cs="Times New Roman"/>
          <w:sz w:val="28"/>
          <w:szCs w:val="28"/>
          <w:lang w:val="uk-UA"/>
        </w:rPr>
        <w:t>.</w:t>
      </w:r>
    </w:p>
    <w:p w:rsidR="00FF51B1" w:rsidRPr="00B51530" w:rsidRDefault="00FF51B1" w:rsidP="00FF51B1">
      <w:pPr>
        <w:tabs>
          <w:tab w:val="num" w:pos="360"/>
          <w:tab w:val="num" w:pos="1070"/>
          <w:tab w:val="num" w:pos="1134"/>
        </w:tabs>
        <w:spacing w:after="0" w:line="240" w:lineRule="auto"/>
        <w:jc w:val="both"/>
        <w:rPr>
          <w:rFonts w:ascii="Times New Roman" w:eastAsia="Times New Roman" w:hAnsi="Times New Roman" w:cs="Times New Roman"/>
          <w:i/>
          <w:sz w:val="28"/>
          <w:szCs w:val="28"/>
          <w:lang w:val="uk-UA"/>
        </w:rPr>
      </w:pPr>
    </w:p>
    <w:p w:rsidR="00FF51B1" w:rsidRPr="0046692F" w:rsidRDefault="00FF51B1" w:rsidP="00FF51B1">
      <w:pPr>
        <w:tabs>
          <w:tab w:val="num" w:pos="1134"/>
        </w:tabs>
        <w:spacing w:after="0" w:line="240" w:lineRule="auto"/>
        <w:jc w:val="right"/>
        <w:rPr>
          <w:rFonts w:ascii="Times New Roman" w:eastAsia="Times New Roman" w:hAnsi="Times New Roman" w:cs="Times New Roman"/>
          <w:i/>
          <w:color w:val="000000"/>
          <w:sz w:val="28"/>
          <w:szCs w:val="28"/>
          <w:lang w:val="uk-UA"/>
        </w:rPr>
      </w:pPr>
      <w:r w:rsidRPr="0046692F">
        <w:rPr>
          <w:rFonts w:ascii="Times New Roman" w:eastAsia="Times New Roman" w:hAnsi="Times New Roman" w:cs="Times New Roman"/>
          <w:i/>
          <w:color w:val="000000"/>
          <w:sz w:val="28"/>
          <w:szCs w:val="28"/>
          <w:lang w:val="uk-UA"/>
        </w:rPr>
        <w:t>Управління соціального захисту</w:t>
      </w:r>
    </w:p>
    <w:p w:rsidR="00FF51B1" w:rsidRPr="0046692F" w:rsidRDefault="00FF51B1" w:rsidP="00FF51B1">
      <w:pPr>
        <w:spacing w:line="240" w:lineRule="auto"/>
        <w:contextualSpacing/>
        <w:jc w:val="right"/>
        <w:rPr>
          <w:rFonts w:ascii="Times New Roman" w:eastAsia="Calibri" w:hAnsi="Times New Roman" w:cs="Times New Roman"/>
          <w:i/>
          <w:color w:val="000000"/>
          <w:sz w:val="28"/>
          <w:szCs w:val="28"/>
          <w:lang w:val="uk-UA"/>
        </w:rPr>
      </w:pPr>
      <w:r w:rsidRPr="0046692F">
        <w:rPr>
          <w:rFonts w:ascii="Times New Roman" w:eastAsia="Calibri" w:hAnsi="Times New Roman" w:cs="Times New Roman"/>
          <w:i/>
          <w:color w:val="000000"/>
          <w:sz w:val="28"/>
          <w:szCs w:val="28"/>
          <w:lang w:val="uk-UA"/>
        </w:rPr>
        <w:t xml:space="preserve">населення РДА, </w:t>
      </w:r>
      <w:r w:rsidR="0066300C">
        <w:rPr>
          <w:rFonts w:ascii="Times New Roman" w:eastAsia="Calibri" w:hAnsi="Times New Roman" w:cs="Times New Roman"/>
          <w:i/>
          <w:color w:val="000000"/>
          <w:sz w:val="28"/>
          <w:szCs w:val="28"/>
          <w:lang w:val="uk-UA"/>
        </w:rPr>
        <w:t xml:space="preserve">Пенсійний фонд, </w:t>
      </w:r>
      <w:r w:rsidRPr="0046692F">
        <w:rPr>
          <w:rFonts w:ascii="Times New Roman" w:eastAsia="Calibri" w:hAnsi="Times New Roman" w:cs="Times New Roman"/>
          <w:i/>
          <w:color w:val="000000"/>
          <w:sz w:val="28"/>
          <w:szCs w:val="28"/>
          <w:lang w:val="uk-UA"/>
        </w:rPr>
        <w:t>органи місцевого</w:t>
      </w:r>
    </w:p>
    <w:p w:rsidR="00FF51B1" w:rsidRPr="0046692F" w:rsidRDefault="00FF51B1" w:rsidP="00FF51B1">
      <w:pPr>
        <w:spacing w:line="240" w:lineRule="auto"/>
        <w:contextualSpacing/>
        <w:jc w:val="right"/>
        <w:rPr>
          <w:rFonts w:ascii="Times New Roman" w:eastAsia="Calibri" w:hAnsi="Times New Roman" w:cs="Times New Roman"/>
          <w:i/>
          <w:color w:val="000000"/>
          <w:sz w:val="28"/>
          <w:szCs w:val="28"/>
          <w:lang w:val="uk-UA"/>
        </w:rPr>
      </w:pPr>
      <w:r w:rsidRPr="0046692F">
        <w:rPr>
          <w:rFonts w:ascii="Times New Roman" w:eastAsia="Calibri" w:hAnsi="Times New Roman" w:cs="Times New Roman"/>
          <w:i/>
          <w:color w:val="000000"/>
          <w:sz w:val="28"/>
          <w:szCs w:val="28"/>
          <w:lang w:val="uk-UA"/>
        </w:rPr>
        <w:t>самоврядування</w:t>
      </w:r>
    </w:p>
    <w:p w:rsidR="00FF51B1" w:rsidRPr="0046692F" w:rsidRDefault="00FF51B1" w:rsidP="00FF51B1">
      <w:pPr>
        <w:spacing w:after="0" w:line="240" w:lineRule="auto"/>
        <w:jc w:val="both"/>
        <w:rPr>
          <w:rFonts w:ascii="Times New Roman" w:eastAsia="Times New Roman" w:hAnsi="Times New Roman" w:cs="Times New Roman"/>
          <w:b/>
          <w:color w:val="000000"/>
          <w:sz w:val="28"/>
          <w:szCs w:val="28"/>
          <w:lang w:val="uk-UA"/>
        </w:rPr>
      </w:pPr>
      <w:r w:rsidRPr="0046692F">
        <w:rPr>
          <w:rFonts w:ascii="Times New Roman" w:eastAsia="Times New Roman" w:hAnsi="Times New Roman" w:cs="Times New Roman"/>
          <w:b/>
          <w:color w:val="000000"/>
          <w:sz w:val="28"/>
          <w:szCs w:val="28"/>
          <w:lang w:val="uk-UA"/>
        </w:rPr>
        <w:lastRenderedPageBreak/>
        <w:t xml:space="preserve">Очікувані результати </w:t>
      </w:r>
    </w:p>
    <w:p w:rsidR="00FF51B1" w:rsidRPr="0046692F" w:rsidRDefault="00FF51B1" w:rsidP="00252331">
      <w:pPr>
        <w:pStyle w:val="a4"/>
        <w:numPr>
          <w:ilvl w:val="0"/>
          <w:numId w:val="30"/>
        </w:numPr>
        <w:tabs>
          <w:tab w:val="num" w:pos="360"/>
        </w:tabs>
        <w:spacing w:after="0" w:line="240" w:lineRule="auto"/>
        <w:ind w:left="0" w:firstLine="567"/>
        <w:jc w:val="both"/>
        <w:rPr>
          <w:rFonts w:ascii="Times New Roman" w:eastAsia="Times New Roman" w:hAnsi="Times New Roman" w:cs="Times New Roman"/>
          <w:color w:val="000000"/>
          <w:sz w:val="28"/>
          <w:szCs w:val="28"/>
          <w:lang w:val="uk-UA"/>
        </w:rPr>
      </w:pPr>
      <w:r w:rsidRPr="0046692F">
        <w:rPr>
          <w:rFonts w:ascii="Times New Roman" w:eastAsia="Times New Roman" w:hAnsi="Times New Roman" w:cs="Times New Roman"/>
          <w:sz w:val="28"/>
          <w:szCs w:val="28"/>
          <w:lang w:val="uk-UA"/>
        </w:rPr>
        <w:t>забезпечення надання послуг соціального характеру безпосередньо у територіальних громадах;</w:t>
      </w:r>
    </w:p>
    <w:p w:rsidR="00FF51B1" w:rsidRPr="0046692F" w:rsidRDefault="00FF51B1" w:rsidP="00252331">
      <w:pPr>
        <w:pStyle w:val="a4"/>
        <w:numPr>
          <w:ilvl w:val="0"/>
          <w:numId w:val="30"/>
        </w:numPr>
        <w:tabs>
          <w:tab w:val="num" w:pos="360"/>
          <w:tab w:val="num" w:pos="709"/>
          <w:tab w:val="num" w:pos="1134"/>
        </w:tabs>
        <w:spacing w:after="0" w:line="240" w:lineRule="auto"/>
        <w:ind w:left="0" w:firstLine="567"/>
        <w:jc w:val="both"/>
        <w:rPr>
          <w:rFonts w:ascii="Times New Roman" w:eastAsia="Times New Roman" w:hAnsi="Times New Roman" w:cs="Times New Roman"/>
          <w:color w:val="000000"/>
          <w:sz w:val="28"/>
          <w:szCs w:val="28"/>
          <w:lang w:val="uk-UA"/>
        </w:rPr>
      </w:pPr>
      <w:r w:rsidRPr="0046692F">
        <w:rPr>
          <w:rFonts w:ascii="Times New Roman" w:eastAsia="Calibri" w:hAnsi="Times New Roman" w:cs="Times New Roman"/>
          <w:sz w:val="28"/>
          <w:szCs w:val="28"/>
          <w:lang w:val="uk-UA"/>
        </w:rPr>
        <w:t>с</w:t>
      </w:r>
      <w:r w:rsidRPr="0046692F">
        <w:rPr>
          <w:rFonts w:ascii="Times New Roman" w:eastAsia="Times New Roman" w:hAnsi="Times New Roman" w:cs="Times New Roman"/>
          <w:sz w:val="28"/>
          <w:szCs w:val="28"/>
          <w:lang w:val="uk-UA"/>
        </w:rPr>
        <w:t>оціальна підтримка найбільш уразливих верств населення</w:t>
      </w:r>
      <w:r w:rsidRPr="0046692F">
        <w:rPr>
          <w:rFonts w:ascii="Times New Roman" w:eastAsia="Calibri" w:hAnsi="Times New Roman" w:cs="Times New Roman"/>
          <w:sz w:val="28"/>
          <w:szCs w:val="28"/>
          <w:lang w:val="uk-UA"/>
        </w:rPr>
        <w:t>;</w:t>
      </w:r>
    </w:p>
    <w:p w:rsidR="00FF51B1" w:rsidRPr="0046692F" w:rsidRDefault="00FF51B1" w:rsidP="00252331">
      <w:pPr>
        <w:pStyle w:val="a4"/>
        <w:numPr>
          <w:ilvl w:val="0"/>
          <w:numId w:val="30"/>
        </w:numPr>
        <w:tabs>
          <w:tab w:val="num" w:pos="360"/>
          <w:tab w:val="num" w:pos="709"/>
          <w:tab w:val="num" w:pos="1134"/>
        </w:tabs>
        <w:spacing w:after="0" w:line="240" w:lineRule="auto"/>
        <w:ind w:left="0" w:firstLine="567"/>
        <w:jc w:val="both"/>
        <w:rPr>
          <w:rFonts w:ascii="Times New Roman" w:eastAsia="Times New Roman" w:hAnsi="Times New Roman" w:cs="Times New Roman"/>
          <w:color w:val="000000"/>
          <w:sz w:val="28"/>
          <w:szCs w:val="28"/>
          <w:lang w:val="uk-UA"/>
        </w:rPr>
      </w:pPr>
      <w:r w:rsidRPr="0046692F">
        <w:rPr>
          <w:rFonts w:ascii="Times New Roman" w:eastAsia="Calibri" w:hAnsi="Times New Roman" w:cs="Times New Roman"/>
          <w:sz w:val="28"/>
          <w:szCs w:val="28"/>
          <w:lang w:val="uk-UA"/>
        </w:rPr>
        <w:t>з</w:t>
      </w:r>
      <w:r w:rsidRPr="0046692F">
        <w:rPr>
          <w:rFonts w:ascii="Times New Roman" w:eastAsia="Times New Roman" w:hAnsi="Times New Roman" w:cs="Times New Roman"/>
          <w:sz w:val="28"/>
          <w:szCs w:val="28"/>
          <w:lang w:val="uk-UA"/>
        </w:rPr>
        <w:t>абезпечення реалізації державної політики у сфері отримання житлових субсидій та пільг;</w:t>
      </w:r>
    </w:p>
    <w:p w:rsidR="00F7092B" w:rsidRPr="00F7092B" w:rsidRDefault="00FF51B1" w:rsidP="0058649F">
      <w:pPr>
        <w:pStyle w:val="a4"/>
        <w:numPr>
          <w:ilvl w:val="0"/>
          <w:numId w:val="30"/>
        </w:numPr>
        <w:tabs>
          <w:tab w:val="num" w:pos="360"/>
          <w:tab w:val="num" w:pos="709"/>
          <w:tab w:val="num" w:pos="1134"/>
        </w:tabs>
        <w:spacing w:after="0" w:line="240" w:lineRule="auto"/>
        <w:ind w:left="0" w:firstLine="567"/>
        <w:jc w:val="both"/>
        <w:rPr>
          <w:rFonts w:ascii="Times New Roman" w:eastAsia="Times New Roman" w:hAnsi="Times New Roman" w:cs="Times New Roman"/>
          <w:color w:val="000000"/>
          <w:sz w:val="28"/>
          <w:szCs w:val="28"/>
          <w:lang w:val="uk-UA"/>
        </w:rPr>
      </w:pPr>
      <w:r w:rsidRPr="0046692F">
        <w:rPr>
          <w:rFonts w:ascii="Times New Roman" w:eastAsia="Calibri" w:hAnsi="Times New Roman" w:cs="Times New Roman"/>
          <w:sz w:val="28"/>
          <w:szCs w:val="28"/>
          <w:lang w:val="uk-UA"/>
        </w:rPr>
        <w:t>оздоровлення пільгових категорій громадян.</w:t>
      </w:r>
    </w:p>
    <w:p w:rsidR="0058649F" w:rsidRPr="00F7092B" w:rsidRDefault="0058649F" w:rsidP="00F7092B">
      <w:pPr>
        <w:pStyle w:val="a4"/>
        <w:tabs>
          <w:tab w:val="num" w:pos="709"/>
          <w:tab w:val="num" w:pos="1134"/>
        </w:tabs>
        <w:spacing w:after="0" w:line="240" w:lineRule="auto"/>
        <w:ind w:left="567"/>
        <w:jc w:val="both"/>
        <w:rPr>
          <w:rFonts w:ascii="Times New Roman" w:eastAsia="Times New Roman" w:hAnsi="Times New Roman" w:cs="Times New Roman"/>
          <w:color w:val="000000"/>
          <w:sz w:val="28"/>
          <w:szCs w:val="28"/>
          <w:lang w:val="uk-UA"/>
        </w:rPr>
      </w:pPr>
      <w:r w:rsidRPr="00F7092B">
        <w:rPr>
          <w:rFonts w:ascii="Times New Roman" w:eastAsia="Times New Roman" w:hAnsi="Times New Roman" w:cs="Times New Roman"/>
          <w:b/>
          <w:color w:val="000000"/>
          <w:sz w:val="28"/>
          <w:szCs w:val="28"/>
          <w:lang w:val="uk-UA"/>
        </w:rPr>
        <w:t xml:space="preserve">1.9 </w:t>
      </w:r>
      <w:r w:rsidR="00596DEC" w:rsidRPr="00F7092B">
        <w:rPr>
          <w:rFonts w:ascii="Times New Roman" w:eastAsia="Times New Roman" w:hAnsi="Times New Roman" w:cs="Times New Roman"/>
          <w:b/>
          <w:color w:val="000000"/>
          <w:sz w:val="28"/>
          <w:szCs w:val="28"/>
          <w:lang w:val="uk-UA"/>
        </w:rPr>
        <w:t>Розвиток громадянського суспільства</w:t>
      </w:r>
    </w:p>
    <w:p w:rsidR="00596DEC" w:rsidRPr="0046692F" w:rsidRDefault="0046692F" w:rsidP="00195CDC">
      <w:pPr>
        <w:spacing w:after="0"/>
        <w:ind w:firstLine="709"/>
        <w:jc w:val="both"/>
        <w:rPr>
          <w:rFonts w:ascii="Times New Roman" w:hAnsi="Times New Roman" w:cs="Times New Roman"/>
          <w:sz w:val="28"/>
          <w:szCs w:val="28"/>
          <w:lang w:val="uk-UA"/>
        </w:rPr>
      </w:pPr>
      <w:r w:rsidRPr="0046692F">
        <w:rPr>
          <w:rFonts w:ascii="Times New Roman" w:hAnsi="Times New Roman" w:cs="Times New Roman"/>
          <w:sz w:val="28"/>
          <w:szCs w:val="28"/>
          <w:lang w:val="uk-UA"/>
        </w:rPr>
        <w:t>С</w:t>
      </w:r>
      <w:r w:rsidR="00596DEC" w:rsidRPr="0046692F">
        <w:rPr>
          <w:rFonts w:ascii="Times New Roman" w:hAnsi="Times New Roman" w:cs="Times New Roman"/>
          <w:sz w:val="28"/>
          <w:szCs w:val="28"/>
          <w:lang w:val="uk-UA"/>
        </w:rPr>
        <w:t>творення сприятливих умов спрямованих на задоволення інтересів, захист прав і свобод людини і громадянина, дальше становлення громадянського суспільства на засадах безпосередньої представницької демократії, широкого впровадження форм демократії участі, самореалізації та самоорганізації громадян.</w:t>
      </w:r>
    </w:p>
    <w:p w:rsidR="00596DEC" w:rsidRPr="0046692F" w:rsidRDefault="00596DEC" w:rsidP="00F7092B">
      <w:pPr>
        <w:spacing w:after="0"/>
        <w:jc w:val="both"/>
        <w:rPr>
          <w:rFonts w:ascii="Times New Roman" w:hAnsi="Times New Roman" w:cs="Times New Roman"/>
          <w:sz w:val="28"/>
          <w:szCs w:val="28"/>
        </w:rPr>
      </w:pPr>
      <w:proofErr w:type="spellStart"/>
      <w:r w:rsidRPr="0046692F">
        <w:rPr>
          <w:rFonts w:ascii="Times New Roman" w:hAnsi="Times New Roman" w:cs="Times New Roman"/>
          <w:b/>
          <w:sz w:val="28"/>
          <w:szCs w:val="28"/>
        </w:rPr>
        <w:t>Пріоритет</w:t>
      </w:r>
      <w:proofErr w:type="spellEnd"/>
      <w:r w:rsidRPr="0046692F">
        <w:rPr>
          <w:rFonts w:ascii="Times New Roman" w:hAnsi="Times New Roman" w:cs="Times New Roman"/>
          <w:b/>
          <w:sz w:val="28"/>
          <w:szCs w:val="28"/>
        </w:rPr>
        <w:t xml:space="preserve"> 1.</w:t>
      </w:r>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Забезпечення</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участі</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громадськості</w:t>
      </w:r>
      <w:proofErr w:type="spellEnd"/>
      <w:r w:rsidRPr="0046692F">
        <w:rPr>
          <w:rFonts w:ascii="Times New Roman" w:hAnsi="Times New Roman" w:cs="Times New Roman"/>
          <w:sz w:val="28"/>
          <w:szCs w:val="28"/>
        </w:rPr>
        <w:t xml:space="preserve"> у </w:t>
      </w:r>
      <w:proofErr w:type="spellStart"/>
      <w:r w:rsidRPr="0046692F">
        <w:rPr>
          <w:rFonts w:ascii="Times New Roman" w:hAnsi="Times New Roman" w:cs="Times New Roman"/>
          <w:sz w:val="28"/>
          <w:szCs w:val="28"/>
        </w:rPr>
        <w:t>формуванні</w:t>
      </w:r>
      <w:proofErr w:type="spellEnd"/>
      <w:r w:rsidRPr="0046692F">
        <w:rPr>
          <w:rFonts w:ascii="Times New Roman" w:hAnsi="Times New Roman" w:cs="Times New Roman"/>
          <w:sz w:val="28"/>
          <w:szCs w:val="28"/>
        </w:rPr>
        <w:t xml:space="preserve"> та </w:t>
      </w:r>
      <w:proofErr w:type="spellStart"/>
      <w:r w:rsidRPr="0046692F">
        <w:rPr>
          <w:rFonts w:ascii="Times New Roman" w:hAnsi="Times New Roman" w:cs="Times New Roman"/>
          <w:sz w:val="28"/>
          <w:szCs w:val="28"/>
        </w:rPr>
        <w:t>реалізації</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державної</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політики</w:t>
      </w:r>
      <w:proofErr w:type="spellEnd"/>
    </w:p>
    <w:p w:rsidR="00596DEC" w:rsidRPr="0046692F" w:rsidRDefault="00596DEC" w:rsidP="00F7092B">
      <w:pPr>
        <w:spacing w:after="0"/>
        <w:rPr>
          <w:rFonts w:ascii="Times New Roman" w:hAnsi="Times New Roman" w:cs="Times New Roman"/>
          <w:b/>
          <w:sz w:val="28"/>
          <w:szCs w:val="28"/>
        </w:rPr>
      </w:pPr>
      <w:r w:rsidRPr="0046692F">
        <w:rPr>
          <w:rFonts w:ascii="Times New Roman" w:hAnsi="Times New Roman" w:cs="Times New Roman"/>
          <w:b/>
          <w:sz w:val="28"/>
          <w:szCs w:val="28"/>
        </w:rPr>
        <w:t xml:space="preserve">Заходи з </w:t>
      </w:r>
      <w:proofErr w:type="spellStart"/>
      <w:r w:rsidRPr="0046692F">
        <w:rPr>
          <w:rFonts w:ascii="Times New Roman" w:hAnsi="Times New Roman" w:cs="Times New Roman"/>
          <w:b/>
          <w:sz w:val="28"/>
          <w:szCs w:val="28"/>
        </w:rPr>
        <w:t>реалізації</w:t>
      </w:r>
      <w:proofErr w:type="spellEnd"/>
      <w:r w:rsidRPr="0046692F">
        <w:rPr>
          <w:rFonts w:ascii="Times New Roman" w:hAnsi="Times New Roman" w:cs="Times New Roman"/>
          <w:b/>
          <w:sz w:val="28"/>
          <w:szCs w:val="28"/>
        </w:rPr>
        <w:t xml:space="preserve"> </w:t>
      </w:r>
      <w:proofErr w:type="spellStart"/>
      <w:r w:rsidRPr="0046692F">
        <w:rPr>
          <w:rFonts w:ascii="Times New Roman" w:hAnsi="Times New Roman" w:cs="Times New Roman"/>
          <w:b/>
          <w:sz w:val="28"/>
          <w:szCs w:val="28"/>
        </w:rPr>
        <w:t>пріоритету</w:t>
      </w:r>
      <w:proofErr w:type="spellEnd"/>
      <w:r w:rsidRPr="0046692F">
        <w:rPr>
          <w:rFonts w:ascii="Times New Roman" w:hAnsi="Times New Roman" w:cs="Times New Roman"/>
          <w:b/>
          <w:sz w:val="28"/>
          <w:szCs w:val="28"/>
        </w:rPr>
        <w:t>:</w:t>
      </w:r>
    </w:p>
    <w:p w:rsidR="00596DEC" w:rsidRPr="0046692F" w:rsidRDefault="00596DEC" w:rsidP="00252331">
      <w:pPr>
        <w:numPr>
          <w:ilvl w:val="0"/>
          <w:numId w:val="54"/>
        </w:numPr>
        <w:tabs>
          <w:tab w:val="clear" w:pos="720"/>
        </w:tabs>
        <w:spacing w:after="0" w:line="240" w:lineRule="auto"/>
        <w:ind w:left="0" w:firstLine="567"/>
        <w:jc w:val="both"/>
        <w:rPr>
          <w:rFonts w:ascii="Times New Roman" w:hAnsi="Times New Roman" w:cs="Times New Roman"/>
          <w:sz w:val="28"/>
          <w:szCs w:val="28"/>
        </w:rPr>
      </w:pPr>
      <w:proofErr w:type="spellStart"/>
      <w:r w:rsidRPr="0046692F">
        <w:rPr>
          <w:rFonts w:ascii="Times New Roman" w:hAnsi="Times New Roman" w:cs="Times New Roman"/>
          <w:sz w:val="28"/>
          <w:szCs w:val="28"/>
        </w:rPr>
        <w:t>проведення</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консультацій</w:t>
      </w:r>
      <w:proofErr w:type="spellEnd"/>
      <w:r w:rsidRPr="0046692F">
        <w:rPr>
          <w:rFonts w:ascii="Times New Roman" w:hAnsi="Times New Roman" w:cs="Times New Roman"/>
          <w:sz w:val="28"/>
          <w:szCs w:val="28"/>
        </w:rPr>
        <w:t xml:space="preserve"> з </w:t>
      </w:r>
      <w:proofErr w:type="spellStart"/>
      <w:r w:rsidRPr="0046692F">
        <w:rPr>
          <w:rFonts w:ascii="Times New Roman" w:hAnsi="Times New Roman" w:cs="Times New Roman"/>
          <w:sz w:val="28"/>
          <w:szCs w:val="28"/>
        </w:rPr>
        <w:t>громадськістю</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структурними</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підрозділами</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райдержадміністрації</w:t>
      </w:r>
      <w:proofErr w:type="spellEnd"/>
      <w:r w:rsidRPr="0046692F">
        <w:rPr>
          <w:rFonts w:ascii="Times New Roman" w:hAnsi="Times New Roman" w:cs="Times New Roman"/>
          <w:sz w:val="28"/>
          <w:szCs w:val="28"/>
        </w:rPr>
        <w:t xml:space="preserve"> з </w:t>
      </w:r>
      <w:proofErr w:type="spellStart"/>
      <w:r w:rsidRPr="0046692F">
        <w:rPr>
          <w:rFonts w:ascii="Times New Roman" w:hAnsi="Times New Roman" w:cs="Times New Roman"/>
          <w:sz w:val="28"/>
          <w:szCs w:val="28"/>
        </w:rPr>
        <w:t>питань</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формування</w:t>
      </w:r>
      <w:proofErr w:type="spellEnd"/>
      <w:r w:rsidRPr="0046692F">
        <w:rPr>
          <w:rFonts w:ascii="Times New Roman" w:hAnsi="Times New Roman" w:cs="Times New Roman"/>
          <w:sz w:val="28"/>
          <w:szCs w:val="28"/>
        </w:rPr>
        <w:t xml:space="preserve"> та </w:t>
      </w:r>
      <w:proofErr w:type="spellStart"/>
      <w:r w:rsidRPr="0046692F">
        <w:rPr>
          <w:rFonts w:ascii="Times New Roman" w:hAnsi="Times New Roman" w:cs="Times New Roman"/>
          <w:sz w:val="28"/>
          <w:szCs w:val="28"/>
        </w:rPr>
        <w:t>реалізації</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державної</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політики</w:t>
      </w:r>
      <w:proofErr w:type="spellEnd"/>
      <w:r w:rsidRPr="0046692F">
        <w:rPr>
          <w:rFonts w:ascii="Times New Roman" w:hAnsi="Times New Roman" w:cs="Times New Roman"/>
          <w:sz w:val="28"/>
          <w:szCs w:val="28"/>
        </w:rPr>
        <w:t>;</w:t>
      </w:r>
    </w:p>
    <w:p w:rsidR="00596DEC" w:rsidRPr="0046692F" w:rsidRDefault="00596DEC" w:rsidP="00252331">
      <w:pPr>
        <w:numPr>
          <w:ilvl w:val="0"/>
          <w:numId w:val="54"/>
        </w:numPr>
        <w:tabs>
          <w:tab w:val="clear" w:pos="720"/>
          <w:tab w:val="num" w:pos="360"/>
        </w:tabs>
        <w:spacing w:after="0" w:line="240" w:lineRule="auto"/>
        <w:ind w:left="0" w:firstLine="567"/>
        <w:jc w:val="both"/>
        <w:rPr>
          <w:rFonts w:ascii="Times New Roman" w:hAnsi="Times New Roman" w:cs="Times New Roman"/>
          <w:sz w:val="28"/>
          <w:szCs w:val="28"/>
        </w:rPr>
      </w:pPr>
      <w:proofErr w:type="spellStart"/>
      <w:r w:rsidRPr="0046692F">
        <w:rPr>
          <w:rFonts w:ascii="Times New Roman" w:hAnsi="Times New Roman" w:cs="Times New Roman"/>
          <w:sz w:val="28"/>
          <w:szCs w:val="28"/>
        </w:rPr>
        <w:t>оприлюднення</w:t>
      </w:r>
      <w:proofErr w:type="spellEnd"/>
      <w:r w:rsidRPr="0046692F">
        <w:rPr>
          <w:rFonts w:ascii="Times New Roman" w:hAnsi="Times New Roman" w:cs="Times New Roman"/>
          <w:sz w:val="28"/>
          <w:szCs w:val="28"/>
        </w:rPr>
        <w:t xml:space="preserve"> на </w:t>
      </w:r>
      <w:proofErr w:type="spellStart"/>
      <w:r w:rsidRPr="0046692F">
        <w:rPr>
          <w:rFonts w:ascii="Times New Roman" w:hAnsi="Times New Roman" w:cs="Times New Roman"/>
          <w:sz w:val="28"/>
          <w:szCs w:val="28"/>
        </w:rPr>
        <w:t>офіційному</w:t>
      </w:r>
      <w:proofErr w:type="spellEnd"/>
      <w:r w:rsidRPr="0046692F">
        <w:rPr>
          <w:rFonts w:ascii="Times New Roman" w:hAnsi="Times New Roman" w:cs="Times New Roman"/>
          <w:sz w:val="28"/>
          <w:szCs w:val="28"/>
        </w:rPr>
        <w:t xml:space="preserve"> веб-</w:t>
      </w:r>
      <w:proofErr w:type="spellStart"/>
      <w:r w:rsidRPr="0046692F">
        <w:rPr>
          <w:rFonts w:ascii="Times New Roman" w:hAnsi="Times New Roman" w:cs="Times New Roman"/>
          <w:sz w:val="28"/>
          <w:szCs w:val="28"/>
        </w:rPr>
        <w:t>сайті</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райдержадміністрації</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результатів</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публічного</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громадського</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обговорення</w:t>
      </w:r>
      <w:proofErr w:type="spellEnd"/>
      <w:r w:rsidRPr="0046692F">
        <w:rPr>
          <w:rFonts w:ascii="Times New Roman" w:hAnsi="Times New Roman" w:cs="Times New Roman"/>
          <w:sz w:val="28"/>
          <w:szCs w:val="28"/>
        </w:rPr>
        <w:t xml:space="preserve"> нормативно-</w:t>
      </w:r>
      <w:proofErr w:type="spellStart"/>
      <w:r w:rsidRPr="0046692F">
        <w:rPr>
          <w:rFonts w:ascii="Times New Roman" w:hAnsi="Times New Roman" w:cs="Times New Roman"/>
          <w:sz w:val="28"/>
          <w:szCs w:val="28"/>
        </w:rPr>
        <w:t>правових</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актів</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проектів</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регуляторних</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актів</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проектів</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районних</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програм</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економічного</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соціального</w:t>
      </w:r>
      <w:proofErr w:type="spellEnd"/>
      <w:r w:rsidRPr="0046692F">
        <w:rPr>
          <w:rFonts w:ascii="Times New Roman" w:hAnsi="Times New Roman" w:cs="Times New Roman"/>
          <w:sz w:val="28"/>
          <w:szCs w:val="28"/>
        </w:rPr>
        <w:t xml:space="preserve"> і культурного </w:t>
      </w:r>
      <w:proofErr w:type="spellStart"/>
      <w:r w:rsidRPr="0046692F">
        <w:rPr>
          <w:rFonts w:ascii="Times New Roman" w:hAnsi="Times New Roman" w:cs="Times New Roman"/>
          <w:sz w:val="28"/>
          <w:szCs w:val="28"/>
        </w:rPr>
        <w:t>розвитку</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щоквартальних</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звітів</w:t>
      </w:r>
      <w:proofErr w:type="spellEnd"/>
      <w:r w:rsidRPr="0046692F">
        <w:rPr>
          <w:rFonts w:ascii="Times New Roman" w:hAnsi="Times New Roman" w:cs="Times New Roman"/>
          <w:sz w:val="28"/>
          <w:szCs w:val="28"/>
        </w:rPr>
        <w:t xml:space="preserve"> про </w:t>
      </w:r>
      <w:proofErr w:type="spellStart"/>
      <w:r w:rsidRPr="0046692F">
        <w:rPr>
          <w:rFonts w:ascii="Times New Roman" w:hAnsi="Times New Roman" w:cs="Times New Roman"/>
          <w:sz w:val="28"/>
          <w:szCs w:val="28"/>
        </w:rPr>
        <w:t>проведення</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консультацій</w:t>
      </w:r>
      <w:proofErr w:type="spellEnd"/>
      <w:r w:rsidRPr="0046692F">
        <w:rPr>
          <w:rFonts w:ascii="Times New Roman" w:hAnsi="Times New Roman" w:cs="Times New Roman"/>
          <w:sz w:val="28"/>
          <w:szCs w:val="28"/>
        </w:rPr>
        <w:t xml:space="preserve"> з </w:t>
      </w:r>
      <w:proofErr w:type="spellStart"/>
      <w:r w:rsidRPr="0046692F">
        <w:rPr>
          <w:rFonts w:ascii="Times New Roman" w:hAnsi="Times New Roman" w:cs="Times New Roman"/>
          <w:sz w:val="28"/>
          <w:szCs w:val="28"/>
        </w:rPr>
        <w:t>громадськістю</w:t>
      </w:r>
      <w:proofErr w:type="spellEnd"/>
      <w:r w:rsidRPr="0046692F">
        <w:rPr>
          <w:rFonts w:ascii="Times New Roman" w:hAnsi="Times New Roman" w:cs="Times New Roman"/>
          <w:sz w:val="28"/>
          <w:szCs w:val="28"/>
        </w:rPr>
        <w:t>;</w:t>
      </w:r>
    </w:p>
    <w:p w:rsidR="00596DEC" w:rsidRPr="0046692F" w:rsidRDefault="00596DEC" w:rsidP="00252331">
      <w:pPr>
        <w:numPr>
          <w:ilvl w:val="0"/>
          <w:numId w:val="54"/>
        </w:numPr>
        <w:tabs>
          <w:tab w:val="clear" w:pos="720"/>
        </w:tabs>
        <w:spacing w:after="0" w:line="240" w:lineRule="auto"/>
        <w:ind w:left="0" w:firstLine="567"/>
        <w:jc w:val="both"/>
        <w:rPr>
          <w:rFonts w:ascii="Times New Roman" w:hAnsi="Times New Roman" w:cs="Times New Roman"/>
          <w:sz w:val="28"/>
          <w:szCs w:val="28"/>
        </w:rPr>
      </w:pPr>
      <w:proofErr w:type="spellStart"/>
      <w:r w:rsidRPr="0046692F">
        <w:rPr>
          <w:rFonts w:ascii="Times New Roman" w:hAnsi="Times New Roman" w:cs="Times New Roman"/>
          <w:sz w:val="28"/>
          <w:szCs w:val="28"/>
        </w:rPr>
        <w:t>сприяння</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благодійній</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волонтерській</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діяльності</w:t>
      </w:r>
      <w:proofErr w:type="spellEnd"/>
      <w:r w:rsidRPr="0046692F">
        <w:rPr>
          <w:rFonts w:ascii="Times New Roman" w:hAnsi="Times New Roman" w:cs="Times New Roman"/>
          <w:sz w:val="28"/>
          <w:szCs w:val="28"/>
        </w:rPr>
        <w:t xml:space="preserve"> та </w:t>
      </w:r>
      <w:proofErr w:type="spellStart"/>
      <w:r w:rsidRPr="0046692F">
        <w:rPr>
          <w:rFonts w:ascii="Times New Roman" w:hAnsi="Times New Roman" w:cs="Times New Roman"/>
          <w:sz w:val="28"/>
          <w:szCs w:val="28"/>
        </w:rPr>
        <w:t>іншим</w:t>
      </w:r>
      <w:proofErr w:type="spellEnd"/>
      <w:r w:rsidRPr="0046692F">
        <w:rPr>
          <w:rFonts w:ascii="Times New Roman" w:hAnsi="Times New Roman" w:cs="Times New Roman"/>
          <w:sz w:val="28"/>
          <w:szCs w:val="28"/>
        </w:rPr>
        <w:t xml:space="preserve"> формам </w:t>
      </w:r>
      <w:proofErr w:type="spellStart"/>
      <w:r w:rsidRPr="0046692F">
        <w:rPr>
          <w:rFonts w:ascii="Times New Roman" w:hAnsi="Times New Roman" w:cs="Times New Roman"/>
          <w:sz w:val="28"/>
          <w:szCs w:val="28"/>
        </w:rPr>
        <w:t>громадянської</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активності</w:t>
      </w:r>
      <w:proofErr w:type="spellEnd"/>
      <w:r w:rsidRPr="0046692F">
        <w:rPr>
          <w:rFonts w:ascii="Times New Roman" w:hAnsi="Times New Roman" w:cs="Times New Roman"/>
          <w:sz w:val="28"/>
          <w:szCs w:val="28"/>
        </w:rPr>
        <w:t>;</w:t>
      </w:r>
    </w:p>
    <w:p w:rsidR="00596DEC" w:rsidRPr="0046692F" w:rsidRDefault="00596DEC" w:rsidP="00252331">
      <w:pPr>
        <w:numPr>
          <w:ilvl w:val="0"/>
          <w:numId w:val="54"/>
        </w:numPr>
        <w:tabs>
          <w:tab w:val="clear" w:pos="720"/>
          <w:tab w:val="num" w:pos="567"/>
        </w:tabs>
        <w:spacing w:after="0" w:line="240" w:lineRule="auto"/>
        <w:ind w:left="0" w:firstLine="567"/>
        <w:jc w:val="both"/>
        <w:rPr>
          <w:rFonts w:ascii="Times New Roman" w:hAnsi="Times New Roman" w:cs="Times New Roman"/>
          <w:sz w:val="28"/>
          <w:szCs w:val="28"/>
        </w:rPr>
      </w:pPr>
      <w:proofErr w:type="spellStart"/>
      <w:r w:rsidRPr="0046692F">
        <w:rPr>
          <w:rFonts w:ascii="Times New Roman" w:hAnsi="Times New Roman" w:cs="Times New Roman"/>
          <w:sz w:val="28"/>
          <w:szCs w:val="28"/>
        </w:rPr>
        <w:t>забезпечення</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участі</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представників</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інститутів</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громадянського</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суспільства</w:t>
      </w:r>
      <w:proofErr w:type="spellEnd"/>
      <w:r w:rsidRPr="0046692F">
        <w:rPr>
          <w:rFonts w:ascii="Times New Roman" w:hAnsi="Times New Roman" w:cs="Times New Roman"/>
          <w:sz w:val="28"/>
          <w:szCs w:val="28"/>
        </w:rPr>
        <w:t xml:space="preserve"> (ІГС) в </w:t>
      </w:r>
      <w:proofErr w:type="spellStart"/>
      <w:r w:rsidRPr="0046692F">
        <w:rPr>
          <w:rFonts w:ascii="Times New Roman" w:hAnsi="Times New Roman" w:cs="Times New Roman"/>
          <w:sz w:val="28"/>
          <w:szCs w:val="28"/>
        </w:rPr>
        <w:t>роботі</w:t>
      </w:r>
      <w:proofErr w:type="spellEnd"/>
      <w:r w:rsidRPr="0046692F">
        <w:rPr>
          <w:rFonts w:ascii="Times New Roman" w:hAnsi="Times New Roman" w:cs="Times New Roman"/>
          <w:sz w:val="28"/>
          <w:szCs w:val="28"/>
        </w:rPr>
        <w:t xml:space="preserve"> консультативно-</w:t>
      </w:r>
      <w:proofErr w:type="spellStart"/>
      <w:r w:rsidRPr="0046692F">
        <w:rPr>
          <w:rFonts w:ascii="Times New Roman" w:hAnsi="Times New Roman" w:cs="Times New Roman"/>
          <w:sz w:val="28"/>
          <w:szCs w:val="28"/>
        </w:rPr>
        <w:t>дорадчих</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органів</w:t>
      </w:r>
      <w:proofErr w:type="spellEnd"/>
      <w:r w:rsidRPr="0046692F">
        <w:rPr>
          <w:rFonts w:ascii="Times New Roman" w:hAnsi="Times New Roman" w:cs="Times New Roman"/>
          <w:sz w:val="28"/>
          <w:szCs w:val="28"/>
          <w:lang w:val="uk-UA"/>
        </w:rPr>
        <w:t>.</w:t>
      </w:r>
    </w:p>
    <w:p w:rsidR="00596DEC" w:rsidRPr="0046692F" w:rsidRDefault="00596DEC" w:rsidP="00195CDC">
      <w:pPr>
        <w:spacing w:after="0"/>
        <w:jc w:val="right"/>
        <w:rPr>
          <w:rFonts w:ascii="Times New Roman" w:hAnsi="Times New Roman" w:cs="Times New Roman"/>
          <w:i/>
          <w:sz w:val="28"/>
          <w:szCs w:val="28"/>
        </w:rPr>
      </w:pPr>
      <w:proofErr w:type="spellStart"/>
      <w:r w:rsidRPr="0046692F">
        <w:rPr>
          <w:rFonts w:ascii="Times New Roman" w:hAnsi="Times New Roman" w:cs="Times New Roman"/>
          <w:i/>
          <w:sz w:val="28"/>
          <w:szCs w:val="28"/>
        </w:rPr>
        <w:t>Відповідальні</w:t>
      </w:r>
      <w:proofErr w:type="spellEnd"/>
      <w:r w:rsidRPr="0046692F">
        <w:rPr>
          <w:rFonts w:ascii="Times New Roman" w:hAnsi="Times New Roman" w:cs="Times New Roman"/>
          <w:i/>
          <w:sz w:val="28"/>
          <w:szCs w:val="28"/>
        </w:rPr>
        <w:t xml:space="preserve"> </w:t>
      </w:r>
      <w:proofErr w:type="spellStart"/>
      <w:r w:rsidRPr="0046692F">
        <w:rPr>
          <w:rFonts w:ascii="Times New Roman" w:hAnsi="Times New Roman" w:cs="Times New Roman"/>
          <w:i/>
          <w:sz w:val="28"/>
          <w:szCs w:val="28"/>
        </w:rPr>
        <w:t>виконавці</w:t>
      </w:r>
      <w:proofErr w:type="spellEnd"/>
      <w:r w:rsidRPr="0046692F">
        <w:rPr>
          <w:rFonts w:ascii="Times New Roman" w:hAnsi="Times New Roman" w:cs="Times New Roman"/>
          <w:i/>
          <w:sz w:val="28"/>
          <w:szCs w:val="28"/>
        </w:rPr>
        <w:t xml:space="preserve">: сектор </w:t>
      </w:r>
      <w:proofErr w:type="spellStart"/>
      <w:r w:rsidRPr="0046692F">
        <w:rPr>
          <w:rFonts w:ascii="Times New Roman" w:hAnsi="Times New Roman" w:cs="Times New Roman"/>
          <w:i/>
          <w:sz w:val="28"/>
          <w:szCs w:val="28"/>
        </w:rPr>
        <w:t>інформаційної</w:t>
      </w:r>
      <w:proofErr w:type="spellEnd"/>
      <w:r w:rsidRPr="0046692F">
        <w:rPr>
          <w:rFonts w:ascii="Times New Roman" w:hAnsi="Times New Roman" w:cs="Times New Roman"/>
          <w:i/>
          <w:sz w:val="28"/>
          <w:szCs w:val="28"/>
        </w:rPr>
        <w:t xml:space="preserve"> </w:t>
      </w:r>
      <w:proofErr w:type="spellStart"/>
      <w:r w:rsidRPr="0046692F">
        <w:rPr>
          <w:rFonts w:ascii="Times New Roman" w:hAnsi="Times New Roman" w:cs="Times New Roman"/>
          <w:i/>
          <w:sz w:val="28"/>
          <w:szCs w:val="28"/>
        </w:rPr>
        <w:t>діяльності</w:t>
      </w:r>
      <w:proofErr w:type="spellEnd"/>
      <w:r w:rsidRPr="0046692F">
        <w:rPr>
          <w:rFonts w:ascii="Times New Roman" w:hAnsi="Times New Roman" w:cs="Times New Roman"/>
          <w:i/>
          <w:sz w:val="28"/>
          <w:szCs w:val="28"/>
        </w:rPr>
        <w:t xml:space="preserve"> та </w:t>
      </w:r>
      <w:proofErr w:type="spellStart"/>
      <w:r w:rsidRPr="0046692F">
        <w:rPr>
          <w:rFonts w:ascii="Times New Roman" w:hAnsi="Times New Roman" w:cs="Times New Roman"/>
          <w:i/>
          <w:sz w:val="28"/>
          <w:szCs w:val="28"/>
        </w:rPr>
        <w:t>комунікацій</w:t>
      </w:r>
      <w:proofErr w:type="spellEnd"/>
      <w:r w:rsidRPr="0046692F">
        <w:rPr>
          <w:rFonts w:ascii="Times New Roman" w:hAnsi="Times New Roman" w:cs="Times New Roman"/>
          <w:i/>
          <w:sz w:val="28"/>
          <w:szCs w:val="28"/>
        </w:rPr>
        <w:t xml:space="preserve"> з </w:t>
      </w:r>
      <w:proofErr w:type="spellStart"/>
      <w:r w:rsidRPr="0046692F">
        <w:rPr>
          <w:rFonts w:ascii="Times New Roman" w:hAnsi="Times New Roman" w:cs="Times New Roman"/>
          <w:i/>
          <w:sz w:val="28"/>
          <w:szCs w:val="28"/>
        </w:rPr>
        <w:t>громадськістю</w:t>
      </w:r>
      <w:proofErr w:type="spellEnd"/>
      <w:r w:rsidRPr="0046692F">
        <w:rPr>
          <w:rFonts w:ascii="Times New Roman" w:hAnsi="Times New Roman" w:cs="Times New Roman"/>
          <w:i/>
          <w:sz w:val="28"/>
          <w:szCs w:val="28"/>
        </w:rPr>
        <w:t xml:space="preserve"> </w:t>
      </w:r>
      <w:proofErr w:type="spellStart"/>
      <w:r w:rsidRPr="0046692F">
        <w:rPr>
          <w:rFonts w:ascii="Times New Roman" w:hAnsi="Times New Roman" w:cs="Times New Roman"/>
          <w:i/>
          <w:sz w:val="28"/>
          <w:szCs w:val="28"/>
        </w:rPr>
        <w:t>райдержадміністрації</w:t>
      </w:r>
      <w:proofErr w:type="spellEnd"/>
      <w:r w:rsidRPr="0046692F">
        <w:rPr>
          <w:rFonts w:ascii="Times New Roman" w:hAnsi="Times New Roman" w:cs="Times New Roman"/>
          <w:i/>
          <w:sz w:val="28"/>
          <w:szCs w:val="28"/>
        </w:rPr>
        <w:t>.</w:t>
      </w:r>
    </w:p>
    <w:p w:rsidR="00596DEC" w:rsidRPr="0046692F" w:rsidRDefault="00596DEC" w:rsidP="00195CDC">
      <w:pPr>
        <w:pStyle w:val="aff8"/>
        <w:ind w:firstLine="720"/>
        <w:jc w:val="both"/>
        <w:rPr>
          <w:rFonts w:ascii="Times New Roman" w:hAnsi="Times New Roman" w:cs="Times New Roman"/>
          <w:b/>
          <w:i/>
          <w:sz w:val="28"/>
          <w:szCs w:val="28"/>
        </w:rPr>
      </w:pPr>
    </w:p>
    <w:p w:rsidR="00596DEC" w:rsidRPr="0046692F" w:rsidRDefault="00596DEC" w:rsidP="00F7092B">
      <w:pPr>
        <w:pStyle w:val="aff8"/>
        <w:jc w:val="both"/>
        <w:rPr>
          <w:rFonts w:ascii="Times New Roman" w:hAnsi="Times New Roman" w:cs="Times New Roman"/>
          <w:sz w:val="28"/>
          <w:szCs w:val="28"/>
        </w:rPr>
      </w:pPr>
      <w:r w:rsidRPr="0046692F">
        <w:rPr>
          <w:rFonts w:ascii="Times New Roman" w:hAnsi="Times New Roman" w:cs="Times New Roman"/>
          <w:b/>
          <w:sz w:val="28"/>
          <w:szCs w:val="28"/>
          <w:lang w:val="uk-UA"/>
        </w:rPr>
        <w:t xml:space="preserve">Пріоритет </w:t>
      </w:r>
      <w:r w:rsidRPr="0046692F">
        <w:rPr>
          <w:rFonts w:ascii="Times New Roman" w:hAnsi="Times New Roman" w:cs="Times New Roman"/>
          <w:b/>
          <w:sz w:val="28"/>
          <w:szCs w:val="28"/>
        </w:rPr>
        <w:t>2</w:t>
      </w:r>
      <w:r w:rsidRPr="0046692F">
        <w:rPr>
          <w:rFonts w:ascii="Times New Roman" w:hAnsi="Times New Roman" w:cs="Times New Roman"/>
          <w:b/>
          <w:sz w:val="28"/>
          <w:szCs w:val="28"/>
          <w:lang w:val="uk-UA"/>
        </w:rPr>
        <w:t xml:space="preserve">. </w:t>
      </w:r>
      <w:r w:rsidRPr="0046692F">
        <w:rPr>
          <w:rFonts w:ascii="Times New Roman" w:hAnsi="Times New Roman" w:cs="Times New Roman"/>
          <w:sz w:val="28"/>
          <w:szCs w:val="28"/>
          <w:lang w:val="uk-UA"/>
        </w:rPr>
        <w:t>Сприяння правовій освіті населення району</w:t>
      </w:r>
    </w:p>
    <w:p w:rsidR="00596DEC" w:rsidRPr="0046692F" w:rsidRDefault="00596DEC" w:rsidP="00F7092B">
      <w:pPr>
        <w:pStyle w:val="aff8"/>
        <w:jc w:val="both"/>
        <w:rPr>
          <w:rFonts w:ascii="Times New Roman" w:hAnsi="Times New Roman" w:cs="Times New Roman"/>
          <w:b/>
          <w:sz w:val="28"/>
          <w:szCs w:val="28"/>
          <w:lang w:val="uk-UA"/>
        </w:rPr>
      </w:pPr>
      <w:r w:rsidRPr="0046692F">
        <w:rPr>
          <w:rFonts w:ascii="Times New Roman" w:hAnsi="Times New Roman" w:cs="Times New Roman"/>
          <w:b/>
          <w:sz w:val="28"/>
          <w:szCs w:val="28"/>
          <w:lang w:val="uk-UA"/>
        </w:rPr>
        <w:t>Заходи з реалізації пріоритету:</w:t>
      </w:r>
    </w:p>
    <w:p w:rsidR="00596DEC" w:rsidRPr="0046692F" w:rsidRDefault="00596DEC" w:rsidP="00F7092B">
      <w:pPr>
        <w:pStyle w:val="aff8"/>
        <w:numPr>
          <w:ilvl w:val="0"/>
          <w:numId w:val="53"/>
        </w:numPr>
        <w:ind w:left="0" w:firstLine="567"/>
        <w:jc w:val="both"/>
        <w:rPr>
          <w:rFonts w:ascii="Times New Roman" w:hAnsi="Times New Roman" w:cs="Times New Roman"/>
          <w:sz w:val="28"/>
          <w:szCs w:val="28"/>
          <w:lang w:val="uk-UA"/>
        </w:rPr>
      </w:pPr>
      <w:r w:rsidRPr="0046692F">
        <w:rPr>
          <w:rFonts w:ascii="Times New Roman" w:hAnsi="Times New Roman" w:cs="Times New Roman"/>
          <w:sz w:val="28"/>
          <w:szCs w:val="28"/>
          <w:lang w:val="uk-UA"/>
        </w:rPr>
        <w:t>пропагування переваг правомірної поведінки в усіх сферах суспільного життя;</w:t>
      </w:r>
    </w:p>
    <w:p w:rsidR="00596DEC" w:rsidRPr="0046692F" w:rsidRDefault="00596DEC" w:rsidP="00F7092B">
      <w:pPr>
        <w:pStyle w:val="aff8"/>
        <w:numPr>
          <w:ilvl w:val="0"/>
          <w:numId w:val="53"/>
        </w:numPr>
        <w:ind w:left="0" w:firstLine="567"/>
        <w:jc w:val="both"/>
        <w:rPr>
          <w:rFonts w:ascii="Times New Roman" w:hAnsi="Times New Roman" w:cs="Times New Roman"/>
          <w:sz w:val="28"/>
          <w:szCs w:val="28"/>
          <w:lang w:val="uk-UA"/>
        </w:rPr>
      </w:pPr>
      <w:r w:rsidRPr="0046692F">
        <w:rPr>
          <w:rFonts w:ascii="Times New Roman" w:hAnsi="Times New Roman" w:cs="Times New Roman"/>
          <w:sz w:val="28"/>
          <w:szCs w:val="28"/>
          <w:lang w:val="uk-UA"/>
        </w:rPr>
        <w:t>участь представників громадянського суспільства в громадянському обговоренні проектів програм, інших нормативно – правових документів.</w:t>
      </w:r>
    </w:p>
    <w:p w:rsidR="00596DEC" w:rsidRPr="0046692F" w:rsidRDefault="00596DEC" w:rsidP="00F7092B">
      <w:pPr>
        <w:pStyle w:val="aff8"/>
        <w:jc w:val="both"/>
        <w:rPr>
          <w:rFonts w:ascii="Times New Roman" w:hAnsi="Times New Roman" w:cs="Times New Roman"/>
          <w:sz w:val="28"/>
          <w:szCs w:val="28"/>
          <w:lang w:val="uk-UA"/>
        </w:rPr>
      </w:pPr>
    </w:p>
    <w:p w:rsidR="00596DEC" w:rsidRPr="0046692F" w:rsidRDefault="00596DEC" w:rsidP="00F7092B">
      <w:pPr>
        <w:spacing w:after="0"/>
        <w:jc w:val="both"/>
        <w:rPr>
          <w:rFonts w:ascii="Times New Roman" w:hAnsi="Times New Roman" w:cs="Times New Roman"/>
          <w:b/>
          <w:sz w:val="28"/>
          <w:szCs w:val="28"/>
        </w:rPr>
      </w:pPr>
      <w:proofErr w:type="spellStart"/>
      <w:r w:rsidRPr="0046692F">
        <w:rPr>
          <w:rFonts w:ascii="Times New Roman" w:hAnsi="Times New Roman" w:cs="Times New Roman"/>
          <w:b/>
          <w:sz w:val="28"/>
          <w:szCs w:val="28"/>
        </w:rPr>
        <w:t>Очікувані</w:t>
      </w:r>
      <w:proofErr w:type="spellEnd"/>
      <w:r w:rsidRPr="0046692F">
        <w:rPr>
          <w:rFonts w:ascii="Times New Roman" w:hAnsi="Times New Roman" w:cs="Times New Roman"/>
          <w:b/>
          <w:sz w:val="28"/>
          <w:szCs w:val="28"/>
        </w:rPr>
        <w:t xml:space="preserve"> </w:t>
      </w:r>
      <w:proofErr w:type="spellStart"/>
      <w:r w:rsidRPr="0046692F">
        <w:rPr>
          <w:rFonts w:ascii="Times New Roman" w:hAnsi="Times New Roman" w:cs="Times New Roman"/>
          <w:b/>
          <w:sz w:val="28"/>
          <w:szCs w:val="28"/>
        </w:rPr>
        <w:t>результати</w:t>
      </w:r>
      <w:proofErr w:type="spellEnd"/>
      <w:r w:rsidRPr="0046692F">
        <w:rPr>
          <w:rFonts w:ascii="Times New Roman" w:hAnsi="Times New Roman" w:cs="Times New Roman"/>
          <w:b/>
          <w:sz w:val="28"/>
          <w:szCs w:val="28"/>
        </w:rPr>
        <w:t>:</w:t>
      </w:r>
    </w:p>
    <w:p w:rsidR="00596DEC" w:rsidRPr="0046692F" w:rsidRDefault="00596DEC" w:rsidP="00F7092B">
      <w:pPr>
        <w:numPr>
          <w:ilvl w:val="0"/>
          <w:numId w:val="55"/>
        </w:numPr>
        <w:tabs>
          <w:tab w:val="clear" w:pos="720"/>
          <w:tab w:val="num" w:pos="567"/>
        </w:tabs>
        <w:spacing w:after="0" w:line="240" w:lineRule="auto"/>
        <w:ind w:left="0" w:firstLine="567"/>
        <w:jc w:val="both"/>
        <w:rPr>
          <w:rFonts w:ascii="Times New Roman" w:hAnsi="Times New Roman" w:cs="Times New Roman"/>
          <w:sz w:val="28"/>
          <w:szCs w:val="28"/>
        </w:rPr>
      </w:pPr>
      <w:proofErr w:type="spellStart"/>
      <w:r w:rsidRPr="0046692F">
        <w:rPr>
          <w:rFonts w:ascii="Times New Roman" w:hAnsi="Times New Roman" w:cs="Times New Roman"/>
          <w:sz w:val="28"/>
          <w:szCs w:val="28"/>
        </w:rPr>
        <w:t>створення</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сприятливих</w:t>
      </w:r>
      <w:proofErr w:type="spellEnd"/>
      <w:r w:rsidRPr="0046692F">
        <w:rPr>
          <w:rFonts w:ascii="Times New Roman" w:hAnsi="Times New Roman" w:cs="Times New Roman"/>
          <w:sz w:val="28"/>
          <w:szCs w:val="28"/>
        </w:rPr>
        <w:t xml:space="preserve"> умов для </w:t>
      </w:r>
      <w:proofErr w:type="spellStart"/>
      <w:r w:rsidRPr="0046692F">
        <w:rPr>
          <w:rFonts w:ascii="Times New Roman" w:hAnsi="Times New Roman" w:cs="Times New Roman"/>
          <w:sz w:val="28"/>
          <w:szCs w:val="28"/>
        </w:rPr>
        <w:t>утворення</w:t>
      </w:r>
      <w:proofErr w:type="spellEnd"/>
      <w:r w:rsidRPr="0046692F">
        <w:rPr>
          <w:rFonts w:ascii="Times New Roman" w:hAnsi="Times New Roman" w:cs="Times New Roman"/>
          <w:sz w:val="28"/>
          <w:szCs w:val="28"/>
        </w:rPr>
        <w:t xml:space="preserve"> та </w:t>
      </w:r>
      <w:proofErr w:type="spellStart"/>
      <w:r w:rsidRPr="0046692F">
        <w:rPr>
          <w:rFonts w:ascii="Times New Roman" w:hAnsi="Times New Roman" w:cs="Times New Roman"/>
          <w:sz w:val="28"/>
          <w:szCs w:val="28"/>
        </w:rPr>
        <w:t>функціонування</w:t>
      </w:r>
      <w:proofErr w:type="spellEnd"/>
      <w:r w:rsidRPr="0046692F">
        <w:rPr>
          <w:rFonts w:ascii="Times New Roman" w:hAnsi="Times New Roman" w:cs="Times New Roman"/>
          <w:sz w:val="28"/>
          <w:szCs w:val="28"/>
        </w:rPr>
        <w:t xml:space="preserve"> ІГС;</w:t>
      </w:r>
    </w:p>
    <w:p w:rsidR="00596DEC" w:rsidRPr="0046692F" w:rsidRDefault="00596DEC" w:rsidP="00F7092B">
      <w:pPr>
        <w:numPr>
          <w:ilvl w:val="0"/>
          <w:numId w:val="55"/>
        </w:numPr>
        <w:tabs>
          <w:tab w:val="clear" w:pos="720"/>
          <w:tab w:val="num" w:pos="567"/>
        </w:tabs>
        <w:spacing w:after="0" w:line="240" w:lineRule="auto"/>
        <w:ind w:left="0" w:firstLine="567"/>
        <w:jc w:val="both"/>
        <w:rPr>
          <w:rFonts w:ascii="Times New Roman" w:hAnsi="Times New Roman" w:cs="Times New Roman"/>
          <w:sz w:val="28"/>
          <w:szCs w:val="28"/>
        </w:rPr>
      </w:pPr>
      <w:proofErr w:type="spellStart"/>
      <w:r w:rsidRPr="0046692F">
        <w:rPr>
          <w:rFonts w:ascii="Times New Roman" w:hAnsi="Times New Roman" w:cs="Times New Roman"/>
          <w:sz w:val="28"/>
          <w:szCs w:val="28"/>
        </w:rPr>
        <w:t>забезпечення</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відкритості</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прозорості</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діяльності</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органів</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виконавчої</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влади</w:t>
      </w:r>
      <w:proofErr w:type="spellEnd"/>
      <w:r w:rsidRPr="0046692F">
        <w:rPr>
          <w:rFonts w:ascii="Times New Roman" w:hAnsi="Times New Roman" w:cs="Times New Roman"/>
          <w:sz w:val="28"/>
          <w:szCs w:val="28"/>
        </w:rPr>
        <w:t xml:space="preserve"> та </w:t>
      </w:r>
      <w:proofErr w:type="spellStart"/>
      <w:r w:rsidRPr="0046692F">
        <w:rPr>
          <w:rFonts w:ascii="Times New Roman" w:hAnsi="Times New Roman" w:cs="Times New Roman"/>
          <w:sz w:val="28"/>
          <w:szCs w:val="28"/>
        </w:rPr>
        <w:t>місцевого</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самоврядування</w:t>
      </w:r>
      <w:proofErr w:type="spellEnd"/>
      <w:r w:rsidRPr="0046692F">
        <w:rPr>
          <w:rFonts w:ascii="Times New Roman" w:hAnsi="Times New Roman" w:cs="Times New Roman"/>
          <w:sz w:val="28"/>
          <w:szCs w:val="28"/>
        </w:rPr>
        <w:t>;</w:t>
      </w:r>
    </w:p>
    <w:p w:rsidR="00596DEC" w:rsidRDefault="00596DEC" w:rsidP="00252331">
      <w:pPr>
        <w:numPr>
          <w:ilvl w:val="0"/>
          <w:numId w:val="55"/>
        </w:numPr>
        <w:tabs>
          <w:tab w:val="clear" w:pos="720"/>
          <w:tab w:val="num" w:pos="567"/>
        </w:tabs>
        <w:spacing w:after="0" w:line="240" w:lineRule="auto"/>
        <w:ind w:left="0" w:firstLine="567"/>
        <w:jc w:val="both"/>
        <w:rPr>
          <w:rFonts w:ascii="Times New Roman" w:hAnsi="Times New Roman" w:cs="Times New Roman"/>
          <w:sz w:val="28"/>
          <w:szCs w:val="28"/>
        </w:rPr>
      </w:pPr>
      <w:proofErr w:type="spellStart"/>
      <w:r w:rsidRPr="0046692F">
        <w:rPr>
          <w:rFonts w:ascii="Times New Roman" w:hAnsi="Times New Roman" w:cs="Times New Roman"/>
          <w:sz w:val="28"/>
          <w:szCs w:val="28"/>
        </w:rPr>
        <w:t>підвищення</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рівня</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взаємодовіри</w:t>
      </w:r>
      <w:proofErr w:type="spellEnd"/>
      <w:r w:rsidRPr="0046692F">
        <w:rPr>
          <w:rFonts w:ascii="Times New Roman" w:hAnsi="Times New Roman" w:cs="Times New Roman"/>
          <w:sz w:val="28"/>
          <w:szCs w:val="28"/>
        </w:rPr>
        <w:t xml:space="preserve"> та </w:t>
      </w:r>
      <w:proofErr w:type="spellStart"/>
      <w:r w:rsidRPr="0046692F">
        <w:rPr>
          <w:rFonts w:ascii="Times New Roman" w:hAnsi="Times New Roman" w:cs="Times New Roman"/>
          <w:sz w:val="28"/>
          <w:szCs w:val="28"/>
        </w:rPr>
        <w:t>взаємодії</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між</w:t>
      </w:r>
      <w:proofErr w:type="spellEnd"/>
      <w:r w:rsidRPr="0046692F">
        <w:rPr>
          <w:rFonts w:ascii="Times New Roman" w:hAnsi="Times New Roman" w:cs="Times New Roman"/>
          <w:sz w:val="28"/>
          <w:szCs w:val="28"/>
        </w:rPr>
        <w:t xml:space="preserve"> органами </w:t>
      </w:r>
      <w:proofErr w:type="spellStart"/>
      <w:r w:rsidRPr="0046692F">
        <w:rPr>
          <w:rFonts w:ascii="Times New Roman" w:hAnsi="Times New Roman" w:cs="Times New Roman"/>
          <w:sz w:val="28"/>
          <w:szCs w:val="28"/>
        </w:rPr>
        <w:t>виконавчої</w:t>
      </w:r>
      <w:proofErr w:type="spellEnd"/>
      <w:r w:rsidRPr="0046692F">
        <w:rPr>
          <w:rFonts w:ascii="Times New Roman" w:hAnsi="Times New Roman" w:cs="Times New Roman"/>
          <w:sz w:val="28"/>
          <w:szCs w:val="28"/>
        </w:rPr>
        <w:t xml:space="preserve"> </w:t>
      </w:r>
      <w:proofErr w:type="spellStart"/>
      <w:r w:rsidRPr="0046692F">
        <w:rPr>
          <w:rFonts w:ascii="Times New Roman" w:hAnsi="Times New Roman" w:cs="Times New Roman"/>
          <w:sz w:val="28"/>
          <w:szCs w:val="28"/>
        </w:rPr>
        <w:t>влади</w:t>
      </w:r>
      <w:proofErr w:type="spellEnd"/>
      <w:r w:rsidRPr="0046692F">
        <w:rPr>
          <w:rFonts w:ascii="Times New Roman" w:hAnsi="Times New Roman" w:cs="Times New Roman"/>
          <w:sz w:val="28"/>
          <w:szCs w:val="28"/>
        </w:rPr>
        <w:t xml:space="preserve"> та ІГС.</w:t>
      </w:r>
    </w:p>
    <w:p w:rsidR="0046692F" w:rsidRDefault="00EC24D1" w:rsidP="00932040">
      <w:pPr>
        <w:spacing w:after="0" w:line="240" w:lineRule="auto"/>
        <w:ind w:firstLine="567"/>
        <w:jc w:val="both"/>
        <w:rPr>
          <w:rFonts w:ascii="Times New Roman" w:hAnsi="Times New Roman" w:cs="Times New Roman"/>
          <w:b/>
          <w:sz w:val="28"/>
          <w:szCs w:val="28"/>
          <w:lang w:val="uk-UA"/>
        </w:rPr>
      </w:pPr>
      <w:r w:rsidRPr="00EC24D1">
        <w:rPr>
          <w:rFonts w:ascii="Times New Roman" w:hAnsi="Times New Roman" w:cs="Times New Roman"/>
          <w:b/>
          <w:sz w:val="28"/>
          <w:szCs w:val="28"/>
          <w:lang w:val="uk-UA"/>
        </w:rPr>
        <w:t>1.10</w:t>
      </w:r>
      <w:r>
        <w:rPr>
          <w:rFonts w:ascii="Times New Roman" w:hAnsi="Times New Roman" w:cs="Times New Roman"/>
          <w:b/>
          <w:sz w:val="28"/>
          <w:szCs w:val="28"/>
          <w:lang w:val="uk-UA"/>
        </w:rPr>
        <w:t xml:space="preserve"> Надання якісних </w:t>
      </w:r>
      <w:proofErr w:type="spellStart"/>
      <w:r>
        <w:rPr>
          <w:rFonts w:ascii="Times New Roman" w:hAnsi="Times New Roman" w:cs="Times New Roman"/>
          <w:b/>
          <w:sz w:val="28"/>
          <w:szCs w:val="28"/>
          <w:lang w:val="uk-UA"/>
        </w:rPr>
        <w:t>адміністативних</w:t>
      </w:r>
      <w:proofErr w:type="spellEnd"/>
      <w:r>
        <w:rPr>
          <w:rFonts w:ascii="Times New Roman" w:hAnsi="Times New Roman" w:cs="Times New Roman"/>
          <w:b/>
          <w:sz w:val="28"/>
          <w:szCs w:val="28"/>
          <w:lang w:val="uk-UA"/>
        </w:rPr>
        <w:t xml:space="preserve"> послуг</w:t>
      </w:r>
    </w:p>
    <w:p w:rsidR="00932040" w:rsidRDefault="00A40AD9" w:rsidP="0002109B">
      <w:pPr>
        <w:pStyle w:val="aff8"/>
        <w:ind w:right="21" w:firstLine="709"/>
        <w:jc w:val="both"/>
      </w:pPr>
      <w:r>
        <w:rPr>
          <w:rFonts w:ascii="Times New Roman" w:hAnsi="Times New Roman" w:cs="Times New Roman"/>
          <w:sz w:val="28"/>
          <w:szCs w:val="28"/>
          <w:lang w:val="uk-UA"/>
        </w:rPr>
        <w:t>Удосконалення системи надання адміністративних послуг та спрощення процедури отримання адміністративних послуг 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зниження рівня корупції, </w:t>
      </w:r>
      <w:r>
        <w:rPr>
          <w:rFonts w:ascii="Times New Roman" w:hAnsi="Times New Roman" w:cs="Times New Roman"/>
          <w:bCs/>
          <w:sz w:val="28"/>
          <w:szCs w:val="28"/>
          <w:lang w:val="uk-UA"/>
        </w:rPr>
        <w:lastRenderedPageBreak/>
        <w:t>поліпшення бізнес-клімату</w:t>
      </w:r>
      <w:r>
        <w:rPr>
          <w:rFonts w:ascii="Times New Roman" w:hAnsi="Times New Roman" w:cs="Times New Roman"/>
          <w:sz w:val="28"/>
          <w:szCs w:val="28"/>
          <w:lang w:val="uk-UA"/>
        </w:rPr>
        <w:t>.</w:t>
      </w:r>
    </w:p>
    <w:p w:rsidR="00A40AD9" w:rsidRDefault="00A40AD9" w:rsidP="00A40AD9">
      <w:pPr>
        <w:pStyle w:val="aff8"/>
        <w:ind w:right="21"/>
        <w:jc w:val="both"/>
      </w:pPr>
      <w:r>
        <w:rPr>
          <w:rFonts w:ascii="Times New Roman" w:hAnsi="Times New Roman" w:cs="Times New Roman"/>
          <w:b/>
          <w:sz w:val="28"/>
          <w:szCs w:val="28"/>
          <w:lang w:val="uk-UA"/>
        </w:rPr>
        <w:t>Заходи з реалізації  пріоритету:</w:t>
      </w:r>
    </w:p>
    <w:p w:rsidR="00A40AD9" w:rsidRDefault="00A40AD9" w:rsidP="00252331">
      <w:pPr>
        <w:pStyle w:val="aff8"/>
        <w:numPr>
          <w:ilvl w:val="0"/>
          <w:numId w:val="55"/>
        </w:numPr>
        <w:tabs>
          <w:tab w:val="clear" w:pos="720"/>
          <w:tab w:val="num" w:pos="360"/>
        </w:tabs>
        <w:suppressAutoHyphens/>
        <w:autoSpaceDN/>
        <w:adjustRightInd/>
        <w:ind w:left="0" w:right="21" w:firstLine="567"/>
        <w:jc w:val="both"/>
      </w:pPr>
      <w:r>
        <w:rPr>
          <w:rFonts w:ascii="Times New Roman" w:hAnsi="Times New Roman" w:cs="Times New Roman"/>
          <w:sz w:val="28"/>
          <w:szCs w:val="28"/>
          <w:lang w:val="uk-UA"/>
        </w:rPr>
        <w:t>вдосконалення порядку надання адміністративних послуг, підвищення їх якості, створення сприятливих і доступних умов для реалізації фізичними і юридичними особами прав на одержання таких послуг через Центри надання адміністративних послуг  громад.</w:t>
      </w:r>
    </w:p>
    <w:p w:rsidR="00A40AD9" w:rsidRDefault="00A40AD9" w:rsidP="00A40AD9">
      <w:pPr>
        <w:pStyle w:val="aff8"/>
        <w:tabs>
          <w:tab w:val="left" w:pos="947"/>
        </w:tabs>
        <w:suppressAutoHyphens/>
        <w:autoSpaceDN/>
        <w:adjustRightInd/>
        <w:ind w:left="720"/>
        <w:jc w:val="both"/>
      </w:pPr>
      <w:r>
        <w:rPr>
          <w:rFonts w:ascii="Times New Roman" w:hAnsi="Times New Roman" w:cs="Times New Roman"/>
          <w:b/>
          <w:sz w:val="28"/>
          <w:szCs w:val="28"/>
          <w:lang w:val="uk-UA"/>
        </w:rPr>
        <w:t>Очікувані результати</w:t>
      </w:r>
      <w:r>
        <w:rPr>
          <w:rFonts w:ascii="Times New Roman" w:hAnsi="Times New Roman" w:cs="Times New Roman"/>
          <w:sz w:val="28"/>
          <w:szCs w:val="28"/>
          <w:lang w:val="uk-UA"/>
        </w:rPr>
        <w:t>:</w:t>
      </w:r>
    </w:p>
    <w:p w:rsidR="00A40AD9" w:rsidRDefault="00A40AD9" w:rsidP="00A40AD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надання адміністративних послуг через Центри надання адміністративних послуг  громад.</w:t>
      </w:r>
    </w:p>
    <w:p w:rsidR="00CB6667" w:rsidRDefault="00CB6667" w:rsidP="00A40AD9">
      <w:pPr>
        <w:spacing w:after="0" w:line="240" w:lineRule="auto"/>
        <w:jc w:val="both"/>
        <w:rPr>
          <w:rFonts w:ascii="Times New Roman" w:hAnsi="Times New Roman" w:cs="Times New Roman"/>
          <w:sz w:val="28"/>
          <w:szCs w:val="28"/>
          <w:lang w:val="uk-UA"/>
        </w:rPr>
      </w:pPr>
    </w:p>
    <w:p w:rsidR="00CB6667" w:rsidRPr="00CB6667" w:rsidRDefault="00CB6667" w:rsidP="00932040">
      <w:pPr>
        <w:pStyle w:val="a4"/>
        <w:numPr>
          <w:ilvl w:val="0"/>
          <w:numId w:val="56"/>
        </w:numPr>
        <w:spacing w:after="0" w:line="240" w:lineRule="auto"/>
        <w:ind w:left="0"/>
        <w:jc w:val="both"/>
        <w:rPr>
          <w:rFonts w:ascii="Times New Roman" w:hAnsi="Times New Roman" w:cs="Times New Roman"/>
          <w:b/>
          <w:sz w:val="28"/>
          <w:szCs w:val="28"/>
          <w:lang w:val="uk-UA"/>
        </w:rPr>
      </w:pPr>
      <w:r w:rsidRPr="00CB6667">
        <w:rPr>
          <w:rFonts w:ascii="Times New Roman" w:hAnsi="Times New Roman" w:cs="Times New Roman"/>
          <w:b/>
          <w:sz w:val="28"/>
          <w:szCs w:val="28"/>
          <w:lang w:val="uk-UA"/>
        </w:rPr>
        <w:t>Комплексне відновлення інфраструктури регіону</w:t>
      </w:r>
    </w:p>
    <w:p w:rsidR="00EC24D1" w:rsidRPr="00EC24D1" w:rsidRDefault="00932040" w:rsidP="00932040">
      <w:pPr>
        <w:tabs>
          <w:tab w:val="left" w:pos="1650"/>
        </w:tabs>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p w:rsidR="00596DEC" w:rsidRDefault="00CB6667" w:rsidP="00932040">
      <w:pPr>
        <w:pStyle w:val="aff8"/>
        <w:numPr>
          <w:ilvl w:val="1"/>
          <w:numId w:val="56"/>
        </w:numPr>
        <w:ind w:left="0" w:firstLine="548"/>
        <w:jc w:val="both"/>
        <w:rPr>
          <w:rFonts w:ascii="Times New Roman" w:hAnsi="Times New Roman" w:cs="Times New Roman"/>
          <w:b/>
          <w:sz w:val="28"/>
          <w:szCs w:val="28"/>
          <w:lang w:val="uk-UA" w:eastAsia="uk-UA"/>
        </w:rPr>
      </w:pPr>
      <w:r w:rsidRPr="00CB6667">
        <w:rPr>
          <w:rFonts w:ascii="Times New Roman" w:hAnsi="Times New Roman" w:cs="Times New Roman"/>
          <w:b/>
          <w:sz w:val="28"/>
          <w:szCs w:val="28"/>
          <w:lang w:val="uk-UA" w:eastAsia="uk-UA"/>
        </w:rPr>
        <w:t>Фіксація та моніторинг завданих пошкоджень та руйнувань</w:t>
      </w:r>
    </w:p>
    <w:p w:rsidR="008C5B95" w:rsidRPr="008C5B95" w:rsidRDefault="008C5B95" w:rsidP="008C5B95">
      <w:pPr>
        <w:pStyle w:val="aff8"/>
        <w:ind w:right="21" w:firstLine="567"/>
        <w:jc w:val="both"/>
        <w:rPr>
          <w:rFonts w:ascii="Times New Roman" w:hAnsi="Times New Roman" w:cs="Times New Roman"/>
          <w:sz w:val="28"/>
          <w:szCs w:val="28"/>
          <w:lang w:val="uk-UA" w:eastAsia="uk-UA"/>
        </w:rPr>
      </w:pPr>
      <w:r w:rsidRPr="008C5B95">
        <w:rPr>
          <w:rFonts w:ascii="Times New Roman" w:hAnsi="Times New Roman" w:cs="Times New Roman"/>
          <w:sz w:val="28"/>
          <w:szCs w:val="28"/>
          <w:lang w:val="uk-UA" w:eastAsia="uk-UA"/>
        </w:rPr>
        <w:t xml:space="preserve">Продовження роботи щодо обліку інформації про пошкоджене та знищене внаслідок бойових дій,  терористичних актів, диверсій, спричинених військовою агресією </w:t>
      </w:r>
      <w:proofErr w:type="spellStart"/>
      <w:r w:rsidR="0066300C">
        <w:rPr>
          <w:rFonts w:ascii="Times New Roman" w:hAnsi="Times New Roman" w:cs="Times New Roman"/>
          <w:sz w:val="28"/>
          <w:szCs w:val="28"/>
          <w:lang w:val="uk-UA" w:eastAsia="uk-UA"/>
        </w:rPr>
        <w:t>рф</w:t>
      </w:r>
      <w:proofErr w:type="spellEnd"/>
      <w:r w:rsidRPr="008C5B95">
        <w:rPr>
          <w:rFonts w:ascii="Times New Roman" w:hAnsi="Times New Roman" w:cs="Times New Roman"/>
          <w:sz w:val="28"/>
          <w:szCs w:val="28"/>
          <w:lang w:val="uk-UA" w:eastAsia="uk-UA"/>
        </w:rPr>
        <w:t>, нерухоме майно громадян України</w:t>
      </w:r>
      <w:r w:rsidR="002F3D7F" w:rsidRPr="002F3D7F">
        <w:rPr>
          <w:rFonts w:ascii="Times New Roman" w:hAnsi="Times New Roman" w:cs="Times New Roman"/>
          <w:bCs/>
          <w:iCs/>
          <w:sz w:val="28"/>
          <w:szCs w:val="28"/>
          <w:lang w:val="uk-UA"/>
        </w:rPr>
        <w:t xml:space="preserve"> </w:t>
      </w:r>
      <w:r w:rsidR="002F3D7F">
        <w:rPr>
          <w:rFonts w:ascii="Times New Roman" w:hAnsi="Times New Roman" w:cs="Times New Roman"/>
          <w:bCs/>
          <w:iCs/>
          <w:sz w:val="28"/>
          <w:szCs w:val="28"/>
          <w:lang w:val="uk-UA"/>
        </w:rPr>
        <w:t>фіксації втраченого, знищеного або пошкодженого майна підприємств, установ, організацій усіх форм власності</w:t>
      </w:r>
      <w:r w:rsidRPr="008C5B95">
        <w:rPr>
          <w:rFonts w:ascii="Times New Roman" w:hAnsi="Times New Roman" w:cs="Times New Roman"/>
          <w:sz w:val="28"/>
          <w:szCs w:val="28"/>
          <w:lang w:val="uk-UA" w:eastAsia="uk-UA"/>
        </w:rPr>
        <w:t xml:space="preserve"> з метою подальшого застосування механізмів для поновлення порушених майнових прав фізичних </w:t>
      </w:r>
      <w:r w:rsidR="00C927CD">
        <w:rPr>
          <w:rFonts w:ascii="Times New Roman" w:hAnsi="Times New Roman" w:cs="Times New Roman"/>
          <w:sz w:val="28"/>
          <w:szCs w:val="28"/>
          <w:lang w:val="uk-UA" w:eastAsia="uk-UA"/>
        </w:rPr>
        <w:t xml:space="preserve"> та юридичних осіб</w:t>
      </w:r>
      <w:r w:rsidRPr="008C5B95">
        <w:rPr>
          <w:rFonts w:ascii="Times New Roman" w:hAnsi="Times New Roman" w:cs="Times New Roman"/>
          <w:sz w:val="28"/>
          <w:szCs w:val="28"/>
          <w:lang w:val="uk-UA" w:eastAsia="uk-UA"/>
        </w:rPr>
        <w:t xml:space="preserve">.  </w:t>
      </w:r>
    </w:p>
    <w:p w:rsidR="008C5B95" w:rsidRPr="008C5B95" w:rsidRDefault="008C5B95" w:rsidP="00932040">
      <w:pPr>
        <w:pStyle w:val="aff8"/>
        <w:tabs>
          <w:tab w:val="left" w:pos="1515"/>
        </w:tabs>
        <w:ind w:right="21" w:firstLine="567"/>
        <w:jc w:val="both"/>
        <w:rPr>
          <w:rFonts w:ascii="Times New Roman" w:hAnsi="Times New Roman" w:cs="Times New Roman"/>
          <w:b/>
          <w:sz w:val="28"/>
          <w:szCs w:val="28"/>
          <w:lang w:val="uk-UA" w:eastAsia="uk-UA"/>
        </w:rPr>
      </w:pPr>
      <w:r w:rsidRPr="008C5B95">
        <w:rPr>
          <w:rFonts w:ascii="Times New Roman" w:hAnsi="Times New Roman" w:cs="Times New Roman"/>
          <w:b/>
          <w:sz w:val="28"/>
          <w:szCs w:val="28"/>
          <w:lang w:val="uk-UA" w:eastAsia="uk-UA"/>
        </w:rPr>
        <w:t xml:space="preserve">2.2 Відбудова та стабільне функціонування критичної інфраструктури, житлово-комунального господарства </w:t>
      </w:r>
    </w:p>
    <w:p w:rsidR="008C5B95" w:rsidRPr="008C5B95" w:rsidRDefault="008C5B95" w:rsidP="002F3D7F">
      <w:pPr>
        <w:pStyle w:val="aff8"/>
        <w:ind w:right="21" w:firstLine="567"/>
        <w:jc w:val="both"/>
        <w:rPr>
          <w:rFonts w:ascii="Times New Roman" w:hAnsi="Times New Roman" w:cs="Times New Roman"/>
          <w:sz w:val="28"/>
          <w:szCs w:val="28"/>
          <w:lang w:val="uk-UA" w:eastAsia="uk-UA"/>
        </w:rPr>
      </w:pPr>
      <w:r w:rsidRPr="008C5B95">
        <w:rPr>
          <w:rFonts w:ascii="Times New Roman" w:hAnsi="Times New Roman" w:cs="Times New Roman"/>
          <w:sz w:val="28"/>
          <w:szCs w:val="28"/>
          <w:lang w:val="uk-UA" w:eastAsia="uk-UA"/>
        </w:rPr>
        <w:t xml:space="preserve">Комплексне відновлення об’єктів інфраструктури та житлово-комунального господарства внаслідок руйнувань з застосуванням сучасних підходів та практик розвитку регіонів/ територіальних громад/населених пунктів відповідно до принципів сталого розвитку, зокрема: раціональне просторове планування, стала міська мобільність, </w:t>
      </w:r>
      <w:proofErr w:type="spellStart"/>
      <w:r w:rsidRPr="008C5B95">
        <w:rPr>
          <w:rFonts w:ascii="Times New Roman" w:hAnsi="Times New Roman" w:cs="Times New Roman"/>
          <w:sz w:val="28"/>
          <w:szCs w:val="28"/>
          <w:lang w:val="uk-UA" w:eastAsia="uk-UA"/>
        </w:rPr>
        <w:t>інклюзивність</w:t>
      </w:r>
      <w:proofErr w:type="spellEnd"/>
      <w:r w:rsidRPr="008C5B95">
        <w:rPr>
          <w:rFonts w:ascii="Times New Roman" w:hAnsi="Times New Roman" w:cs="Times New Roman"/>
          <w:sz w:val="28"/>
          <w:szCs w:val="28"/>
          <w:lang w:val="uk-UA" w:eastAsia="uk-UA"/>
        </w:rPr>
        <w:t>, енергоефективність, екологічність.</w:t>
      </w:r>
    </w:p>
    <w:p w:rsidR="008C5B95" w:rsidRPr="008C5B95" w:rsidRDefault="008C5B95" w:rsidP="002F3D7F">
      <w:pPr>
        <w:pStyle w:val="aff8"/>
        <w:ind w:right="21" w:firstLine="567"/>
        <w:jc w:val="both"/>
        <w:rPr>
          <w:rFonts w:ascii="Times New Roman" w:hAnsi="Times New Roman" w:cs="Times New Roman"/>
          <w:b/>
          <w:sz w:val="28"/>
          <w:szCs w:val="28"/>
          <w:lang w:val="uk-UA" w:eastAsia="uk-UA"/>
        </w:rPr>
      </w:pPr>
    </w:p>
    <w:p w:rsidR="008C5B95" w:rsidRPr="008C5B95" w:rsidRDefault="008C5B95" w:rsidP="002F3D7F">
      <w:pPr>
        <w:pStyle w:val="aff8"/>
        <w:ind w:right="21" w:firstLine="567"/>
        <w:jc w:val="both"/>
        <w:rPr>
          <w:rFonts w:ascii="Times New Roman" w:hAnsi="Times New Roman" w:cs="Times New Roman"/>
          <w:b/>
          <w:sz w:val="28"/>
          <w:szCs w:val="28"/>
          <w:lang w:val="uk-UA" w:eastAsia="uk-UA"/>
        </w:rPr>
      </w:pPr>
      <w:r w:rsidRPr="008C5B95">
        <w:rPr>
          <w:rFonts w:ascii="Times New Roman" w:hAnsi="Times New Roman" w:cs="Times New Roman"/>
          <w:b/>
          <w:sz w:val="28"/>
          <w:szCs w:val="28"/>
          <w:lang w:val="uk-UA" w:eastAsia="uk-UA"/>
        </w:rPr>
        <w:t xml:space="preserve">2.3. Впровадження новітніх енергозберігаючих заходів у </w:t>
      </w:r>
      <w:proofErr w:type="spellStart"/>
      <w:r w:rsidRPr="008C5B95">
        <w:rPr>
          <w:rFonts w:ascii="Times New Roman" w:hAnsi="Times New Roman" w:cs="Times New Roman"/>
          <w:b/>
          <w:sz w:val="28"/>
          <w:szCs w:val="28"/>
          <w:lang w:val="uk-UA" w:eastAsia="uk-UA"/>
        </w:rPr>
        <w:t>т.ч</w:t>
      </w:r>
      <w:proofErr w:type="spellEnd"/>
      <w:r w:rsidRPr="008C5B95">
        <w:rPr>
          <w:rFonts w:ascii="Times New Roman" w:hAnsi="Times New Roman" w:cs="Times New Roman"/>
          <w:b/>
          <w:sz w:val="28"/>
          <w:szCs w:val="28"/>
          <w:lang w:val="uk-UA" w:eastAsia="uk-UA"/>
        </w:rPr>
        <w:t>. енергоефективних технологій та з використанням альтернативних джерел енергії та живлення.</w:t>
      </w:r>
    </w:p>
    <w:p w:rsidR="008C5B95" w:rsidRPr="008C5B95" w:rsidRDefault="008C5B95" w:rsidP="002F3D7F">
      <w:pPr>
        <w:pStyle w:val="aff8"/>
        <w:ind w:right="21" w:firstLine="567"/>
        <w:jc w:val="both"/>
        <w:rPr>
          <w:rFonts w:ascii="Times New Roman" w:hAnsi="Times New Roman" w:cs="Times New Roman"/>
          <w:sz w:val="28"/>
          <w:szCs w:val="28"/>
          <w:lang w:val="uk-UA" w:eastAsia="uk-UA"/>
        </w:rPr>
      </w:pPr>
      <w:r w:rsidRPr="008C5B95">
        <w:rPr>
          <w:rFonts w:ascii="Times New Roman" w:hAnsi="Times New Roman" w:cs="Times New Roman"/>
          <w:b/>
          <w:sz w:val="28"/>
          <w:szCs w:val="28"/>
          <w:lang w:val="uk-UA" w:eastAsia="uk-UA"/>
        </w:rPr>
        <w:tab/>
      </w:r>
      <w:r w:rsidRPr="008C5B95">
        <w:rPr>
          <w:rFonts w:ascii="Times New Roman" w:hAnsi="Times New Roman" w:cs="Times New Roman"/>
          <w:sz w:val="28"/>
          <w:szCs w:val="28"/>
          <w:lang w:val="uk-UA" w:eastAsia="uk-UA"/>
        </w:rPr>
        <w:t>Скорочення бюджетних видатків на використання паливно-енергетичних ресурсів в бюджетних установах за рахунок ефективного використання енергоносіїв, впровадження енергозберігаючих заходів суб’єктами господарювання та населенням,  у тому числі переведення системи опалення на альтернативні види палива; забезпечення фінансової підтримки населення щодо впровадження енергозберігаючих заходів шляхом  реалізації місцевих цільових  програм енергозбереження для населення в територіальних громадах Ніжинського району, яка передбачає відшкодування частини суми або відсоткової ставки за кредитами населення (ОСББ) на  впровадження енергозберігаючих заходів.</w:t>
      </w:r>
    </w:p>
    <w:p w:rsidR="008C5B95" w:rsidRPr="008C5B95" w:rsidRDefault="008C5B95" w:rsidP="002F3D7F">
      <w:pPr>
        <w:pStyle w:val="aff8"/>
        <w:ind w:right="21" w:firstLine="567"/>
        <w:jc w:val="both"/>
        <w:rPr>
          <w:rFonts w:ascii="Times New Roman" w:hAnsi="Times New Roman" w:cs="Times New Roman"/>
          <w:b/>
          <w:sz w:val="28"/>
          <w:szCs w:val="28"/>
          <w:lang w:val="uk-UA" w:eastAsia="uk-UA"/>
        </w:rPr>
      </w:pPr>
      <w:r w:rsidRPr="008C5B95">
        <w:rPr>
          <w:rFonts w:ascii="Times New Roman" w:hAnsi="Times New Roman" w:cs="Times New Roman"/>
          <w:b/>
          <w:sz w:val="28"/>
          <w:szCs w:val="28"/>
          <w:lang w:val="uk-UA" w:eastAsia="uk-UA"/>
        </w:rPr>
        <w:t xml:space="preserve">2.4 Реалізація </w:t>
      </w:r>
      <w:proofErr w:type="spellStart"/>
      <w:r w:rsidRPr="008C5B95">
        <w:rPr>
          <w:rFonts w:ascii="Times New Roman" w:hAnsi="Times New Roman" w:cs="Times New Roman"/>
          <w:b/>
          <w:sz w:val="28"/>
          <w:szCs w:val="28"/>
          <w:lang w:val="uk-UA" w:eastAsia="uk-UA"/>
        </w:rPr>
        <w:t>проєктів</w:t>
      </w:r>
      <w:proofErr w:type="spellEnd"/>
      <w:r w:rsidRPr="008C5B95">
        <w:rPr>
          <w:rFonts w:ascii="Times New Roman" w:hAnsi="Times New Roman" w:cs="Times New Roman"/>
          <w:b/>
          <w:sz w:val="28"/>
          <w:szCs w:val="28"/>
          <w:lang w:val="uk-UA" w:eastAsia="uk-UA"/>
        </w:rPr>
        <w:t xml:space="preserve"> з відбудови інфраструктури та житла, у </w:t>
      </w:r>
      <w:proofErr w:type="spellStart"/>
      <w:r w:rsidRPr="008C5B95">
        <w:rPr>
          <w:rFonts w:ascii="Times New Roman" w:hAnsi="Times New Roman" w:cs="Times New Roman"/>
          <w:b/>
          <w:sz w:val="28"/>
          <w:szCs w:val="28"/>
          <w:lang w:val="uk-UA" w:eastAsia="uk-UA"/>
        </w:rPr>
        <w:t>т.ч</w:t>
      </w:r>
      <w:proofErr w:type="spellEnd"/>
      <w:r w:rsidRPr="008C5B95">
        <w:rPr>
          <w:rFonts w:ascii="Times New Roman" w:hAnsi="Times New Roman" w:cs="Times New Roman"/>
          <w:b/>
          <w:sz w:val="28"/>
          <w:szCs w:val="28"/>
          <w:lang w:val="uk-UA" w:eastAsia="uk-UA"/>
        </w:rPr>
        <w:t>. із залученням зовнішніх джерел.</w:t>
      </w:r>
    </w:p>
    <w:p w:rsidR="008C5B95" w:rsidRPr="008C5B95" w:rsidRDefault="008C5B95" w:rsidP="002F3D7F">
      <w:pPr>
        <w:pStyle w:val="aff8"/>
        <w:ind w:right="21" w:firstLine="567"/>
        <w:jc w:val="both"/>
        <w:rPr>
          <w:rFonts w:ascii="Times New Roman" w:hAnsi="Times New Roman" w:cs="Times New Roman"/>
          <w:sz w:val="28"/>
          <w:szCs w:val="28"/>
          <w:lang w:val="uk-UA" w:eastAsia="uk-UA"/>
        </w:rPr>
      </w:pPr>
      <w:r w:rsidRPr="008C5B95">
        <w:rPr>
          <w:rFonts w:ascii="Times New Roman" w:hAnsi="Times New Roman" w:cs="Times New Roman"/>
          <w:b/>
          <w:sz w:val="28"/>
          <w:szCs w:val="28"/>
          <w:lang w:val="uk-UA" w:eastAsia="uk-UA"/>
        </w:rPr>
        <w:tab/>
      </w:r>
      <w:r w:rsidRPr="008C5B95">
        <w:rPr>
          <w:rFonts w:ascii="Times New Roman" w:hAnsi="Times New Roman" w:cs="Times New Roman"/>
          <w:sz w:val="28"/>
          <w:szCs w:val="28"/>
          <w:lang w:val="uk-UA" w:eastAsia="uk-UA"/>
        </w:rPr>
        <w:t xml:space="preserve">Відновлення та розвиток населених пунктів  на основі кращих міжнародних практик із застосуванням сучасних рішень і «зелених» технологій. Вільний доступ для всіх громадян України та міжнародних партнерів до планів та дій органів державної влади та органів місцевого самоврядування на всіх етапах відновлення та розвитку району.  Створити сприятливих умов для залучення позабюджетних </w:t>
      </w:r>
      <w:r w:rsidRPr="008C5B95">
        <w:rPr>
          <w:rFonts w:ascii="Times New Roman" w:hAnsi="Times New Roman" w:cs="Times New Roman"/>
          <w:sz w:val="28"/>
          <w:szCs w:val="28"/>
          <w:lang w:val="uk-UA" w:eastAsia="uk-UA"/>
        </w:rPr>
        <w:lastRenderedPageBreak/>
        <w:t xml:space="preserve">коштів у розвиток об'єктів житлово-комунального господарства та ефективний механізм подальшого його реформування із залученням іноземних інвестицій, кредитів, коштів фізичних і юридичних осіб. </w:t>
      </w:r>
    </w:p>
    <w:p w:rsidR="008C5B95" w:rsidRDefault="00C927CD" w:rsidP="00C927CD">
      <w:pPr>
        <w:pStyle w:val="aff8"/>
        <w:numPr>
          <w:ilvl w:val="0"/>
          <w:numId w:val="56"/>
        </w:numPr>
        <w:ind w:right="21"/>
        <w:jc w:val="both"/>
        <w:rPr>
          <w:rFonts w:ascii="Times New Roman" w:hAnsi="Times New Roman" w:cs="Times New Roman"/>
          <w:b/>
          <w:sz w:val="28"/>
          <w:szCs w:val="28"/>
          <w:lang w:val="uk-UA" w:eastAsia="uk-UA"/>
        </w:rPr>
      </w:pPr>
      <w:r w:rsidRPr="00C927CD">
        <w:rPr>
          <w:rFonts w:ascii="Times New Roman" w:hAnsi="Times New Roman" w:cs="Times New Roman"/>
          <w:b/>
          <w:sz w:val="28"/>
          <w:szCs w:val="28"/>
          <w:lang w:val="uk-UA" w:eastAsia="uk-UA"/>
        </w:rPr>
        <w:t>Відновлення стабільного функціонування економіки</w:t>
      </w:r>
    </w:p>
    <w:p w:rsidR="00C927CD" w:rsidRPr="00C927CD" w:rsidRDefault="00932040" w:rsidP="00932040">
      <w:pPr>
        <w:tabs>
          <w:tab w:val="num" w:pos="426"/>
        </w:tabs>
        <w:spacing w:after="0" w:line="240" w:lineRule="auto"/>
        <w:jc w:val="both"/>
        <w:rPr>
          <w:rFonts w:ascii="Times New Roman" w:eastAsia="Times New Roman" w:hAnsi="Times New Roman" w:cs="Times New Roman"/>
          <w:b/>
          <w:color w:val="000000"/>
          <w:sz w:val="28"/>
          <w:szCs w:val="28"/>
        </w:rPr>
      </w:pPr>
      <w:r>
        <w:rPr>
          <w:rFonts w:ascii="Times New Roman" w:hAnsi="Times New Roman" w:cs="Times New Roman"/>
          <w:b/>
          <w:sz w:val="28"/>
          <w:szCs w:val="28"/>
          <w:lang w:val="uk-UA" w:eastAsia="uk-UA"/>
        </w:rPr>
        <w:tab/>
      </w:r>
      <w:r w:rsidR="00C927CD">
        <w:rPr>
          <w:rFonts w:ascii="Times New Roman" w:hAnsi="Times New Roman" w:cs="Times New Roman"/>
          <w:b/>
          <w:sz w:val="28"/>
          <w:szCs w:val="28"/>
          <w:lang w:val="uk-UA" w:eastAsia="uk-UA"/>
        </w:rPr>
        <w:t xml:space="preserve">3.1 </w:t>
      </w:r>
      <w:proofErr w:type="spellStart"/>
      <w:r w:rsidR="00C927CD" w:rsidRPr="00C927CD">
        <w:rPr>
          <w:rFonts w:ascii="Times New Roman" w:eastAsia="Times New Roman" w:hAnsi="Times New Roman" w:cs="Times New Roman"/>
          <w:b/>
          <w:color w:val="000000"/>
          <w:sz w:val="28"/>
          <w:szCs w:val="28"/>
        </w:rPr>
        <w:t>Відновлення</w:t>
      </w:r>
      <w:proofErr w:type="spellEnd"/>
      <w:r w:rsidR="00C927CD" w:rsidRPr="00C927CD">
        <w:rPr>
          <w:rFonts w:ascii="Times New Roman" w:eastAsia="Times New Roman" w:hAnsi="Times New Roman" w:cs="Times New Roman"/>
          <w:b/>
          <w:color w:val="000000"/>
          <w:sz w:val="28"/>
          <w:szCs w:val="28"/>
        </w:rPr>
        <w:t xml:space="preserve"> </w:t>
      </w:r>
      <w:proofErr w:type="spellStart"/>
      <w:r w:rsidR="00C927CD" w:rsidRPr="00C927CD">
        <w:rPr>
          <w:rFonts w:ascii="Times New Roman" w:eastAsia="Times New Roman" w:hAnsi="Times New Roman" w:cs="Times New Roman"/>
          <w:b/>
          <w:color w:val="000000"/>
          <w:sz w:val="28"/>
          <w:szCs w:val="28"/>
        </w:rPr>
        <w:t>роботи</w:t>
      </w:r>
      <w:proofErr w:type="spellEnd"/>
      <w:r w:rsidR="00C927CD" w:rsidRPr="00C927CD">
        <w:rPr>
          <w:rFonts w:ascii="Times New Roman" w:eastAsia="Times New Roman" w:hAnsi="Times New Roman" w:cs="Times New Roman"/>
          <w:b/>
          <w:color w:val="000000"/>
          <w:sz w:val="28"/>
          <w:szCs w:val="28"/>
        </w:rPr>
        <w:t xml:space="preserve"> </w:t>
      </w:r>
      <w:proofErr w:type="spellStart"/>
      <w:r w:rsidR="00C927CD" w:rsidRPr="00C927CD">
        <w:rPr>
          <w:rFonts w:ascii="Times New Roman" w:eastAsia="Times New Roman" w:hAnsi="Times New Roman" w:cs="Times New Roman"/>
          <w:b/>
          <w:color w:val="000000"/>
          <w:sz w:val="28"/>
          <w:szCs w:val="28"/>
        </w:rPr>
        <w:t>промислового</w:t>
      </w:r>
      <w:proofErr w:type="spellEnd"/>
      <w:r w:rsidR="00C927CD" w:rsidRPr="00C927CD">
        <w:rPr>
          <w:rFonts w:ascii="Times New Roman" w:eastAsia="Times New Roman" w:hAnsi="Times New Roman" w:cs="Times New Roman"/>
          <w:b/>
          <w:color w:val="000000"/>
          <w:sz w:val="28"/>
          <w:szCs w:val="28"/>
        </w:rPr>
        <w:t xml:space="preserve"> комплексу </w:t>
      </w:r>
    </w:p>
    <w:p w:rsidR="00CB5DA5" w:rsidRPr="00B51530" w:rsidRDefault="00CB5DA5" w:rsidP="00CB5DA5">
      <w:pPr>
        <w:widowControl w:val="0"/>
        <w:tabs>
          <w:tab w:val="left" w:pos="0"/>
        </w:tabs>
        <w:spacing w:after="0" w:line="245"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ab/>
      </w:r>
      <w:r w:rsidRPr="00B51530">
        <w:rPr>
          <w:rFonts w:ascii="Times New Roman" w:eastAsia="Times New Roman" w:hAnsi="Times New Roman" w:cs="Times New Roman"/>
          <w:sz w:val="28"/>
          <w:szCs w:val="28"/>
          <w:lang w:val="uk-UA" w:eastAsia="uk-UA"/>
        </w:rPr>
        <w:t xml:space="preserve">Подолання негативного впливу пандемії та </w:t>
      </w:r>
      <w:r w:rsidRPr="00B51530">
        <w:rPr>
          <w:rFonts w:ascii="Times New Roman" w:eastAsia="Times New Roman" w:hAnsi="Times New Roman" w:cs="Times New Roman"/>
          <w:iCs/>
          <w:sz w:val="28"/>
          <w:szCs w:val="28"/>
          <w:lang w:val="uk-UA"/>
        </w:rPr>
        <w:t xml:space="preserve">створення  умов для стабільної роботи промислових підприємств, відновлення та розширення сфер діяльності   малих підприємств; </w:t>
      </w:r>
      <w:r w:rsidRPr="00B51530">
        <w:rPr>
          <w:rFonts w:ascii="Times New Roman" w:eastAsia="Times New Roman" w:hAnsi="Times New Roman" w:cs="Times New Roman"/>
          <w:sz w:val="28"/>
          <w:szCs w:val="28"/>
          <w:lang w:val="uk-UA"/>
        </w:rPr>
        <w:t xml:space="preserve"> залучення  інвестицій у розвиток економіки   району, сприяння  інвестуванню на засадах державно-приватного партнерства, реалізації інвестиційних проектів, зростання експортного потенціалу громад.</w:t>
      </w:r>
    </w:p>
    <w:p w:rsidR="00CB5DA5" w:rsidRPr="00B51530" w:rsidRDefault="00CB5DA5" w:rsidP="00CB5DA5">
      <w:pPr>
        <w:spacing w:after="0" w:line="240" w:lineRule="auto"/>
        <w:jc w:val="both"/>
        <w:outlineLvl w:val="0"/>
        <w:rPr>
          <w:rFonts w:ascii="Times New Roman" w:eastAsia="Times New Roman" w:hAnsi="Times New Roman" w:cs="Times New Roman"/>
          <w:b/>
          <w:sz w:val="28"/>
          <w:szCs w:val="28"/>
          <w:lang w:val="uk-UA" w:eastAsia="uk-UA"/>
        </w:rPr>
      </w:pPr>
      <w:r w:rsidRPr="00B51530">
        <w:rPr>
          <w:rFonts w:ascii="Times New Roman" w:eastAsia="Times New Roman" w:hAnsi="Times New Roman" w:cs="Times New Roman"/>
          <w:b/>
          <w:sz w:val="28"/>
          <w:szCs w:val="28"/>
          <w:lang w:val="uk-UA" w:eastAsia="uk-UA"/>
        </w:rPr>
        <w:t xml:space="preserve">Основні завдання та заходи </w:t>
      </w:r>
    </w:p>
    <w:p w:rsidR="00CB5DA5" w:rsidRPr="00B51530" w:rsidRDefault="00CB5DA5" w:rsidP="00CB5DA5">
      <w:pPr>
        <w:pStyle w:val="a4"/>
        <w:numPr>
          <w:ilvl w:val="0"/>
          <w:numId w:val="4"/>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eastAsia="uk-UA"/>
        </w:rPr>
        <w:t>сприяння підвищенню конкурентоспроможності та розширення ринків збуту</w:t>
      </w:r>
    </w:p>
    <w:p w:rsidR="00CB5DA5" w:rsidRPr="00B51530" w:rsidRDefault="00CB5DA5" w:rsidP="00CB5DA5">
      <w:pPr>
        <w:tabs>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eastAsia="uk-UA"/>
        </w:rPr>
        <w:t xml:space="preserve"> виробленої в районі продукції, приведення якості продукції у відповідність із міжнародними стандартами;</w:t>
      </w:r>
    </w:p>
    <w:p w:rsidR="00CB5DA5" w:rsidRPr="00B51530" w:rsidRDefault="00CB5DA5" w:rsidP="00CB5DA5">
      <w:pPr>
        <w:pStyle w:val="a4"/>
        <w:numPr>
          <w:ilvl w:val="0"/>
          <w:numId w:val="5"/>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eastAsia="uk-UA"/>
        </w:rPr>
        <w:t>популяризація продукції місцевих товаровиробників та підвищення її якості шляхом сприяння їх участі у виставково-ярмаркових, іміджевих заходах, форумах тощо регіонального та державного рівнів;</w:t>
      </w:r>
    </w:p>
    <w:p w:rsidR="00CB5DA5" w:rsidRPr="00A16D14" w:rsidRDefault="00CB5DA5" w:rsidP="00CB5DA5">
      <w:pPr>
        <w:pStyle w:val="a4"/>
        <w:numPr>
          <w:ilvl w:val="0"/>
          <w:numId w:val="5"/>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proofErr w:type="spellStart"/>
      <w:r w:rsidRPr="00A16D14">
        <w:rPr>
          <w:rFonts w:ascii="Times New Roman" w:hAnsi="Times New Roman" w:cs="Times New Roman"/>
          <w:sz w:val="28"/>
          <w:szCs w:val="28"/>
          <w:shd w:val="clear" w:color="auto" w:fill="FFFFFF"/>
        </w:rPr>
        <w:t>налагодження</w:t>
      </w:r>
      <w:proofErr w:type="spellEnd"/>
      <w:r w:rsidRPr="00A16D14">
        <w:rPr>
          <w:rFonts w:ascii="Times New Roman" w:hAnsi="Times New Roman" w:cs="Times New Roman"/>
          <w:sz w:val="28"/>
          <w:szCs w:val="28"/>
          <w:shd w:val="clear" w:color="auto" w:fill="FFFFFF"/>
        </w:rPr>
        <w:t xml:space="preserve"> </w:t>
      </w:r>
      <w:proofErr w:type="spellStart"/>
      <w:r w:rsidRPr="00A16D14">
        <w:rPr>
          <w:rFonts w:ascii="Times New Roman" w:hAnsi="Times New Roman" w:cs="Times New Roman"/>
          <w:sz w:val="28"/>
          <w:szCs w:val="28"/>
          <w:shd w:val="clear" w:color="auto" w:fill="FFFFFF"/>
        </w:rPr>
        <w:t>відкритого</w:t>
      </w:r>
      <w:proofErr w:type="spellEnd"/>
      <w:r w:rsidRPr="00A16D14">
        <w:rPr>
          <w:rFonts w:ascii="Times New Roman" w:hAnsi="Times New Roman" w:cs="Times New Roman"/>
          <w:sz w:val="28"/>
          <w:szCs w:val="28"/>
          <w:shd w:val="clear" w:color="auto" w:fill="FFFFFF"/>
        </w:rPr>
        <w:t xml:space="preserve"> та </w:t>
      </w:r>
      <w:proofErr w:type="spellStart"/>
      <w:r w:rsidRPr="00A16D14">
        <w:rPr>
          <w:rFonts w:ascii="Times New Roman" w:hAnsi="Times New Roman" w:cs="Times New Roman"/>
          <w:sz w:val="28"/>
          <w:szCs w:val="28"/>
          <w:shd w:val="clear" w:color="auto" w:fill="FFFFFF"/>
        </w:rPr>
        <w:t>ефективного</w:t>
      </w:r>
      <w:proofErr w:type="spellEnd"/>
      <w:r w:rsidRPr="00A16D14">
        <w:rPr>
          <w:rFonts w:ascii="Times New Roman" w:hAnsi="Times New Roman" w:cs="Times New Roman"/>
          <w:sz w:val="28"/>
          <w:szCs w:val="28"/>
          <w:shd w:val="clear" w:color="auto" w:fill="FFFFFF"/>
        </w:rPr>
        <w:t xml:space="preserve"> </w:t>
      </w:r>
      <w:proofErr w:type="spellStart"/>
      <w:r w:rsidRPr="00A16D14">
        <w:rPr>
          <w:rFonts w:ascii="Times New Roman" w:hAnsi="Times New Roman" w:cs="Times New Roman"/>
          <w:sz w:val="28"/>
          <w:szCs w:val="28"/>
          <w:shd w:val="clear" w:color="auto" w:fill="FFFFFF"/>
        </w:rPr>
        <w:t>діалогу</w:t>
      </w:r>
      <w:proofErr w:type="spellEnd"/>
      <w:r w:rsidRPr="00A16D14">
        <w:rPr>
          <w:rFonts w:ascii="Times New Roman" w:hAnsi="Times New Roman" w:cs="Times New Roman"/>
          <w:sz w:val="28"/>
          <w:szCs w:val="28"/>
          <w:shd w:val="clear" w:color="auto" w:fill="FFFFFF"/>
        </w:rPr>
        <w:t xml:space="preserve"> </w:t>
      </w:r>
      <w:proofErr w:type="spellStart"/>
      <w:r w:rsidRPr="00A16D14">
        <w:rPr>
          <w:rFonts w:ascii="Times New Roman" w:hAnsi="Times New Roman" w:cs="Times New Roman"/>
          <w:sz w:val="28"/>
          <w:szCs w:val="28"/>
          <w:shd w:val="clear" w:color="auto" w:fill="FFFFFF"/>
        </w:rPr>
        <w:t>між</w:t>
      </w:r>
      <w:proofErr w:type="spellEnd"/>
      <w:r w:rsidRPr="00A16D14">
        <w:rPr>
          <w:rFonts w:ascii="Times New Roman" w:hAnsi="Times New Roman" w:cs="Times New Roman"/>
          <w:sz w:val="28"/>
          <w:szCs w:val="28"/>
          <w:shd w:val="clear" w:color="auto" w:fill="FFFFFF"/>
        </w:rPr>
        <w:t xml:space="preserve"> </w:t>
      </w:r>
      <w:proofErr w:type="spellStart"/>
      <w:r w:rsidRPr="00A16D14">
        <w:rPr>
          <w:rFonts w:ascii="Times New Roman" w:hAnsi="Times New Roman" w:cs="Times New Roman"/>
          <w:sz w:val="28"/>
          <w:szCs w:val="28"/>
          <w:shd w:val="clear" w:color="auto" w:fill="FFFFFF"/>
        </w:rPr>
        <w:t>владою</w:t>
      </w:r>
      <w:proofErr w:type="spellEnd"/>
      <w:r w:rsidRPr="00A16D14">
        <w:rPr>
          <w:rFonts w:ascii="Times New Roman" w:hAnsi="Times New Roman" w:cs="Times New Roman"/>
          <w:sz w:val="28"/>
          <w:szCs w:val="28"/>
          <w:shd w:val="clear" w:color="auto" w:fill="FFFFFF"/>
        </w:rPr>
        <w:t xml:space="preserve"> та </w:t>
      </w:r>
      <w:proofErr w:type="spellStart"/>
      <w:r w:rsidRPr="00A16D14">
        <w:rPr>
          <w:rFonts w:ascii="Times New Roman" w:hAnsi="Times New Roman" w:cs="Times New Roman"/>
          <w:sz w:val="28"/>
          <w:szCs w:val="28"/>
          <w:shd w:val="clear" w:color="auto" w:fill="FFFFFF"/>
        </w:rPr>
        <w:t>представниками</w:t>
      </w:r>
      <w:proofErr w:type="spellEnd"/>
      <w:r>
        <w:rPr>
          <w:rFonts w:ascii="Times New Roman" w:hAnsi="Times New Roman" w:cs="Times New Roman"/>
          <w:sz w:val="28"/>
          <w:szCs w:val="28"/>
          <w:shd w:val="clear" w:color="auto" w:fill="FFFFFF"/>
          <w:lang w:val="uk-UA"/>
        </w:rPr>
        <w:t xml:space="preserve"> </w:t>
      </w:r>
      <w:proofErr w:type="spellStart"/>
      <w:r w:rsidRPr="00A16D14">
        <w:rPr>
          <w:rFonts w:ascii="Times New Roman" w:hAnsi="Times New Roman" w:cs="Times New Roman"/>
          <w:sz w:val="28"/>
          <w:szCs w:val="28"/>
          <w:shd w:val="clear" w:color="auto" w:fill="FFFFFF"/>
        </w:rPr>
        <w:t>бізнесу</w:t>
      </w:r>
      <w:proofErr w:type="spellEnd"/>
      <w:r w:rsidRPr="00A16D14">
        <w:rPr>
          <w:rFonts w:ascii="Times New Roman" w:hAnsi="Times New Roman" w:cs="Times New Roman"/>
          <w:sz w:val="28"/>
          <w:szCs w:val="28"/>
          <w:shd w:val="clear" w:color="auto" w:fill="FFFFFF"/>
        </w:rPr>
        <w:t xml:space="preserve"> з метою </w:t>
      </w:r>
      <w:proofErr w:type="spellStart"/>
      <w:r w:rsidRPr="00A16D14">
        <w:rPr>
          <w:rFonts w:ascii="Times New Roman" w:hAnsi="Times New Roman" w:cs="Times New Roman"/>
          <w:sz w:val="28"/>
          <w:szCs w:val="28"/>
          <w:shd w:val="clear" w:color="auto" w:fill="FFFFFF"/>
        </w:rPr>
        <w:t>обговорення</w:t>
      </w:r>
      <w:proofErr w:type="spellEnd"/>
      <w:r w:rsidRPr="00A16D14">
        <w:rPr>
          <w:rFonts w:ascii="Times New Roman" w:hAnsi="Times New Roman" w:cs="Times New Roman"/>
          <w:sz w:val="28"/>
          <w:szCs w:val="28"/>
          <w:shd w:val="clear" w:color="auto" w:fill="FFFFFF"/>
        </w:rPr>
        <w:t xml:space="preserve"> та </w:t>
      </w:r>
      <w:proofErr w:type="spellStart"/>
      <w:r w:rsidRPr="00A16D14">
        <w:rPr>
          <w:rFonts w:ascii="Times New Roman" w:hAnsi="Times New Roman" w:cs="Times New Roman"/>
          <w:sz w:val="28"/>
          <w:szCs w:val="28"/>
          <w:shd w:val="clear" w:color="auto" w:fill="FFFFFF"/>
        </w:rPr>
        <w:t>вирішення</w:t>
      </w:r>
      <w:proofErr w:type="spellEnd"/>
      <w:r w:rsidRPr="00A16D14">
        <w:rPr>
          <w:rFonts w:ascii="Times New Roman" w:hAnsi="Times New Roman" w:cs="Times New Roman"/>
          <w:sz w:val="28"/>
          <w:szCs w:val="28"/>
          <w:shd w:val="clear" w:color="auto" w:fill="FFFFFF"/>
        </w:rPr>
        <w:t xml:space="preserve"> </w:t>
      </w:r>
      <w:proofErr w:type="spellStart"/>
      <w:r w:rsidRPr="00A16D14">
        <w:rPr>
          <w:rFonts w:ascii="Times New Roman" w:hAnsi="Times New Roman" w:cs="Times New Roman"/>
          <w:sz w:val="28"/>
          <w:szCs w:val="28"/>
          <w:shd w:val="clear" w:color="auto" w:fill="FFFFFF"/>
        </w:rPr>
        <w:t>проблемних</w:t>
      </w:r>
      <w:proofErr w:type="spellEnd"/>
      <w:r w:rsidRPr="00A16D14">
        <w:rPr>
          <w:rFonts w:ascii="Times New Roman" w:hAnsi="Times New Roman" w:cs="Times New Roman"/>
          <w:sz w:val="28"/>
          <w:szCs w:val="28"/>
          <w:shd w:val="clear" w:color="auto" w:fill="FFFFFF"/>
        </w:rPr>
        <w:t xml:space="preserve"> </w:t>
      </w:r>
      <w:proofErr w:type="spellStart"/>
      <w:r w:rsidRPr="00A16D14">
        <w:rPr>
          <w:rFonts w:ascii="Times New Roman" w:hAnsi="Times New Roman" w:cs="Times New Roman"/>
          <w:sz w:val="28"/>
          <w:szCs w:val="28"/>
          <w:shd w:val="clear" w:color="auto" w:fill="FFFFFF"/>
        </w:rPr>
        <w:t>питань</w:t>
      </w:r>
      <w:proofErr w:type="spellEnd"/>
      <w:r w:rsidRPr="00A16D14">
        <w:rPr>
          <w:rFonts w:ascii="Times New Roman" w:hAnsi="Times New Roman" w:cs="Times New Roman"/>
          <w:sz w:val="28"/>
          <w:szCs w:val="28"/>
          <w:shd w:val="clear" w:color="auto" w:fill="FFFFFF"/>
          <w:lang w:val="uk-UA"/>
        </w:rPr>
        <w:t>;</w:t>
      </w:r>
    </w:p>
    <w:p w:rsidR="00CB5DA5" w:rsidRPr="00413654" w:rsidRDefault="00CB5DA5" w:rsidP="00CB5DA5">
      <w:pPr>
        <w:pStyle w:val="a4"/>
        <w:numPr>
          <w:ilvl w:val="0"/>
          <w:numId w:val="5"/>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shd w:val="clear" w:color="auto" w:fill="FFFFFF"/>
          <w:lang w:val="uk-UA"/>
        </w:rPr>
        <w:t>створення рад підприємців в територіальних громадах;</w:t>
      </w:r>
      <w:r>
        <w:rPr>
          <w:rFonts w:ascii="Times New Roman" w:hAnsi="Times New Roman" w:cs="Times New Roman"/>
          <w:sz w:val="28"/>
          <w:szCs w:val="28"/>
          <w:shd w:val="clear" w:color="auto" w:fill="FFFFFF"/>
          <w:lang w:val="uk-UA"/>
        </w:rPr>
        <w:t xml:space="preserve"> </w:t>
      </w:r>
    </w:p>
    <w:p w:rsidR="00CB5DA5" w:rsidRPr="00413654" w:rsidRDefault="00CB5DA5" w:rsidP="00CB5DA5">
      <w:pPr>
        <w:pStyle w:val="a4"/>
        <w:numPr>
          <w:ilvl w:val="0"/>
          <w:numId w:val="5"/>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413654">
        <w:rPr>
          <w:rFonts w:ascii="Times New Roman" w:hAnsi="Times New Roman" w:cs="Times New Roman"/>
          <w:sz w:val="28"/>
          <w:szCs w:val="28"/>
          <w:lang w:val="uk-UA"/>
        </w:rPr>
        <w:t>забезпечення публічності</w:t>
      </w:r>
      <w:r>
        <w:rPr>
          <w:rFonts w:ascii="Times New Roman" w:hAnsi="Times New Roman" w:cs="Times New Roman"/>
          <w:sz w:val="28"/>
          <w:szCs w:val="28"/>
          <w:lang w:val="uk-UA"/>
        </w:rPr>
        <w:t xml:space="preserve"> </w:t>
      </w:r>
      <w:r w:rsidRPr="00413654">
        <w:rPr>
          <w:rFonts w:ascii="Times New Roman" w:hAnsi="Times New Roman" w:cs="Times New Roman"/>
          <w:sz w:val="28"/>
          <w:szCs w:val="28"/>
          <w:lang w:val="uk-UA"/>
        </w:rPr>
        <w:t>та безпосереднього впливу громадськості при прийнятті регуляторних актів;</w:t>
      </w:r>
    </w:p>
    <w:p w:rsidR="00CB5DA5" w:rsidRPr="00152687" w:rsidRDefault="00CB5DA5" w:rsidP="00CB5DA5">
      <w:pPr>
        <w:pStyle w:val="a4"/>
        <w:numPr>
          <w:ilvl w:val="0"/>
          <w:numId w:val="6"/>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152687">
        <w:rPr>
          <w:rFonts w:ascii="Times New Roman" w:hAnsi="Times New Roman" w:cs="Times New Roman"/>
          <w:sz w:val="28"/>
          <w:szCs w:val="28"/>
          <w:lang w:val="uk-UA"/>
        </w:rPr>
        <w:t xml:space="preserve">розроблення та </w:t>
      </w:r>
      <w:proofErr w:type="spellStart"/>
      <w:r w:rsidRPr="00152687">
        <w:rPr>
          <w:rFonts w:ascii="Times New Roman" w:hAnsi="Times New Roman" w:cs="Times New Roman"/>
          <w:sz w:val="28"/>
          <w:szCs w:val="28"/>
        </w:rPr>
        <w:t>реалізація</w:t>
      </w:r>
      <w:proofErr w:type="spellEnd"/>
      <w:r w:rsidRPr="00152687">
        <w:rPr>
          <w:rFonts w:ascii="Times New Roman" w:hAnsi="Times New Roman" w:cs="Times New Roman"/>
          <w:sz w:val="28"/>
          <w:szCs w:val="28"/>
        </w:rPr>
        <w:t xml:space="preserve"> </w:t>
      </w:r>
      <w:proofErr w:type="spellStart"/>
      <w:r w:rsidRPr="00152687">
        <w:rPr>
          <w:rFonts w:ascii="Times New Roman" w:hAnsi="Times New Roman" w:cs="Times New Roman"/>
          <w:sz w:val="28"/>
          <w:szCs w:val="28"/>
        </w:rPr>
        <w:t>заходів</w:t>
      </w:r>
      <w:proofErr w:type="spellEnd"/>
      <w:r w:rsidRPr="00152687">
        <w:rPr>
          <w:rFonts w:ascii="Times New Roman" w:hAnsi="Times New Roman" w:cs="Times New Roman"/>
          <w:sz w:val="28"/>
          <w:szCs w:val="28"/>
        </w:rPr>
        <w:t xml:space="preserve"> </w:t>
      </w:r>
      <w:proofErr w:type="spellStart"/>
      <w:r w:rsidRPr="00152687">
        <w:rPr>
          <w:rFonts w:ascii="Times New Roman" w:hAnsi="Times New Roman" w:cs="Times New Roman"/>
          <w:sz w:val="28"/>
          <w:szCs w:val="28"/>
          <w:lang w:val="uk-UA"/>
        </w:rPr>
        <w:t>цільвих</w:t>
      </w:r>
      <w:proofErr w:type="spellEnd"/>
      <w:r w:rsidRPr="00152687">
        <w:rPr>
          <w:rFonts w:ascii="Times New Roman" w:hAnsi="Times New Roman" w:cs="Times New Roman"/>
          <w:sz w:val="28"/>
          <w:szCs w:val="28"/>
          <w:lang w:val="uk-UA"/>
        </w:rPr>
        <w:t xml:space="preserve"> місцевих </w:t>
      </w:r>
      <w:proofErr w:type="spellStart"/>
      <w:r w:rsidRPr="00152687">
        <w:rPr>
          <w:rFonts w:ascii="Times New Roman" w:hAnsi="Times New Roman" w:cs="Times New Roman"/>
          <w:sz w:val="28"/>
          <w:szCs w:val="28"/>
        </w:rPr>
        <w:t>програм</w:t>
      </w:r>
      <w:proofErr w:type="spellEnd"/>
      <w:r w:rsidRPr="00152687">
        <w:rPr>
          <w:rFonts w:ascii="Times New Roman" w:hAnsi="Times New Roman" w:cs="Times New Roman"/>
          <w:sz w:val="28"/>
          <w:szCs w:val="28"/>
        </w:rPr>
        <w:t xml:space="preserve"> </w:t>
      </w:r>
      <w:proofErr w:type="spellStart"/>
      <w:r w:rsidRPr="00152687">
        <w:rPr>
          <w:rFonts w:ascii="Times New Roman" w:hAnsi="Times New Roman" w:cs="Times New Roman"/>
          <w:sz w:val="28"/>
          <w:szCs w:val="28"/>
        </w:rPr>
        <w:t>розвитку</w:t>
      </w:r>
      <w:proofErr w:type="spellEnd"/>
      <w:r w:rsidRPr="00152687">
        <w:rPr>
          <w:rFonts w:ascii="Times New Roman" w:hAnsi="Times New Roman" w:cs="Times New Roman"/>
          <w:sz w:val="28"/>
          <w:szCs w:val="28"/>
        </w:rPr>
        <w:t xml:space="preserve"> малого і </w:t>
      </w:r>
      <w:proofErr w:type="spellStart"/>
      <w:r w:rsidRPr="00152687">
        <w:rPr>
          <w:rFonts w:ascii="Times New Roman" w:hAnsi="Times New Roman" w:cs="Times New Roman"/>
          <w:sz w:val="28"/>
          <w:szCs w:val="28"/>
        </w:rPr>
        <w:t>середнього</w:t>
      </w:r>
      <w:proofErr w:type="spellEnd"/>
      <w:r w:rsidRPr="00152687">
        <w:rPr>
          <w:rFonts w:ascii="Times New Roman" w:hAnsi="Times New Roman" w:cs="Times New Roman"/>
          <w:sz w:val="28"/>
          <w:szCs w:val="28"/>
        </w:rPr>
        <w:t xml:space="preserve"> </w:t>
      </w:r>
      <w:proofErr w:type="spellStart"/>
      <w:r w:rsidRPr="00152687">
        <w:rPr>
          <w:rFonts w:ascii="Times New Roman" w:hAnsi="Times New Roman" w:cs="Times New Roman"/>
          <w:sz w:val="28"/>
          <w:szCs w:val="28"/>
        </w:rPr>
        <w:t>підприємництва</w:t>
      </w:r>
      <w:proofErr w:type="spellEnd"/>
      <w:r w:rsidRPr="00152687">
        <w:rPr>
          <w:rFonts w:ascii="Times New Roman" w:hAnsi="Times New Roman" w:cs="Times New Roman"/>
          <w:sz w:val="28"/>
          <w:szCs w:val="28"/>
          <w:lang w:val="uk-UA"/>
        </w:rPr>
        <w:t>;</w:t>
      </w:r>
    </w:p>
    <w:p w:rsidR="00CB5DA5" w:rsidRPr="00B51530" w:rsidRDefault="00CB5DA5" w:rsidP="00CB5DA5">
      <w:pPr>
        <w:pStyle w:val="a4"/>
        <w:numPr>
          <w:ilvl w:val="0"/>
          <w:numId w:val="6"/>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участь у заходах з налагодження нових </w:t>
      </w:r>
      <w:proofErr w:type="spellStart"/>
      <w:r w:rsidRPr="00B51530">
        <w:rPr>
          <w:rFonts w:ascii="Times New Roman" w:eastAsia="Times New Roman" w:hAnsi="Times New Roman" w:cs="Times New Roman"/>
          <w:sz w:val="28"/>
          <w:szCs w:val="28"/>
          <w:lang w:val="uk-UA"/>
        </w:rPr>
        <w:t>зв’язків</w:t>
      </w:r>
      <w:proofErr w:type="spellEnd"/>
      <w:r w:rsidRPr="00B51530">
        <w:rPr>
          <w:rFonts w:ascii="Times New Roman" w:eastAsia="Times New Roman" w:hAnsi="Times New Roman" w:cs="Times New Roman"/>
          <w:sz w:val="28"/>
          <w:szCs w:val="28"/>
          <w:lang w:val="uk-UA"/>
        </w:rPr>
        <w:t xml:space="preserve"> з інвесторами, представлення </w:t>
      </w:r>
    </w:p>
    <w:p w:rsidR="00CB5DA5" w:rsidRPr="00B51530" w:rsidRDefault="00CB5DA5" w:rsidP="00CB5DA5">
      <w:pPr>
        <w:tabs>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економічного, інвестиційного та експортного потенціалу;</w:t>
      </w:r>
    </w:p>
    <w:p w:rsidR="00CB5DA5" w:rsidRPr="00B51530" w:rsidRDefault="00CB5DA5" w:rsidP="00CB5DA5">
      <w:pPr>
        <w:pStyle w:val="a4"/>
        <w:numPr>
          <w:ilvl w:val="0"/>
          <w:numId w:val="6"/>
        </w:numPr>
        <w:tabs>
          <w:tab w:val="num" w:pos="360"/>
          <w:tab w:val="num" w:pos="709"/>
          <w:tab w:val="num" w:pos="1134"/>
        </w:tabs>
        <w:spacing w:after="0" w:line="240" w:lineRule="auto"/>
        <w:ind w:left="0" w:firstLine="426"/>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lang w:val="uk-UA"/>
        </w:rPr>
        <w:t xml:space="preserve">реалізація інвестиційних проектів, спрямованих на  </w:t>
      </w:r>
      <w:r w:rsidRPr="00B51530">
        <w:rPr>
          <w:rFonts w:ascii="Times New Roman" w:eastAsia="Times New Roman" w:hAnsi="Times New Roman" w:cs="Times New Roman"/>
          <w:sz w:val="28"/>
          <w:szCs w:val="28"/>
          <w:shd w:val="clear" w:color="auto" w:fill="FFFFFF"/>
          <w:lang w:val="uk-UA"/>
        </w:rPr>
        <w:t xml:space="preserve"> поліпшення матеріально-технічної бази закладів охорони здоров’я, освіти, культури;</w:t>
      </w:r>
    </w:p>
    <w:p w:rsidR="00CB5DA5" w:rsidRPr="00B51530" w:rsidRDefault="00CB5DA5" w:rsidP="00CB5DA5">
      <w:pPr>
        <w:pStyle w:val="a4"/>
        <w:numPr>
          <w:ilvl w:val="0"/>
          <w:numId w:val="6"/>
        </w:numPr>
        <w:tabs>
          <w:tab w:val="num" w:pos="360"/>
          <w:tab w:val="num" w:pos="709"/>
          <w:tab w:val="num" w:pos="1134"/>
        </w:tabs>
        <w:spacing w:after="0" w:line="240" w:lineRule="auto"/>
        <w:ind w:left="0" w:firstLine="426"/>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сприяння залученню інвесторів до розвитку соціальної, інженерно-транспортної інфраструктури району;</w:t>
      </w:r>
    </w:p>
    <w:p w:rsidR="00CB5DA5" w:rsidRDefault="00CB5DA5" w:rsidP="00CB5DA5">
      <w:pPr>
        <w:pStyle w:val="a4"/>
        <w:numPr>
          <w:ilvl w:val="0"/>
          <w:numId w:val="7"/>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152687">
        <w:rPr>
          <w:rFonts w:ascii="Times New Roman" w:eastAsia="Times New Roman" w:hAnsi="Times New Roman" w:cs="Times New Roman"/>
          <w:sz w:val="28"/>
          <w:szCs w:val="28"/>
          <w:lang w:val="uk-UA"/>
        </w:rPr>
        <w:t>актуалізація бази даних  вільних земельних ділянок для реалізації інвестиційних</w:t>
      </w:r>
      <w:r>
        <w:rPr>
          <w:rFonts w:ascii="Times New Roman" w:eastAsia="Times New Roman" w:hAnsi="Times New Roman" w:cs="Times New Roman"/>
          <w:sz w:val="28"/>
          <w:szCs w:val="28"/>
          <w:lang w:val="uk-UA"/>
        </w:rPr>
        <w:t xml:space="preserve"> проектів;</w:t>
      </w:r>
    </w:p>
    <w:p w:rsidR="00CB5DA5" w:rsidRPr="00152687" w:rsidRDefault="00CB5DA5" w:rsidP="00CB5DA5">
      <w:pPr>
        <w:pStyle w:val="a4"/>
        <w:numPr>
          <w:ilvl w:val="0"/>
          <w:numId w:val="7"/>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152687">
        <w:rPr>
          <w:rFonts w:ascii="Times New Roman" w:eastAsia="Times New Roman" w:hAnsi="Times New Roman" w:cs="Times New Roman"/>
          <w:sz w:val="28"/>
          <w:szCs w:val="28"/>
          <w:lang w:val="uk-UA"/>
        </w:rPr>
        <w:t>підготовка документів на окремі земельні ділянки, які пропонуються для продажу (надання в оренду) потенційним інвесторам;</w:t>
      </w:r>
    </w:p>
    <w:p w:rsidR="00CB5DA5" w:rsidRPr="00B51530" w:rsidRDefault="00CB5DA5" w:rsidP="00CB5DA5">
      <w:pPr>
        <w:pStyle w:val="a4"/>
        <w:numPr>
          <w:ilvl w:val="0"/>
          <w:numId w:val="7"/>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 xml:space="preserve">постійне оновлення електронної бази даних інвестиційних проектів та </w:t>
      </w:r>
    </w:p>
    <w:p w:rsidR="00CB5DA5" w:rsidRPr="00B51530" w:rsidRDefault="00CB5DA5" w:rsidP="00CB5DA5">
      <w:pPr>
        <w:tabs>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пропозицій, вільних об’єктів нерухомості (земельні ділянки, виробничі площі, об’єкти незавершеного будівництва), поширення їх серед потенційних інвесторів;ֹ</w:t>
      </w:r>
    </w:p>
    <w:p w:rsidR="00CB5DA5" w:rsidRPr="00B51530" w:rsidRDefault="00CB5DA5" w:rsidP="00CB5DA5">
      <w:pPr>
        <w:pStyle w:val="a4"/>
        <w:numPr>
          <w:ilvl w:val="0"/>
          <w:numId w:val="7"/>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оновлення інвестиційних паспортів міських, селищних  та сільських рад,</w:t>
      </w:r>
    </w:p>
    <w:p w:rsidR="00CB5DA5" w:rsidRPr="00B51530" w:rsidRDefault="00CB5DA5" w:rsidP="00CB5DA5">
      <w:pPr>
        <w:tabs>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висвітлення його на офіційних веб-сайтах;</w:t>
      </w:r>
    </w:p>
    <w:p w:rsidR="00CB5DA5" w:rsidRPr="00B51530" w:rsidRDefault="00CB5DA5" w:rsidP="00CB5DA5">
      <w:pPr>
        <w:pStyle w:val="a4"/>
        <w:numPr>
          <w:ilvl w:val="0"/>
          <w:numId w:val="7"/>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підготовка проектів для участі у конкурсах та грантах</w:t>
      </w:r>
      <w:r>
        <w:rPr>
          <w:rFonts w:ascii="Times New Roman" w:eastAsia="Times New Roman" w:hAnsi="Times New Roman" w:cs="Times New Roman"/>
          <w:sz w:val="28"/>
          <w:szCs w:val="28"/>
          <w:lang w:val="uk-UA"/>
        </w:rPr>
        <w:t>.</w:t>
      </w:r>
      <w:r w:rsidRPr="00B51530">
        <w:rPr>
          <w:rFonts w:ascii="Times New Roman" w:eastAsia="Times New Roman" w:hAnsi="Times New Roman" w:cs="Times New Roman"/>
          <w:i/>
          <w:sz w:val="28"/>
          <w:szCs w:val="28"/>
          <w:lang w:val="uk-UA" w:eastAsia="uk-UA"/>
        </w:rPr>
        <w:tab/>
      </w:r>
      <w:r w:rsidRPr="00B51530">
        <w:rPr>
          <w:rFonts w:ascii="Times New Roman" w:eastAsia="Times New Roman" w:hAnsi="Times New Roman" w:cs="Times New Roman"/>
          <w:i/>
          <w:sz w:val="28"/>
          <w:szCs w:val="28"/>
          <w:lang w:val="uk-UA" w:eastAsia="uk-UA"/>
        </w:rPr>
        <w:tab/>
      </w:r>
      <w:r w:rsidRPr="00B51530">
        <w:rPr>
          <w:rFonts w:ascii="Times New Roman" w:eastAsia="Times New Roman" w:hAnsi="Times New Roman" w:cs="Times New Roman"/>
          <w:i/>
          <w:sz w:val="28"/>
          <w:szCs w:val="28"/>
          <w:lang w:val="uk-UA"/>
        </w:rPr>
        <w:t xml:space="preserve">                                                         </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w:t>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t>Відділ економічного та агропромислового розвитку,</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транспорту та зв’язку РДА, органи </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w:t>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t>місцевого  самоврядування, суб’єкти</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w:t>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r>
      <w:r w:rsidRPr="00B51530">
        <w:rPr>
          <w:rFonts w:ascii="Times New Roman" w:eastAsia="Times New Roman" w:hAnsi="Times New Roman" w:cs="Times New Roman"/>
          <w:i/>
          <w:sz w:val="28"/>
          <w:szCs w:val="28"/>
          <w:lang w:val="uk-UA"/>
        </w:rPr>
        <w:tab/>
        <w:t xml:space="preserve">           господарювання </w:t>
      </w:r>
    </w:p>
    <w:p w:rsidR="00CB5DA5" w:rsidRPr="00B51530" w:rsidRDefault="00CB5DA5" w:rsidP="00CB5DA5">
      <w:pPr>
        <w:spacing w:after="0" w:line="240" w:lineRule="auto"/>
        <w:jc w:val="both"/>
        <w:rPr>
          <w:rFonts w:ascii="Times New Roman" w:eastAsia="Times New Roman" w:hAnsi="Times New Roman" w:cs="Times New Roman"/>
          <w:i/>
          <w:sz w:val="28"/>
          <w:szCs w:val="28"/>
          <w:lang w:val="uk-UA" w:eastAsia="uk-UA"/>
        </w:rPr>
      </w:pPr>
      <w:r w:rsidRPr="00B51530">
        <w:rPr>
          <w:rFonts w:ascii="Times New Roman" w:eastAsia="Times New Roman" w:hAnsi="Times New Roman" w:cs="Times New Roman"/>
          <w:b/>
          <w:sz w:val="28"/>
          <w:szCs w:val="28"/>
          <w:lang w:val="uk-UA"/>
        </w:rPr>
        <w:lastRenderedPageBreak/>
        <w:t>Очікувані результати</w:t>
      </w:r>
      <w:r w:rsidRPr="00B51530">
        <w:rPr>
          <w:rFonts w:ascii="Times New Roman" w:eastAsia="Times New Roman" w:hAnsi="Times New Roman" w:cs="Times New Roman"/>
          <w:b/>
          <w:sz w:val="28"/>
          <w:szCs w:val="28"/>
        </w:rPr>
        <w:t xml:space="preserve"> </w:t>
      </w:r>
    </w:p>
    <w:p w:rsidR="00CB5DA5" w:rsidRPr="00B51530" w:rsidRDefault="0066300C" w:rsidP="00CB5DA5">
      <w:pPr>
        <w:pStyle w:val="a4"/>
        <w:numPr>
          <w:ilvl w:val="0"/>
          <w:numId w:val="8"/>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відновлення</w:t>
      </w:r>
      <w:r w:rsidR="00CB5DA5">
        <w:rPr>
          <w:rFonts w:ascii="Times New Roman" w:eastAsia="Times New Roman" w:hAnsi="Times New Roman" w:cs="Times New Roman"/>
          <w:sz w:val="28"/>
          <w:szCs w:val="28"/>
          <w:lang w:val="uk-UA" w:eastAsia="uk-UA"/>
        </w:rPr>
        <w:t xml:space="preserve"> </w:t>
      </w:r>
      <w:r w:rsidR="00CB5DA5" w:rsidRPr="00B51530">
        <w:rPr>
          <w:rFonts w:ascii="Times New Roman" w:eastAsia="Times New Roman" w:hAnsi="Times New Roman" w:cs="Times New Roman"/>
          <w:sz w:val="28"/>
          <w:szCs w:val="28"/>
          <w:lang w:val="uk-UA" w:eastAsia="uk-UA"/>
        </w:rPr>
        <w:t>зростання промислового виробництва;</w:t>
      </w:r>
    </w:p>
    <w:p w:rsidR="00CB5DA5" w:rsidRPr="00B51530" w:rsidRDefault="00CB5DA5" w:rsidP="00CB5DA5">
      <w:pPr>
        <w:pStyle w:val="a4"/>
        <w:numPr>
          <w:ilvl w:val="0"/>
          <w:numId w:val="8"/>
        </w:numPr>
        <w:tabs>
          <w:tab w:val="num" w:pos="360"/>
          <w:tab w:val="num" w:pos="851"/>
        </w:tabs>
        <w:spacing w:after="0" w:line="240" w:lineRule="auto"/>
        <w:ind w:left="0" w:firstLine="42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eastAsia="uk-UA"/>
        </w:rPr>
        <w:t>зростання загальної кількості малих підприємств та фізичних осіб-підприємців, які діятимуть в районі;</w:t>
      </w:r>
    </w:p>
    <w:p w:rsidR="00CB5DA5" w:rsidRPr="00B51530" w:rsidRDefault="00CB5DA5" w:rsidP="00CB5DA5">
      <w:pPr>
        <w:pStyle w:val="a4"/>
        <w:numPr>
          <w:ilvl w:val="0"/>
          <w:numId w:val="8"/>
        </w:numPr>
        <w:tabs>
          <w:tab w:val="num" w:pos="360"/>
          <w:tab w:val="num" w:pos="851"/>
          <w:tab w:val="num" w:pos="1134"/>
        </w:tabs>
        <w:spacing w:after="0" w:line="240" w:lineRule="auto"/>
        <w:ind w:left="0" w:firstLine="426"/>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збільшення обсягів залучених суб’єктами господарювання району прямих іноземних інвестицій;</w:t>
      </w:r>
    </w:p>
    <w:p w:rsidR="00CB5DA5" w:rsidRPr="00B51530" w:rsidRDefault="00CB5DA5" w:rsidP="00CB5DA5">
      <w:pPr>
        <w:pStyle w:val="a4"/>
        <w:numPr>
          <w:ilvl w:val="0"/>
          <w:numId w:val="8"/>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lang w:val="uk-UA"/>
        </w:rPr>
        <w:t>створення нових робочих місць;</w:t>
      </w:r>
    </w:p>
    <w:p w:rsidR="00CB5DA5" w:rsidRPr="00B51530" w:rsidRDefault="00CB5DA5" w:rsidP="00CB5DA5">
      <w:pPr>
        <w:pStyle w:val="a4"/>
        <w:numPr>
          <w:ilvl w:val="0"/>
          <w:numId w:val="8"/>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lang w:val="uk-UA"/>
        </w:rPr>
        <w:t xml:space="preserve">збільшення кількості зайнятих осіб у малому та середньому підприємництві </w:t>
      </w:r>
    </w:p>
    <w:p w:rsidR="00CB5DA5" w:rsidRPr="00B51530" w:rsidRDefault="00CB5DA5" w:rsidP="00CB5DA5">
      <w:pPr>
        <w:tabs>
          <w:tab w:val="num" w:pos="360"/>
          <w:tab w:val="num" w:pos="1070"/>
          <w:tab w:val="num" w:pos="1134"/>
        </w:tabs>
        <w:spacing w:after="0" w:line="240" w:lineRule="auto"/>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збільшення кількості виданих кредитів за програмами кредитної підтримки суб’єктів малого</w:t>
      </w:r>
      <w:r>
        <w:rPr>
          <w:rFonts w:ascii="Times New Roman" w:hAnsi="Times New Roman" w:cs="Times New Roman"/>
          <w:sz w:val="28"/>
          <w:szCs w:val="28"/>
          <w:lang w:val="uk-UA"/>
        </w:rPr>
        <w:t xml:space="preserve"> та середнього підприємництва.</w:t>
      </w:r>
    </w:p>
    <w:p w:rsidR="00C927CD" w:rsidRPr="00C927CD" w:rsidRDefault="00C927CD" w:rsidP="00C927CD">
      <w:pPr>
        <w:pStyle w:val="aff8"/>
        <w:ind w:left="360" w:right="21"/>
        <w:jc w:val="both"/>
        <w:rPr>
          <w:rFonts w:ascii="Times New Roman" w:hAnsi="Times New Roman" w:cs="Times New Roman"/>
          <w:b/>
          <w:sz w:val="28"/>
          <w:szCs w:val="28"/>
          <w:lang w:val="uk-UA" w:eastAsia="uk-UA"/>
        </w:rPr>
      </w:pPr>
    </w:p>
    <w:p w:rsidR="00C927CD" w:rsidRPr="00517EC9" w:rsidRDefault="00CB5DA5" w:rsidP="00C927CD">
      <w:pPr>
        <w:tabs>
          <w:tab w:val="num" w:pos="1134"/>
        </w:tabs>
        <w:spacing w:after="0" w:line="240" w:lineRule="auto"/>
        <w:ind w:firstLine="567"/>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 xml:space="preserve">3.2 </w:t>
      </w:r>
      <w:r w:rsidR="00C927CD" w:rsidRPr="00517EC9">
        <w:rPr>
          <w:rFonts w:ascii="Times New Roman" w:eastAsia="Times New Roman" w:hAnsi="Times New Roman" w:cs="Times New Roman"/>
          <w:b/>
          <w:color w:val="000000"/>
          <w:sz w:val="28"/>
          <w:szCs w:val="28"/>
          <w:lang w:val="uk-UA"/>
        </w:rPr>
        <w:t xml:space="preserve">Відновлення сталого розвитку агропромислового комплексу </w:t>
      </w:r>
    </w:p>
    <w:p w:rsidR="00CB5DA5" w:rsidRPr="00B51530" w:rsidRDefault="00CB5DA5" w:rsidP="00CB5DA5">
      <w:pPr>
        <w:spacing w:after="0" w:line="240" w:lineRule="auto"/>
        <w:ind w:firstLine="708"/>
        <w:jc w:val="both"/>
        <w:rPr>
          <w:rFonts w:ascii="Times New Roman" w:eastAsia="Times New Roman" w:hAnsi="Times New Roman" w:cs="Times New Roman"/>
          <w:b/>
          <w:sz w:val="28"/>
          <w:szCs w:val="28"/>
          <w:lang w:val="uk-UA"/>
        </w:rPr>
      </w:pPr>
      <w:r w:rsidRPr="00B51530">
        <w:rPr>
          <w:rFonts w:ascii="Times New Roman" w:hAnsi="Times New Roman" w:cs="Times New Roman"/>
          <w:sz w:val="28"/>
          <w:szCs w:val="28"/>
          <w:shd w:val="clear" w:color="auto" w:fill="FFFFFF"/>
          <w:lang w:val="uk-UA"/>
        </w:rPr>
        <w:t>Ефективний розвиток аграрного сек</w:t>
      </w:r>
      <w:r>
        <w:rPr>
          <w:rFonts w:ascii="Times New Roman" w:hAnsi="Times New Roman" w:cs="Times New Roman"/>
          <w:sz w:val="28"/>
          <w:szCs w:val="28"/>
          <w:shd w:val="clear" w:color="auto" w:fill="FFFFFF"/>
          <w:lang w:val="uk-UA"/>
        </w:rPr>
        <w:t xml:space="preserve">тору на основі </w:t>
      </w:r>
      <w:r w:rsidRPr="00B51530">
        <w:rPr>
          <w:rFonts w:ascii="Times New Roman" w:hAnsi="Times New Roman" w:cs="Times New Roman"/>
          <w:sz w:val="28"/>
          <w:szCs w:val="28"/>
          <w:shd w:val="clear" w:color="auto" w:fill="FFFFFF"/>
          <w:lang w:val="uk-UA"/>
        </w:rPr>
        <w:t>взаємодії економічних, соціальних та екологічних інтересів громад для стабільного забезпечен</w:t>
      </w:r>
      <w:r>
        <w:rPr>
          <w:rFonts w:ascii="Times New Roman" w:hAnsi="Times New Roman" w:cs="Times New Roman"/>
          <w:sz w:val="28"/>
          <w:szCs w:val="28"/>
          <w:shd w:val="clear" w:color="auto" w:fill="FFFFFF"/>
          <w:lang w:val="uk-UA"/>
        </w:rPr>
        <w:t xml:space="preserve">ня населення якісною, </w:t>
      </w:r>
      <w:r w:rsidRPr="00B51530">
        <w:rPr>
          <w:rFonts w:ascii="Times New Roman" w:hAnsi="Times New Roman" w:cs="Times New Roman"/>
          <w:sz w:val="28"/>
          <w:szCs w:val="28"/>
          <w:shd w:val="clear" w:color="auto" w:fill="FFFFFF"/>
          <w:lang w:val="uk-UA"/>
        </w:rPr>
        <w:t>доступною сільськогосподарською продукцією та промисловості сільськогосподарською сировиною.</w:t>
      </w:r>
      <w:r w:rsidRPr="00B51530">
        <w:rPr>
          <w:rFonts w:ascii="Times New Roman" w:eastAsia="Times New Roman" w:hAnsi="Times New Roman" w:cs="Times New Roman"/>
          <w:bCs/>
          <w:sz w:val="28"/>
          <w:szCs w:val="28"/>
          <w:lang w:val="uk-UA"/>
        </w:rPr>
        <w:t xml:space="preserve"> </w:t>
      </w:r>
      <w:r w:rsidRPr="00B51530">
        <w:rPr>
          <w:rFonts w:ascii="Times New Roman" w:hAnsi="Times New Roman" w:cs="Times New Roman"/>
          <w:sz w:val="28"/>
          <w:szCs w:val="28"/>
          <w:lang w:val="uk-UA"/>
        </w:rPr>
        <w:t xml:space="preserve">Розвиток сільських територій та створення сприятливих умов для комплексного розв’язання соціальних проблем села. </w:t>
      </w:r>
    </w:p>
    <w:p w:rsidR="00CB5DA5" w:rsidRPr="00B51530" w:rsidRDefault="00CB5DA5" w:rsidP="00CB5DA5">
      <w:pPr>
        <w:spacing w:after="0" w:line="240" w:lineRule="auto"/>
        <w:ind w:firstLine="708"/>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lang w:val="uk-UA"/>
        </w:rPr>
        <w:t xml:space="preserve">Забезпечення </w:t>
      </w:r>
      <w:proofErr w:type="spellStart"/>
      <w:r w:rsidRPr="00B51530">
        <w:rPr>
          <w:rFonts w:ascii="Times New Roman" w:hAnsi="Times New Roman" w:cs="Times New Roman"/>
          <w:sz w:val="28"/>
          <w:szCs w:val="28"/>
        </w:rPr>
        <w:t>раціонального</w:t>
      </w:r>
      <w:proofErr w:type="spellEnd"/>
      <w:r w:rsidRPr="00B51530">
        <w:rPr>
          <w:rFonts w:ascii="Times New Roman" w:hAnsi="Times New Roman" w:cs="Times New Roman"/>
          <w:sz w:val="28"/>
          <w:szCs w:val="28"/>
        </w:rPr>
        <w:t xml:space="preserve"> </w:t>
      </w:r>
      <w:proofErr w:type="spellStart"/>
      <w:r w:rsidRPr="00B51530">
        <w:rPr>
          <w:rFonts w:ascii="Times New Roman" w:hAnsi="Times New Roman" w:cs="Times New Roman"/>
          <w:sz w:val="28"/>
          <w:szCs w:val="28"/>
        </w:rPr>
        <w:t>використання</w:t>
      </w:r>
      <w:proofErr w:type="spellEnd"/>
      <w:r w:rsidRPr="00B51530">
        <w:rPr>
          <w:rFonts w:ascii="Times New Roman" w:hAnsi="Times New Roman" w:cs="Times New Roman"/>
          <w:sz w:val="28"/>
          <w:szCs w:val="28"/>
        </w:rPr>
        <w:t xml:space="preserve"> та </w:t>
      </w:r>
      <w:r w:rsidRPr="00B51530">
        <w:rPr>
          <w:rFonts w:ascii="Times New Roman" w:hAnsi="Times New Roman" w:cs="Times New Roman"/>
          <w:sz w:val="28"/>
          <w:szCs w:val="28"/>
          <w:lang w:val="uk-UA"/>
        </w:rPr>
        <w:t xml:space="preserve">відтворення земельних та лісових </w:t>
      </w:r>
      <w:proofErr w:type="spellStart"/>
      <w:r w:rsidRPr="00B51530">
        <w:rPr>
          <w:rFonts w:ascii="Times New Roman" w:hAnsi="Times New Roman" w:cs="Times New Roman"/>
          <w:sz w:val="28"/>
          <w:szCs w:val="28"/>
        </w:rPr>
        <w:t>ресурсів</w:t>
      </w:r>
      <w:proofErr w:type="spellEnd"/>
      <w:r w:rsidRPr="00B51530">
        <w:rPr>
          <w:rFonts w:ascii="Times New Roman" w:hAnsi="Times New Roman" w:cs="Times New Roman"/>
          <w:sz w:val="28"/>
          <w:szCs w:val="28"/>
        </w:rPr>
        <w:t>.</w:t>
      </w:r>
    </w:p>
    <w:p w:rsidR="00CB5DA5" w:rsidRPr="00B51530" w:rsidRDefault="00CB5DA5" w:rsidP="00CB5DA5">
      <w:pPr>
        <w:spacing w:after="0" w:line="240" w:lineRule="auto"/>
        <w:jc w:val="both"/>
        <w:rPr>
          <w:rFonts w:ascii="Times New Roman" w:eastAsia="Times New Roman" w:hAnsi="Times New Roman" w:cs="Times New Roman"/>
          <w:b/>
          <w:sz w:val="28"/>
          <w:szCs w:val="28"/>
          <w:lang w:val="uk-UA"/>
        </w:rPr>
      </w:pPr>
      <w:r w:rsidRPr="00B51530">
        <w:rPr>
          <w:rFonts w:ascii="Times New Roman" w:eastAsia="Times New Roman" w:hAnsi="Times New Roman" w:cs="Times New Roman"/>
          <w:b/>
          <w:sz w:val="28"/>
          <w:szCs w:val="28"/>
          <w:lang w:val="uk-UA"/>
        </w:rPr>
        <w:t xml:space="preserve">Основні завдання та заходи </w:t>
      </w:r>
    </w:p>
    <w:p w:rsidR="00CB5DA5" w:rsidRPr="00B51530" w:rsidRDefault="00CB5DA5" w:rsidP="00F70EC1">
      <w:pPr>
        <w:pStyle w:val="a4"/>
        <w:numPr>
          <w:ilvl w:val="0"/>
          <w:numId w:val="2"/>
        </w:numPr>
        <w:tabs>
          <w:tab w:val="num" w:pos="426"/>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hAnsi="Times New Roman" w:cs="Times New Roman"/>
          <w:sz w:val="28"/>
          <w:szCs w:val="28"/>
          <w:lang w:val="uk-UA"/>
        </w:rPr>
        <w:t xml:space="preserve">сприяння </w:t>
      </w:r>
      <w:r w:rsidR="0066300C">
        <w:rPr>
          <w:rFonts w:ascii="Times New Roman" w:hAnsi="Times New Roman" w:cs="Times New Roman"/>
          <w:sz w:val="28"/>
          <w:szCs w:val="28"/>
          <w:lang w:val="uk-UA"/>
        </w:rPr>
        <w:t xml:space="preserve">відновленню </w:t>
      </w:r>
      <w:r w:rsidRPr="00B51530">
        <w:rPr>
          <w:rFonts w:ascii="Times New Roman" w:hAnsi="Times New Roman" w:cs="Times New Roman"/>
          <w:sz w:val="28"/>
          <w:szCs w:val="28"/>
          <w:lang w:val="uk-UA"/>
        </w:rPr>
        <w:t xml:space="preserve"> обсягів виробництва та збуту конкурентоспроможної на внутрішньому та зовнішньому ринках сільськогосподарської продукції; </w:t>
      </w:r>
    </w:p>
    <w:p w:rsidR="00CB5DA5" w:rsidRPr="00B51530" w:rsidRDefault="00CB5DA5" w:rsidP="00CB5DA5">
      <w:pPr>
        <w:pStyle w:val="a4"/>
        <w:numPr>
          <w:ilvl w:val="0"/>
          <w:numId w:val="2"/>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створення умов для розвитку та функціонування сільськогосподарських</w:t>
      </w:r>
    </w:p>
    <w:p w:rsidR="00CB5DA5" w:rsidRPr="00B51530" w:rsidRDefault="00CB5DA5" w:rsidP="00CB5DA5">
      <w:pPr>
        <w:tabs>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обслуговуючих кооперативів, малих фермерських та особистих селянських господарств, насамперед, у галузях садівництва, ягідництва та овочівництва;</w:t>
      </w:r>
    </w:p>
    <w:p w:rsidR="00CB5DA5" w:rsidRPr="00B51530" w:rsidRDefault="00CB5DA5" w:rsidP="00CB5DA5">
      <w:pPr>
        <w:pStyle w:val="a4"/>
        <w:numPr>
          <w:ilvl w:val="0"/>
          <w:numId w:val="2"/>
        </w:numPr>
        <w:tabs>
          <w:tab w:val="num" w:pos="360"/>
          <w:tab w:val="num" w:pos="709"/>
          <w:tab w:val="num" w:pos="1134"/>
        </w:tabs>
        <w:spacing w:after="0" w:line="240" w:lineRule="auto"/>
        <w:ind w:left="0" w:firstLine="360"/>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сприяння розвитку молочного тваринництва, створення сімейних молочних ферм;</w:t>
      </w:r>
    </w:p>
    <w:p w:rsidR="00CB5DA5" w:rsidRPr="003C715F" w:rsidRDefault="00CB5DA5" w:rsidP="00CB5DA5">
      <w:pPr>
        <w:pStyle w:val="a4"/>
        <w:numPr>
          <w:ilvl w:val="0"/>
          <w:numId w:val="3"/>
        </w:numPr>
        <w:spacing w:after="0" w:line="240" w:lineRule="auto"/>
        <w:ind w:left="0" w:firstLine="360"/>
        <w:jc w:val="both"/>
        <w:rPr>
          <w:rFonts w:ascii="Times New Roman" w:hAnsi="Times New Roman" w:cs="Times New Roman"/>
          <w:sz w:val="28"/>
          <w:szCs w:val="28"/>
          <w:lang w:val="uk-UA"/>
        </w:rPr>
      </w:pPr>
      <w:r w:rsidRPr="003C715F">
        <w:rPr>
          <w:rFonts w:ascii="Times New Roman" w:hAnsi="Times New Roman" w:cs="Times New Roman"/>
          <w:sz w:val="28"/>
          <w:szCs w:val="28"/>
          <w:lang w:val="uk-UA"/>
        </w:rPr>
        <w:t>участь у реалізації державної політики, спрямованої на поетапне запровадження ринку земель сільськогосподарського призначення у рамках виконання Програми діяльності Кабінету Міністрів України, зокрема; проведення інвентаризації земель;</w:t>
      </w:r>
    </w:p>
    <w:p w:rsidR="00CB5DA5" w:rsidRPr="00B51530" w:rsidRDefault="00CB5DA5" w:rsidP="00CB5DA5">
      <w:pPr>
        <w:pStyle w:val="a4"/>
        <w:numPr>
          <w:ilvl w:val="0"/>
          <w:numId w:val="3"/>
        </w:numPr>
        <w:tabs>
          <w:tab w:val="num" w:pos="709"/>
        </w:tabs>
        <w:spacing w:after="0" w:line="240" w:lineRule="auto"/>
        <w:ind w:left="0" w:firstLine="360"/>
        <w:jc w:val="both"/>
        <w:rPr>
          <w:rFonts w:ascii="Times New Roman" w:hAnsi="Times New Roman" w:cs="Times New Roman"/>
          <w:sz w:val="28"/>
          <w:szCs w:val="28"/>
          <w:lang w:val="uk-UA"/>
        </w:rPr>
      </w:pPr>
      <w:r w:rsidRPr="00B51530">
        <w:rPr>
          <w:rFonts w:ascii="Times New Roman" w:eastAsia="Times New Roman" w:hAnsi="Times New Roman" w:cs="Times New Roman"/>
          <w:sz w:val="28"/>
          <w:szCs w:val="28"/>
          <w:lang w:val="uk-UA"/>
        </w:rPr>
        <w:t>своєчасне надання адміністративних послуг та розвиток прозорих земельних відносин;</w:t>
      </w:r>
    </w:p>
    <w:p w:rsidR="00CB5DA5" w:rsidRPr="00B51530" w:rsidRDefault="00CB5DA5" w:rsidP="00CB5DA5">
      <w:pPr>
        <w:pStyle w:val="a4"/>
        <w:numPr>
          <w:ilvl w:val="0"/>
          <w:numId w:val="3"/>
        </w:numPr>
        <w:tabs>
          <w:tab w:val="num" w:pos="709"/>
        </w:tabs>
        <w:spacing w:after="0" w:line="240" w:lineRule="auto"/>
        <w:ind w:left="0" w:firstLine="426"/>
        <w:jc w:val="both"/>
        <w:rPr>
          <w:rFonts w:ascii="Times New Roman" w:hAnsi="Times New Roman" w:cs="Times New Roman"/>
          <w:sz w:val="28"/>
          <w:szCs w:val="28"/>
          <w:lang w:val="uk-UA"/>
        </w:rPr>
      </w:pPr>
      <w:r w:rsidRPr="00B51530">
        <w:rPr>
          <w:rFonts w:ascii="Times New Roman" w:hAnsi="Times New Roman" w:cs="Times New Roman"/>
          <w:sz w:val="28"/>
          <w:szCs w:val="28"/>
          <w:lang w:val="uk-UA"/>
        </w:rPr>
        <w:t>забезпечення надійної експлуатації та розв</w:t>
      </w:r>
      <w:r>
        <w:rPr>
          <w:rFonts w:ascii="Times New Roman" w:hAnsi="Times New Roman" w:cs="Times New Roman"/>
          <w:sz w:val="28"/>
          <w:szCs w:val="28"/>
          <w:lang w:val="uk-UA"/>
        </w:rPr>
        <w:t xml:space="preserve">итку </w:t>
      </w:r>
      <w:r w:rsidRPr="00B51530">
        <w:rPr>
          <w:rFonts w:ascii="Times New Roman" w:hAnsi="Times New Roman" w:cs="Times New Roman"/>
          <w:sz w:val="28"/>
          <w:szCs w:val="28"/>
          <w:lang w:val="uk-UA"/>
        </w:rPr>
        <w:t>лісових ресурсів, реалізація заходів із захисту та відтворення лісових масивів</w:t>
      </w:r>
      <w:r>
        <w:rPr>
          <w:rFonts w:ascii="Times New Roman" w:hAnsi="Times New Roman" w:cs="Times New Roman"/>
          <w:sz w:val="28"/>
          <w:szCs w:val="28"/>
          <w:lang w:val="uk-UA"/>
        </w:rPr>
        <w:t>.</w:t>
      </w:r>
      <w:r w:rsidRPr="00B51530">
        <w:rPr>
          <w:rFonts w:ascii="Times New Roman" w:hAnsi="Times New Roman" w:cs="Times New Roman"/>
          <w:sz w:val="28"/>
          <w:szCs w:val="28"/>
          <w:lang w:val="uk-UA"/>
        </w:rPr>
        <w:tab/>
      </w:r>
      <w:r w:rsidRPr="00B51530">
        <w:rPr>
          <w:rFonts w:ascii="Times New Roman" w:hAnsi="Times New Roman" w:cs="Times New Roman"/>
          <w:sz w:val="28"/>
          <w:szCs w:val="28"/>
          <w:lang w:val="uk-UA"/>
        </w:rPr>
        <w:tab/>
      </w:r>
      <w:r w:rsidRPr="00B51530">
        <w:rPr>
          <w:rFonts w:ascii="Times New Roman" w:hAnsi="Times New Roman" w:cs="Times New Roman"/>
          <w:sz w:val="28"/>
          <w:szCs w:val="28"/>
          <w:lang w:val="uk-UA"/>
        </w:rPr>
        <w:tab/>
      </w:r>
      <w:r w:rsidRPr="00B51530">
        <w:rPr>
          <w:rFonts w:ascii="Times New Roman" w:hAnsi="Times New Roman" w:cs="Times New Roman"/>
          <w:sz w:val="28"/>
          <w:szCs w:val="28"/>
          <w:lang w:val="uk-UA"/>
        </w:rPr>
        <w:tab/>
        <w:t xml:space="preserve">                              </w:t>
      </w:r>
      <w:r w:rsidRPr="00B51530">
        <w:rPr>
          <w:rFonts w:ascii="Times New Roman" w:eastAsia="Times New Roman" w:hAnsi="Times New Roman" w:cs="Times New Roman"/>
          <w:i/>
          <w:sz w:val="28"/>
          <w:szCs w:val="28"/>
          <w:lang w:val="uk-UA"/>
        </w:rPr>
        <w:t xml:space="preserve">                                                      </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Відділ економічного та агропромислового розвитку, транспорту та зв’язку РДА,</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органи місцевого  самоврядування, суб’єкти</w:t>
      </w:r>
    </w:p>
    <w:p w:rsidR="00CB5DA5" w:rsidRPr="00B51530" w:rsidRDefault="00CB5DA5" w:rsidP="00CB5DA5">
      <w:pPr>
        <w:spacing w:after="0" w:line="240" w:lineRule="auto"/>
        <w:jc w:val="right"/>
        <w:rPr>
          <w:rFonts w:ascii="Times New Roman" w:eastAsia="Times New Roman" w:hAnsi="Times New Roman" w:cs="Times New Roman"/>
          <w:i/>
          <w:sz w:val="28"/>
          <w:szCs w:val="28"/>
          <w:lang w:val="uk-UA"/>
        </w:rPr>
      </w:pPr>
      <w:r w:rsidRPr="00B51530">
        <w:rPr>
          <w:rFonts w:ascii="Times New Roman" w:eastAsia="Times New Roman" w:hAnsi="Times New Roman" w:cs="Times New Roman"/>
          <w:i/>
          <w:sz w:val="28"/>
          <w:szCs w:val="28"/>
          <w:lang w:val="uk-UA"/>
        </w:rPr>
        <w:t xml:space="preserve">                                                                                         господарювання </w:t>
      </w:r>
      <w:r w:rsidRPr="00B51530">
        <w:rPr>
          <w:rFonts w:ascii="Times New Roman" w:hAnsi="Times New Roman" w:cs="Times New Roman"/>
          <w:i/>
          <w:sz w:val="28"/>
          <w:szCs w:val="28"/>
          <w:lang w:val="uk-UA"/>
        </w:rPr>
        <w:t xml:space="preserve">     </w:t>
      </w:r>
    </w:p>
    <w:p w:rsidR="00CB5DA5" w:rsidRPr="00B51530" w:rsidRDefault="00CB5DA5" w:rsidP="00CB5DA5">
      <w:pPr>
        <w:spacing w:after="0" w:line="240" w:lineRule="auto"/>
        <w:rPr>
          <w:rFonts w:ascii="Times New Roman" w:hAnsi="Times New Roman" w:cs="Times New Roman"/>
          <w:i/>
          <w:sz w:val="28"/>
          <w:szCs w:val="28"/>
          <w:lang w:val="uk-UA"/>
        </w:rPr>
      </w:pPr>
      <w:proofErr w:type="spellStart"/>
      <w:r w:rsidRPr="00B51530">
        <w:rPr>
          <w:rFonts w:ascii="Times New Roman" w:hAnsi="Times New Roman" w:cs="Times New Roman"/>
          <w:b/>
          <w:sz w:val="28"/>
          <w:szCs w:val="28"/>
        </w:rPr>
        <w:t>Очікувані</w:t>
      </w:r>
      <w:proofErr w:type="spellEnd"/>
      <w:r w:rsidRPr="00B51530">
        <w:rPr>
          <w:rFonts w:ascii="Times New Roman" w:hAnsi="Times New Roman" w:cs="Times New Roman"/>
          <w:b/>
          <w:sz w:val="28"/>
          <w:szCs w:val="28"/>
        </w:rPr>
        <w:t xml:space="preserve"> </w:t>
      </w:r>
      <w:proofErr w:type="spellStart"/>
      <w:r w:rsidRPr="00B51530">
        <w:rPr>
          <w:rFonts w:ascii="Times New Roman" w:hAnsi="Times New Roman" w:cs="Times New Roman"/>
          <w:b/>
          <w:sz w:val="28"/>
          <w:szCs w:val="28"/>
        </w:rPr>
        <w:t>результати</w:t>
      </w:r>
      <w:proofErr w:type="spellEnd"/>
      <w:r w:rsidRPr="00B51530">
        <w:rPr>
          <w:rFonts w:ascii="Times New Roman" w:hAnsi="Times New Roman" w:cs="Times New Roman"/>
          <w:b/>
          <w:sz w:val="28"/>
          <w:szCs w:val="28"/>
        </w:rPr>
        <w:t xml:space="preserve">  </w:t>
      </w:r>
    </w:p>
    <w:p w:rsidR="00CB5DA5" w:rsidRPr="00B51530" w:rsidRDefault="00B83F8A" w:rsidP="00CB5DA5">
      <w:pPr>
        <w:pStyle w:val="a4"/>
        <w:numPr>
          <w:ilvl w:val="0"/>
          <w:numId w:val="9"/>
        </w:numPr>
        <w:tabs>
          <w:tab w:val="num" w:pos="113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відновлення</w:t>
      </w:r>
      <w:r w:rsidR="00CB5DA5" w:rsidRPr="00B51530">
        <w:rPr>
          <w:rFonts w:ascii="Times New Roman" w:eastAsia="Times New Roman" w:hAnsi="Times New Roman" w:cs="Times New Roman"/>
          <w:sz w:val="28"/>
          <w:szCs w:val="28"/>
          <w:lang w:val="uk-UA"/>
        </w:rPr>
        <w:t xml:space="preserve"> обсягів виробництва сільськогосподарської продукції ; </w:t>
      </w:r>
    </w:p>
    <w:p w:rsidR="00CB5DA5" w:rsidRPr="00B51530" w:rsidRDefault="00CB5DA5" w:rsidP="00CB5DA5">
      <w:pPr>
        <w:pStyle w:val="a4"/>
        <w:numPr>
          <w:ilvl w:val="0"/>
          <w:numId w:val="9"/>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eastAsia="uk-UA"/>
        </w:rPr>
        <w:t>збільшення доходів місцевих  бюджетів від надходжень плати за землю;</w:t>
      </w:r>
    </w:p>
    <w:p w:rsidR="00CB5DA5" w:rsidRPr="00B51530" w:rsidRDefault="00CB5DA5" w:rsidP="00CB5DA5">
      <w:pPr>
        <w:pStyle w:val="a4"/>
        <w:numPr>
          <w:ilvl w:val="0"/>
          <w:numId w:val="10"/>
        </w:numPr>
        <w:tabs>
          <w:tab w:val="num" w:pos="360"/>
          <w:tab w:val="num" w:pos="1070"/>
          <w:tab w:val="num" w:pos="1134"/>
        </w:tabs>
        <w:spacing w:after="0" w:line="240" w:lineRule="auto"/>
        <w:jc w:val="both"/>
        <w:rPr>
          <w:rFonts w:ascii="Times New Roman" w:eastAsia="Times New Roman" w:hAnsi="Times New Roman" w:cs="Times New Roman"/>
          <w:sz w:val="28"/>
          <w:szCs w:val="28"/>
          <w:lang w:val="uk-UA"/>
        </w:rPr>
      </w:pPr>
      <w:r w:rsidRPr="00B51530">
        <w:rPr>
          <w:rFonts w:ascii="Times New Roman" w:eastAsia="Times New Roman" w:hAnsi="Times New Roman" w:cs="Times New Roman"/>
          <w:sz w:val="28"/>
          <w:szCs w:val="28"/>
          <w:lang w:val="uk-UA"/>
        </w:rPr>
        <w:t>формування достовірної бази даних  для адміністрування плати за землю.</w:t>
      </w:r>
    </w:p>
    <w:p w:rsidR="00CB5DA5" w:rsidRPr="00CB5DA5" w:rsidRDefault="00CB5DA5" w:rsidP="00C927CD">
      <w:pPr>
        <w:tabs>
          <w:tab w:val="num" w:pos="1134"/>
        </w:tabs>
        <w:spacing w:after="0" w:line="240" w:lineRule="auto"/>
        <w:ind w:firstLine="567"/>
        <w:jc w:val="both"/>
        <w:rPr>
          <w:rFonts w:ascii="Times New Roman" w:eastAsia="Times New Roman" w:hAnsi="Times New Roman" w:cs="Times New Roman"/>
          <w:b/>
          <w:color w:val="000000"/>
          <w:sz w:val="28"/>
          <w:szCs w:val="28"/>
          <w:lang w:val="uk-UA"/>
        </w:rPr>
      </w:pPr>
    </w:p>
    <w:p w:rsidR="00C927CD" w:rsidRDefault="00CB5DA5" w:rsidP="00C927CD">
      <w:pPr>
        <w:tabs>
          <w:tab w:val="num" w:pos="1134"/>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uk-UA"/>
        </w:rPr>
        <w:lastRenderedPageBreak/>
        <w:t>3.3</w:t>
      </w:r>
      <w:r w:rsidR="00B83F8A">
        <w:rPr>
          <w:rFonts w:ascii="Times New Roman" w:eastAsia="Times New Roman" w:hAnsi="Times New Roman" w:cs="Times New Roman"/>
          <w:b/>
          <w:color w:val="000000"/>
          <w:sz w:val="28"/>
          <w:szCs w:val="28"/>
          <w:lang w:val="uk-UA"/>
        </w:rPr>
        <w:t>.</w:t>
      </w:r>
      <w:r>
        <w:rPr>
          <w:rFonts w:ascii="Times New Roman" w:eastAsia="Times New Roman" w:hAnsi="Times New Roman" w:cs="Times New Roman"/>
          <w:b/>
          <w:color w:val="000000"/>
          <w:sz w:val="28"/>
          <w:szCs w:val="28"/>
          <w:lang w:val="uk-UA"/>
        </w:rPr>
        <w:t xml:space="preserve"> </w:t>
      </w:r>
      <w:proofErr w:type="spellStart"/>
      <w:r w:rsidR="00C927CD" w:rsidRPr="00C927CD">
        <w:rPr>
          <w:rFonts w:ascii="Times New Roman" w:eastAsia="Times New Roman" w:hAnsi="Times New Roman" w:cs="Times New Roman"/>
          <w:b/>
          <w:color w:val="000000"/>
          <w:sz w:val="28"/>
          <w:szCs w:val="28"/>
        </w:rPr>
        <w:t>Адаптація</w:t>
      </w:r>
      <w:proofErr w:type="spellEnd"/>
      <w:r w:rsidR="00C927CD" w:rsidRPr="00C927CD">
        <w:rPr>
          <w:rFonts w:ascii="Times New Roman" w:eastAsia="Times New Roman" w:hAnsi="Times New Roman" w:cs="Times New Roman"/>
          <w:b/>
          <w:color w:val="000000"/>
          <w:sz w:val="28"/>
          <w:szCs w:val="28"/>
        </w:rPr>
        <w:t xml:space="preserve"> </w:t>
      </w:r>
      <w:proofErr w:type="spellStart"/>
      <w:r w:rsidR="00C927CD" w:rsidRPr="00C927CD">
        <w:rPr>
          <w:rFonts w:ascii="Times New Roman" w:eastAsia="Times New Roman" w:hAnsi="Times New Roman" w:cs="Times New Roman"/>
          <w:b/>
          <w:color w:val="000000"/>
          <w:sz w:val="28"/>
          <w:szCs w:val="28"/>
        </w:rPr>
        <w:t>бізнесу</w:t>
      </w:r>
      <w:proofErr w:type="spellEnd"/>
      <w:r w:rsidR="00C927CD" w:rsidRPr="00C927CD">
        <w:rPr>
          <w:rFonts w:ascii="Times New Roman" w:eastAsia="Times New Roman" w:hAnsi="Times New Roman" w:cs="Times New Roman"/>
          <w:b/>
          <w:color w:val="000000"/>
          <w:sz w:val="28"/>
          <w:szCs w:val="28"/>
        </w:rPr>
        <w:t xml:space="preserve"> до </w:t>
      </w:r>
      <w:proofErr w:type="spellStart"/>
      <w:r w:rsidR="00C927CD" w:rsidRPr="00C927CD">
        <w:rPr>
          <w:rFonts w:ascii="Times New Roman" w:eastAsia="Times New Roman" w:hAnsi="Times New Roman" w:cs="Times New Roman"/>
          <w:b/>
          <w:color w:val="000000"/>
          <w:sz w:val="28"/>
          <w:szCs w:val="28"/>
        </w:rPr>
        <w:t>роботи</w:t>
      </w:r>
      <w:proofErr w:type="spellEnd"/>
      <w:r w:rsidR="00C927CD" w:rsidRPr="00C927CD">
        <w:rPr>
          <w:rFonts w:ascii="Times New Roman" w:eastAsia="Times New Roman" w:hAnsi="Times New Roman" w:cs="Times New Roman"/>
          <w:b/>
          <w:color w:val="000000"/>
          <w:sz w:val="28"/>
          <w:szCs w:val="28"/>
        </w:rPr>
        <w:t xml:space="preserve"> в </w:t>
      </w:r>
      <w:proofErr w:type="spellStart"/>
      <w:r w:rsidR="00C927CD" w:rsidRPr="00C927CD">
        <w:rPr>
          <w:rFonts w:ascii="Times New Roman" w:eastAsia="Times New Roman" w:hAnsi="Times New Roman" w:cs="Times New Roman"/>
          <w:b/>
          <w:color w:val="000000"/>
          <w:sz w:val="28"/>
          <w:szCs w:val="28"/>
        </w:rPr>
        <w:t>умовах</w:t>
      </w:r>
      <w:proofErr w:type="spellEnd"/>
      <w:r w:rsidR="00C927CD" w:rsidRPr="00C927CD">
        <w:rPr>
          <w:rFonts w:ascii="Times New Roman" w:eastAsia="Times New Roman" w:hAnsi="Times New Roman" w:cs="Times New Roman"/>
          <w:b/>
          <w:color w:val="000000"/>
          <w:sz w:val="28"/>
          <w:szCs w:val="28"/>
        </w:rPr>
        <w:t xml:space="preserve"> </w:t>
      </w:r>
      <w:proofErr w:type="spellStart"/>
      <w:r w:rsidR="00C927CD" w:rsidRPr="00C927CD">
        <w:rPr>
          <w:rFonts w:ascii="Times New Roman" w:eastAsia="Times New Roman" w:hAnsi="Times New Roman" w:cs="Times New Roman"/>
          <w:b/>
          <w:color w:val="000000"/>
          <w:sz w:val="28"/>
          <w:szCs w:val="28"/>
        </w:rPr>
        <w:t>подолання</w:t>
      </w:r>
      <w:proofErr w:type="spellEnd"/>
      <w:r w:rsidR="00C927CD" w:rsidRPr="00C927CD">
        <w:rPr>
          <w:rFonts w:ascii="Times New Roman" w:eastAsia="Times New Roman" w:hAnsi="Times New Roman" w:cs="Times New Roman"/>
          <w:b/>
          <w:color w:val="000000"/>
          <w:sz w:val="28"/>
          <w:szCs w:val="28"/>
        </w:rPr>
        <w:t xml:space="preserve"> </w:t>
      </w:r>
      <w:proofErr w:type="spellStart"/>
      <w:r w:rsidR="00C927CD" w:rsidRPr="00C927CD">
        <w:rPr>
          <w:rFonts w:ascii="Times New Roman" w:eastAsia="Times New Roman" w:hAnsi="Times New Roman" w:cs="Times New Roman"/>
          <w:b/>
          <w:color w:val="000000"/>
          <w:sz w:val="28"/>
          <w:szCs w:val="28"/>
        </w:rPr>
        <w:t>наслідків</w:t>
      </w:r>
      <w:proofErr w:type="spellEnd"/>
      <w:r w:rsidR="00C927CD" w:rsidRPr="00C927CD">
        <w:rPr>
          <w:rFonts w:ascii="Times New Roman" w:eastAsia="Times New Roman" w:hAnsi="Times New Roman" w:cs="Times New Roman"/>
          <w:b/>
          <w:color w:val="000000"/>
          <w:sz w:val="28"/>
          <w:szCs w:val="28"/>
        </w:rPr>
        <w:t xml:space="preserve"> </w:t>
      </w:r>
      <w:proofErr w:type="spellStart"/>
      <w:r w:rsidR="00C927CD" w:rsidRPr="00C927CD">
        <w:rPr>
          <w:rFonts w:ascii="Times New Roman" w:eastAsia="Times New Roman" w:hAnsi="Times New Roman" w:cs="Times New Roman"/>
          <w:b/>
          <w:color w:val="000000"/>
          <w:sz w:val="28"/>
          <w:szCs w:val="28"/>
        </w:rPr>
        <w:t>збройної</w:t>
      </w:r>
      <w:proofErr w:type="spellEnd"/>
      <w:r w:rsidR="00C927CD" w:rsidRPr="00C927CD">
        <w:rPr>
          <w:rFonts w:ascii="Times New Roman" w:eastAsia="Times New Roman" w:hAnsi="Times New Roman" w:cs="Times New Roman"/>
          <w:b/>
          <w:color w:val="000000"/>
          <w:sz w:val="28"/>
          <w:szCs w:val="28"/>
        </w:rPr>
        <w:t xml:space="preserve"> </w:t>
      </w:r>
      <w:proofErr w:type="spellStart"/>
      <w:r w:rsidR="00C927CD" w:rsidRPr="00C927CD">
        <w:rPr>
          <w:rFonts w:ascii="Times New Roman" w:eastAsia="Times New Roman" w:hAnsi="Times New Roman" w:cs="Times New Roman"/>
          <w:b/>
          <w:color w:val="000000"/>
          <w:sz w:val="28"/>
          <w:szCs w:val="28"/>
        </w:rPr>
        <w:t>агресії</w:t>
      </w:r>
      <w:proofErr w:type="spellEnd"/>
      <w:r w:rsidR="00C927CD" w:rsidRPr="00C927CD">
        <w:rPr>
          <w:rFonts w:ascii="Times New Roman" w:eastAsia="Times New Roman" w:hAnsi="Times New Roman" w:cs="Times New Roman"/>
          <w:b/>
          <w:color w:val="000000"/>
          <w:sz w:val="28"/>
          <w:szCs w:val="28"/>
        </w:rPr>
        <w:t xml:space="preserve"> </w:t>
      </w:r>
    </w:p>
    <w:p w:rsidR="00A83B42" w:rsidRPr="00A83B42" w:rsidRDefault="00A83B42" w:rsidP="00A83B42">
      <w:pPr>
        <w:tabs>
          <w:tab w:val="num" w:pos="1134"/>
        </w:tabs>
        <w:spacing w:after="0" w:line="240" w:lineRule="auto"/>
        <w:ind w:firstLine="567"/>
        <w:jc w:val="both"/>
        <w:rPr>
          <w:rFonts w:ascii="Times New Roman" w:eastAsia="Times New Roman" w:hAnsi="Times New Roman" w:cs="Times New Roman"/>
          <w:color w:val="000000"/>
          <w:sz w:val="28"/>
          <w:szCs w:val="28"/>
        </w:rPr>
      </w:pPr>
      <w:r w:rsidRPr="00A83B42">
        <w:rPr>
          <w:rFonts w:ascii="Times New Roman" w:eastAsia="Times New Roman" w:hAnsi="Times New Roman" w:cs="Times New Roman"/>
          <w:color w:val="000000"/>
          <w:sz w:val="28"/>
          <w:szCs w:val="28"/>
          <w:lang w:val="uk-UA"/>
        </w:rPr>
        <w:t>Впровадження державних та донорських програм</w:t>
      </w:r>
      <w:r>
        <w:rPr>
          <w:rFonts w:ascii="Times New Roman" w:eastAsia="Times New Roman" w:hAnsi="Times New Roman" w:cs="Times New Roman"/>
          <w:color w:val="000000"/>
          <w:sz w:val="28"/>
          <w:szCs w:val="28"/>
          <w:lang w:val="uk-UA"/>
        </w:rPr>
        <w:t>, приватних ініціатив підтримки підприємців в умовах війни, що допоможуть зберегти бізнес, робочі місця та підтримати економіку України.</w:t>
      </w:r>
    </w:p>
    <w:p w:rsidR="00A06FCA" w:rsidRPr="00C927CD" w:rsidRDefault="00A06FCA" w:rsidP="00C927CD">
      <w:pPr>
        <w:tabs>
          <w:tab w:val="num" w:pos="1134"/>
        </w:tabs>
        <w:spacing w:after="0" w:line="240" w:lineRule="auto"/>
        <w:ind w:firstLine="567"/>
        <w:jc w:val="both"/>
        <w:rPr>
          <w:rFonts w:ascii="Times New Roman" w:eastAsia="Times New Roman" w:hAnsi="Times New Roman" w:cs="Times New Roman"/>
          <w:b/>
          <w:color w:val="000000"/>
          <w:sz w:val="28"/>
          <w:szCs w:val="28"/>
        </w:rPr>
      </w:pPr>
    </w:p>
    <w:p w:rsidR="00596DEC" w:rsidRDefault="00CB5DA5" w:rsidP="00CB5DA5">
      <w:pPr>
        <w:tabs>
          <w:tab w:val="num" w:pos="0"/>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uk-UA"/>
        </w:rPr>
        <w:t>3.4</w:t>
      </w:r>
      <w:r w:rsidR="00B83F8A">
        <w:rPr>
          <w:rFonts w:ascii="Times New Roman" w:eastAsia="Times New Roman" w:hAnsi="Times New Roman" w:cs="Times New Roman"/>
          <w:b/>
          <w:color w:val="000000"/>
          <w:sz w:val="28"/>
          <w:szCs w:val="28"/>
          <w:lang w:val="uk-UA"/>
        </w:rPr>
        <w:t>.</w:t>
      </w:r>
      <w:proofErr w:type="spellStart"/>
      <w:r w:rsidR="00C927CD" w:rsidRPr="00C927CD">
        <w:rPr>
          <w:rFonts w:ascii="Times New Roman" w:eastAsia="Times New Roman" w:hAnsi="Times New Roman" w:cs="Times New Roman"/>
          <w:b/>
          <w:color w:val="000000"/>
          <w:sz w:val="28"/>
          <w:szCs w:val="28"/>
        </w:rPr>
        <w:t>Сприяння</w:t>
      </w:r>
      <w:proofErr w:type="spellEnd"/>
      <w:r w:rsidR="00C927CD" w:rsidRPr="00C927CD">
        <w:rPr>
          <w:rFonts w:ascii="Times New Roman" w:eastAsia="Times New Roman" w:hAnsi="Times New Roman" w:cs="Times New Roman"/>
          <w:b/>
          <w:color w:val="000000"/>
          <w:sz w:val="28"/>
          <w:szCs w:val="28"/>
        </w:rPr>
        <w:t xml:space="preserve"> </w:t>
      </w:r>
      <w:proofErr w:type="spellStart"/>
      <w:r w:rsidR="00C927CD" w:rsidRPr="00C927CD">
        <w:rPr>
          <w:rFonts w:ascii="Times New Roman" w:eastAsia="Times New Roman" w:hAnsi="Times New Roman" w:cs="Times New Roman"/>
          <w:b/>
          <w:color w:val="000000"/>
          <w:sz w:val="28"/>
          <w:szCs w:val="28"/>
        </w:rPr>
        <w:t>покращенню</w:t>
      </w:r>
      <w:proofErr w:type="spellEnd"/>
      <w:r w:rsidR="00C927CD" w:rsidRPr="00C927CD">
        <w:rPr>
          <w:rFonts w:ascii="Times New Roman" w:eastAsia="Times New Roman" w:hAnsi="Times New Roman" w:cs="Times New Roman"/>
          <w:b/>
          <w:color w:val="000000"/>
          <w:sz w:val="28"/>
          <w:szCs w:val="28"/>
        </w:rPr>
        <w:t xml:space="preserve"> </w:t>
      </w:r>
      <w:proofErr w:type="spellStart"/>
      <w:r w:rsidR="00C927CD" w:rsidRPr="00C927CD">
        <w:rPr>
          <w:rFonts w:ascii="Times New Roman" w:eastAsia="Times New Roman" w:hAnsi="Times New Roman" w:cs="Times New Roman"/>
          <w:b/>
          <w:color w:val="000000"/>
          <w:sz w:val="28"/>
          <w:szCs w:val="28"/>
        </w:rPr>
        <w:t>інвестиційного</w:t>
      </w:r>
      <w:proofErr w:type="spellEnd"/>
      <w:r w:rsidR="00C927CD" w:rsidRPr="00C927CD">
        <w:rPr>
          <w:rFonts w:ascii="Times New Roman" w:eastAsia="Times New Roman" w:hAnsi="Times New Roman" w:cs="Times New Roman"/>
          <w:b/>
          <w:color w:val="000000"/>
          <w:sz w:val="28"/>
          <w:szCs w:val="28"/>
        </w:rPr>
        <w:t xml:space="preserve"> </w:t>
      </w:r>
      <w:proofErr w:type="spellStart"/>
      <w:r w:rsidR="00C927CD" w:rsidRPr="00C927CD">
        <w:rPr>
          <w:rFonts w:ascii="Times New Roman" w:eastAsia="Times New Roman" w:hAnsi="Times New Roman" w:cs="Times New Roman"/>
          <w:b/>
          <w:color w:val="000000"/>
          <w:sz w:val="28"/>
          <w:szCs w:val="28"/>
        </w:rPr>
        <w:t>клімату</w:t>
      </w:r>
      <w:proofErr w:type="spellEnd"/>
      <w:r w:rsidR="00C927CD" w:rsidRPr="00C927CD">
        <w:rPr>
          <w:rFonts w:ascii="Times New Roman" w:eastAsia="Times New Roman" w:hAnsi="Times New Roman" w:cs="Times New Roman"/>
          <w:b/>
          <w:color w:val="000000"/>
          <w:sz w:val="28"/>
          <w:szCs w:val="28"/>
        </w:rPr>
        <w:t xml:space="preserve"> та </w:t>
      </w:r>
      <w:proofErr w:type="spellStart"/>
      <w:r w:rsidR="00C927CD" w:rsidRPr="00C927CD">
        <w:rPr>
          <w:rFonts w:ascii="Times New Roman" w:eastAsia="Times New Roman" w:hAnsi="Times New Roman" w:cs="Times New Roman"/>
          <w:b/>
          <w:color w:val="000000"/>
          <w:sz w:val="28"/>
          <w:szCs w:val="28"/>
        </w:rPr>
        <w:t>зовнішньоекономічної</w:t>
      </w:r>
      <w:proofErr w:type="spellEnd"/>
      <w:r w:rsidR="00C927CD" w:rsidRPr="00C927CD">
        <w:rPr>
          <w:rFonts w:ascii="Times New Roman" w:eastAsia="Times New Roman" w:hAnsi="Times New Roman" w:cs="Times New Roman"/>
          <w:b/>
          <w:color w:val="000000"/>
          <w:sz w:val="28"/>
          <w:szCs w:val="28"/>
        </w:rPr>
        <w:t xml:space="preserve"> </w:t>
      </w:r>
      <w:proofErr w:type="spellStart"/>
      <w:r w:rsidR="00C927CD" w:rsidRPr="00C927CD">
        <w:rPr>
          <w:rFonts w:ascii="Times New Roman" w:eastAsia="Times New Roman" w:hAnsi="Times New Roman" w:cs="Times New Roman"/>
          <w:b/>
          <w:color w:val="000000"/>
          <w:sz w:val="28"/>
          <w:szCs w:val="28"/>
        </w:rPr>
        <w:t>діяльності</w:t>
      </w:r>
      <w:proofErr w:type="spellEnd"/>
    </w:p>
    <w:p w:rsidR="00213F96" w:rsidRPr="00530B73" w:rsidRDefault="00213F96" w:rsidP="00CB5DA5">
      <w:pPr>
        <w:tabs>
          <w:tab w:val="num" w:pos="0"/>
        </w:tabs>
        <w:spacing w:after="0" w:line="240" w:lineRule="auto"/>
        <w:ind w:firstLine="567"/>
        <w:jc w:val="both"/>
        <w:rPr>
          <w:rFonts w:ascii="Times New Roman" w:eastAsia="Times New Roman" w:hAnsi="Times New Roman" w:cs="Times New Roman"/>
          <w:b/>
          <w:color w:val="000000"/>
          <w:sz w:val="28"/>
          <w:szCs w:val="28"/>
          <w:lang w:val="uk-UA"/>
        </w:rPr>
      </w:pPr>
      <w:proofErr w:type="spellStart"/>
      <w:r w:rsidRPr="00213F96">
        <w:rPr>
          <w:rFonts w:ascii="Times New Roman" w:hAnsi="Times New Roman" w:cs="Times New Roman"/>
          <w:sz w:val="28"/>
          <w:szCs w:val="28"/>
        </w:rPr>
        <w:t>Залучення</w:t>
      </w:r>
      <w:proofErr w:type="spellEnd"/>
      <w:r w:rsidRPr="00213F96">
        <w:rPr>
          <w:rFonts w:ascii="Times New Roman" w:hAnsi="Times New Roman" w:cs="Times New Roman"/>
          <w:sz w:val="28"/>
          <w:szCs w:val="28"/>
        </w:rPr>
        <w:t xml:space="preserve"> </w:t>
      </w:r>
      <w:proofErr w:type="spellStart"/>
      <w:r w:rsidRPr="00213F96">
        <w:rPr>
          <w:rFonts w:ascii="Times New Roman" w:hAnsi="Times New Roman" w:cs="Times New Roman"/>
          <w:sz w:val="28"/>
          <w:szCs w:val="28"/>
        </w:rPr>
        <w:t>міжнародних</w:t>
      </w:r>
      <w:proofErr w:type="spellEnd"/>
      <w:r w:rsidRPr="00213F96">
        <w:rPr>
          <w:rFonts w:ascii="Times New Roman" w:hAnsi="Times New Roman" w:cs="Times New Roman"/>
          <w:sz w:val="28"/>
          <w:szCs w:val="28"/>
        </w:rPr>
        <w:t xml:space="preserve"> </w:t>
      </w:r>
      <w:proofErr w:type="spellStart"/>
      <w:r w:rsidRPr="00213F96">
        <w:rPr>
          <w:rFonts w:ascii="Times New Roman" w:hAnsi="Times New Roman" w:cs="Times New Roman"/>
          <w:sz w:val="28"/>
          <w:szCs w:val="28"/>
        </w:rPr>
        <w:t>партнерів</w:t>
      </w:r>
      <w:proofErr w:type="spellEnd"/>
      <w:r w:rsidR="00195D65">
        <w:rPr>
          <w:rFonts w:ascii="Times New Roman" w:hAnsi="Times New Roman" w:cs="Times New Roman"/>
          <w:sz w:val="28"/>
          <w:szCs w:val="28"/>
          <w:lang w:val="uk-UA"/>
        </w:rPr>
        <w:t xml:space="preserve">, </w:t>
      </w:r>
      <w:proofErr w:type="spellStart"/>
      <w:r w:rsidR="00530B73">
        <w:rPr>
          <w:rFonts w:ascii="Times New Roman" w:hAnsi="Times New Roman" w:cs="Times New Roman"/>
          <w:sz w:val="28"/>
          <w:szCs w:val="28"/>
        </w:rPr>
        <w:t>п</w:t>
      </w:r>
      <w:r w:rsidR="00195D65" w:rsidRPr="00195D65">
        <w:rPr>
          <w:rFonts w:ascii="Times New Roman" w:hAnsi="Times New Roman" w:cs="Times New Roman"/>
          <w:sz w:val="28"/>
          <w:szCs w:val="28"/>
        </w:rPr>
        <w:t>роведення</w:t>
      </w:r>
      <w:proofErr w:type="spellEnd"/>
      <w:r w:rsidR="00195D65" w:rsidRPr="00195D65">
        <w:rPr>
          <w:rFonts w:ascii="Times New Roman" w:hAnsi="Times New Roman" w:cs="Times New Roman"/>
          <w:sz w:val="28"/>
          <w:szCs w:val="28"/>
        </w:rPr>
        <w:t xml:space="preserve"> </w:t>
      </w:r>
      <w:proofErr w:type="spellStart"/>
      <w:r w:rsidR="00195D65" w:rsidRPr="00195D65">
        <w:rPr>
          <w:rFonts w:ascii="Times New Roman" w:hAnsi="Times New Roman" w:cs="Times New Roman"/>
          <w:sz w:val="28"/>
          <w:szCs w:val="28"/>
        </w:rPr>
        <w:t>роботи</w:t>
      </w:r>
      <w:proofErr w:type="spellEnd"/>
      <w:r w:rsidR="00195D65" w:rsidRPr="00195D65">
        <w:rPr>
          <w:rFonts w:ascii="Times New Roman" w:hAnsi="Times New Roman" w:cs="Times New Roman"/>
          <w:sz w:val="28"/>
          <w:szCs w:val="28"/>
        </w:rPr>
        <w:t xml:space="preserve"> з </w:t>
      </w:r>
      <w:proofErr w:type="spellStart"/>
      <w:r w:rsidR="00195D65" w:rsidRPr="00195D65">
        <w:rPr>
          <w:rFonts w:ascii="Times New Roman" w:hAnsi="Times New Roman" w:cs="Times New Roman"/>
          <w:sz w:val="28"/>
          <w:szCs w:val="28"/>
        </w:rPr>
        <w:t>міжнародними</w:t>
      </w:r>
      <w:proofErr w:type="spellEnd"/>
      <w:r w:rsidR="00195D65" w:rsidRPr="00195D65">
        <w:rPr>
          <w:rFonts w:ascii="Times New Roman" w:hAnsi="Times New Roman" w:cs="Times New Roman"/>
          <w:sz w:val="28"/>
          <w:szCs w:val="28"/>
        </w:rPr>
        <w:t xml:space="preserve"> та </w:t>
      </w:r>
      <w:proofErr w:type="spellStart"/>
      <w:r w:rsidR="00195D65" w:rsidRPr="00195D65">
        <w:rPr>
          <w:rFonts w:ascii="Times New Roman" w:hAnsi="Times New Roman" w:cs="Times New Roman"/>
          <w:sz w:val="28"/>
          <w:szCs w:val="28"/>
        </w:rPr>
        <w:t>вітчизняними</w:t>
      </w:r>
      <w:proofErr w:type="spellEnd"/>
      <w:r w:rsidR="00195D65" w:rsidRPr="00195D65">
        <w:rPr>
          <w:rFonts w:ascii="Times New Roman" w:hAnsi="Times New Roman" w:cs="Times New Roman"/>
          <w:sz w:val="28"/>
          <w:szCs w:val="28"/>
        </w:rPr>
        <w:t xml:space="preserve"> </w:t>
      </w:r>
      <w:proofErr w:type="spellStart"/>
      <w:r w:rsidR="00195D65" w:rsidRPr="00195D65">
        <w:rPr>
          <w:rFonts w:ascii="Times New Roman" w:hAnsi="Times New Roman" w:cs="Times New Roman"/>
          <w:sz w:val="28"/>
          <w:szCs w:val="28"/>
        </w:rPr>
        <w:t>фінансовими</w:t>
      </w:r>
      <w:proofErr w:type="spellEnd"/>
      <w:r w:rsidR="00195D65" w:rsidRPr="00195D65">
        <w:rPr>
          <w:rFonts w:ascii="Times New Roman" w:hAnsi="Times New Roman" w:cs="Times New Roman"/>
          <w:sz w:val="28"/>
          <w:szCs w:val="28"/>
        </w:rPr>
        <w:t xml:space="preserve"> </w:t>
      </w:r>
      <w:proofErr w:type="spellStart"/>
      <w:r w:rsidR="00195D65" w:rsidRPr="00195D65">
        <w:rPr>
          <w:rFonts w:ascii="Times New Roman" w:hAnsi="Times New Roman" w:cs="Times New Roman"/>
          <w:sz w:val="28"/>
          <w:szCs w:val="28"/>
        </w:rPr>
        <w:t>установами</w:t>
      </w:r>
      <w:proofErr w:type="spellEnd"/>
      <w:r w:rsidR="00195D65" w:rsidRPr="00195D65">
        <w:rPr>
          <w:rFonts w:ascii="Times New Roman" w:hAnsi="Times New Roman" w:cs="Times New Roman"/>
          <w:sz w:val="28"/>
          <w:szCs w:val="28"/>
        </w:rPr>
        <w:t xml:space="preserve"> </w:t>
      </w:r>
      <w:proofErr w:type="spellStart"/>
      <w:r w:rsidR="00195D65" w:rsidRPr="00195D65">
        <w:rPr>
          <w:rFonts w:ascii="Times New Roman" w:hAnsi="Times New Roman" w:cs="Times New Roman"/>
          <w:sz w:val="28"/>
          <w:szCs w:val="28"/>
        </w:rPr>
        <w:t>стосовно</w:t>
      </w:r>
      <w:proofErr w:type="spellEnd"/>
      <w:r w:rsidR="00195D65" w:rsidRPr="00195D65">
        <w:rPr>
          <w:rFonts w:ascii="Times New Roman" w:hAnsi="Times New Roman" w:cs="Times New Roman"/>
          <w:sz w:val="28"/>
          <w:szCs w:val="28"/>
        </w:rPr>
        <w:t xml:space="preserve"> </w:t>
      </w:r>
      <w:proofErr w:type="spellStart"/>
      <w:r w:rsidR="00195D65" w:rsidRPr="00195D65">
        <w:rPr>
          <w:rFonts w:ascii="Times New Roman" w:hAnsi="Times New Roman" w:cs="Times New Roman"/>
          <w:sz w:val="28"/>
          <w:szCs w:val="28"/>
        </w:rPr>
        <w:t>отримання</w:t>
      </w:r>
      <w:proofErr w:type="spellEnd"/>
      <w:r w:rsidR="00195D65" w:rsidRPr="00195D65">
        <w:rPr>
          <w:rFonts w:ascii="Times New Roman" w:hAnsi="Times New Roman" w:cs="Times New Roman"/>
          <w:sz w:val="28"/>
          <w:szCs w:val="28"/>
        </w:rPr>
        <w:t xml:space="preserve"> </w:t>
      </w:r>
      <w:proofErr w:type="spellStart"/>
      <w:r w:rsidR="00195D65" w:rsidRPr="00195D65">
        <w:rPr>
          <w:rFonts w:ascii="Times New Roman" w:hAnsi="Times New Roman" w:cs="Times New Roman"/>
          <w:sz w:val="28"/>
          <w:szCs w:val="28"/>
        </w:rPr>
        <w:t>кредитів</w:t>
      </w:r>
      <w:proofErr w:type="spellEnd"/>
      <w:r w:rsidR="00195D65" w:rsidRPr="00195D65">
        <w:rPr>
          <w:rFonts w:ascii="Times New Roman" w:hAnsi="Times New Roman" w:cs="Times New Roman"/>
          <w:sz w:val="28"/>
          <w:szCs w:val="28"/>
        </w:rPr>
        <w:t xml:space="preserve">, </w:t>
      </w:r>
      <w:proofErr w:type="spellStart"/>
      <w:r w:rsidR="00195D65" w:rsidRPr="00195D65">
        <w:rPr>
          <w:rFonts w:ascii="Times New Roman" w:hAnsi="Times New Roman" w:cs="Times New Roman"/>
          <w:sz w:val="28"/>
          <w:szCs w:val="28"/>
        </w:rPr>
        <w:t>грантів</w:t>
      </w:r>
      <w:proofErr w:type="spellEnd"/>
      <w:r w:rsidR="00195D65" w:rsidRPr="00195D65">
        <w:rPr>
          <w:rFonts w:ascii="Times New Roman" w:hAnsi="Times New Roman" w:cs="Times New Roman"/>
          <w:sz w:val="28"/>
          <w:szCs w:val="28"/>
        </w:rPr>
        <w:t xml:space="preserve"> та </w:t>
      </w:r>
      <w:proofErr w:type="spellStart"/>
      <w:r w:rsidR="00195D65" w:rsidRPr="00195D65">
        <w:rPr>
          <w:rFonts w:ascii="Times New Roman" w:hAnsi="Times New Roman" w:cs="Times New Roman"/>
          <w:sz w:val="28"/>
          <w:szCs w:val="28"/>
        </w:rPr>
        <w:t>міжнародної</w:t>
      </w:r>
      <w:proofErr w:type="spellEnd"/>
      <w:r w:rsidR="00195D65" w:rsidRPr="00195D65">
        <w:rPr>
          <w:rFonts w:ascii="Times New Roman" w:hAnsi="Times New Roman" w:cs="Times New Roman"/>
          <w:sz w:val="28"/>
          <w:szCs w:val="28"/>
        </w:rPr>
        <w:t xml:space="preserve"> </w:t>
      </w:r>
      <w:proofErr w:type="spellStart"/>
      <w:r w:rsidR="00195D65" w:rsidRPr="00195D65">
        <w:rPr>
          <w:rFonts w:ascii="Times New Roman" w:hAnsi="Times New Roman" w:cs="Times New Roman"/>
          <w:sz w:val="28"/>
          <w:szCs w:val="28"/>
        </w:rPr>
        <w:t>технічної</w:t>
      </w:r>
      <w:proofErr w:type="spellEnd"/>
      <w:r w:rsidR="00195D65" w:rsidRPr="00195D65">
        <w:rPr>
          <w:rFonts w:ascii="Times New Roman" w:hAnsi="Times New Roman" w:cs="Times New Roman"/>
          <w:sz w:val="28"/>
          <w:szCs w:val="28"/>
        </w:rPr>
        <w:t xml:space="preserve"> </w:t>
      </w:r>
      <w:proofErr w:type="spellStart"/>
      <w:r w:rsidR="00195D65" w:rsidRPr="00195D65">
        <w:rPr>
          <w:rFonts w:ascii="Times New Roman" w:hAnsi="Times New Roman" w:cs="Times New Roman"/>
          <w:sz w:val="28"/>
          <w:szCs w:val="28"/>
        </w:rPr>
        <w:t>допомоги</w:t>
      </w:r>
      <w:proofErr w:type="spellEnd"/>
      <w:r w:rsidR="00195D65" w:rsidRPr="00195D65">
        <w:rPr>
          <w:rFonts w:ascii="Times New Roman" w:hAnsi="Times New Roman" w:cs="Times New Roman"/>
          <w:sz w:val="28"/>
          <w:szCs w:val="28"/>
        </w:rPr>
        <w:t xml:space="preserve"> для </w:t>
      </w:r>
      <w:proofErr w:type="spellStart"/>
      <w:r w:rsidR="00195D65" w:rsidRPr="00195D65">
        <w:rPr>
          <w:rFonts w:ascii="Times New Roman" w:hAnsi="Times New Roman" w:cs="Times New Roman"/>
          <w:sz w:val="28"/>
          <w:szCs w:val="28"/>
        </w:rPr>
        <w:t>реалізації</w:t>
      </w:r>
      <w:proofErr w:type="spellEnd"/>
      <w:r w:rsidR="00530B73">
        <w:rPr>
          <w:rFonts w:ascii="Times New Roman" w:hAnsi="Times New Roman" w:cs="Times New Roman"/>
          <w:sz w:val="28"/>
          <w:szCs w:val="28"/>
          <w:lang w:val="uk-UA"/>
        </w:rPr>
        <w:t xml:space="preserve"> інвестиційних проектів.</w:t>
      </w:r>
    </w:p>
    <w:p w:rsidR="0029366A" w:rsidRPr="00B51530" w:rsidRDefault="0029366A" w:rsidP="008002E0">
      <w:pPr>
        <w:tabs>
          <w:tab w:val="num" w:pos="1134"/>
        </w:tabs>
        <w:spacing w:after="0" w:line="240" w:lineRule="auto"/>
        <w:jc w:val="both"/>
        <w:rPr>
          <w:rFonts w:ascii="Times New Roman" w:eastAsia="Times New Roman" w:hAnsi="Times New Roman" w:cs="Times New Roman"/>
          <w:b/>
          <w:sz w:val="28"/>
          <w:szCs w:val="28"/>
          <w:lang w:val="uk-UA" w:eastAsia="uk-UA"/>
        </w:rPr>
      </w:pPr>
    </w:p>
    <w:p w:rsidR="0029366A" w:rsidRPr="00B51530" w:rsidRDefault="0029366A" w:rsidP="008002E0">
      <w:pPr>
        <w:tabs>
          <w:tab w:val="num" w:pos="1134"/>
        </w:tabs>
        <w:spacing w:after="0" w:line="240" w:lineRule="auto"/>
        <w:jc w:val="both"/>
        <w:rPr>
          <w:rFonts w:ascii="Times New Roman" w:eastAsia="Times New Roman" w:hAnsi="Times New Roman" w:cs="Times New Roman"/>
          <w:b/>
          <w:sz w:val="28"/>
          <w:szCs w:val="28"/>
          <w:lang w:val="uk-UA" w:eastAsia="uk-UA"/>
        </w:rPr>
      </w:pPr>
    </w:p>
    <w:p w:rsidR="00A66B3E" w:rsidRPr="00B51530" w:rsidRDefault="00A66B3E" w:rsidP="008002E0">
      <w:pPr>
        <w:tabs>
          <w:tab w:val="num" w:pos="1134"/>
        </w:tabs>
        <w:spacing w:after="0" w:line="240" w:lineRule="auto"/>
        <w:jc w:val="both"/>
        <w:rPr>
          <w:rFonts w:ascii="Times New Roman" w:eastAsia="Times New Roman" w:hAnsi="Times New Roman" w:cs="Times New Roman"/>
          <w:b/>
          <w:sz w:val="28"/>
          <w:szCs w:val="28"/>
          <w:lang w:val="uk-UA" w:eastAsia="uk-UA"/>
        </w:rPr>
      </w:pPr>
    </w:p>
    <w:p w:rsidR="00A0143B" w:rsidRDefault="00A0143B" w:rsidP="008002E0">
      <w:pPr>
        <w:tabs>
          <w:tab w:val="num" w:pos="1134"/>
        </w:tabs>
        <w:spacing w:after="0" w:line="240" w:lineRule="auto"/>
        <w:jc w:val="both"/>
        <w:rPr>
          <w:rFonts w:ascii="Times New Roman" w:eastAsia="Times New Roman" w:hAnsi="Times New Roman" w:cs="Times New Roman"/>
          <w:b/>
          <w:sz w:val="26"/>
          <w:szCs w:val="26"/>
          <w:lang w:val="uk-UA" w:eastAsia="uk-UA"/>
        </w:rPr>
      </w:pPr>
    </w:p>
    <w:p w:rsidR="00A0143B" w:rsidRDefault="00A0143B" w:rsidP="008002E0">
      <w:pPr>
        <w:tabs>
          <w:tab w:val="num" w:pos="1134"/>
        </w:tabs>
        <w:spacing w:after="0" w:line="240" w:lineRule="auto"/>
        <w:jc w:val="both"/>
        <w:rPr>
          <w:rFonts w:ascii="Times New Roman" w:eastAsia="Times New Roman" w:hAnsi="Times New Roman" w:cs="Times New Roman"/>
          <w:b/>
          <w:sz w:val="26"/>
          <w:szCs w:val="26"/>
          <w:lang w:val="uk-UA" w:eastAsia="uk-UA"/>
        </w:rPr>
      </w:pPr>
    </w:p>
    <w:p w:rsidR="00A0143B" w:rsidRDefault="00A0143B" w:rsidP="008002E0">
      <w:pPr>
        <w:tabs>
          <w:tab w:val="num" w:pos="1134"/>
        </w:tabs>
        <w:spacing w:after="0" w:line="240" w:lineRule="auto"/>
        <w:jc w:val="both"/>
        <w:rPr>
          <w:rFonts w:ascii="Times New Roman" w:eastAsia="Times New Roman" w:hAnsi="Times New Roman" w:cs="Times New Roman"/>
          <w:b/>
          <w:sz w:val="26"/>
          <w:szCs w:val="26"/>
          <w:lang w:val="uk-UA" w:eastAsia="uk-UA"/>
        </w:rPr>
      </w:pPr>
    </w:p>
    <w:p w:rsidR="00280D65" w:rsidRDefault="00280D65" w:rsidP="008002E0">
      <w:pPr>
        <w:tabs>
          <w:tab w:val="num" w:pos="1134"/>
        </w:tabs>
        <w:spacing w:after="0" w:line="240" w:lineRule="auto"/>
        <w:jc w:val="both"/>
        <w:rPr>
          <w:rFonts w:ascii="Times New Roman" w:eastAsia="Times New Roman" w:hAnsi="Times New Roman" w:cs="Times New Roman"/>
          <w:b/>
          <w:sz w:val="26"/>
          <w:szCs w:val="26"/>
          <w:lang w:val="uk-UA" w:eastAsia="uk-UA"/>
        </w:rPr>
      </w:pPr>
    </w:p>
    <w:p w:rsidR="00280D65" w:rsidRDefault="00280D65" w:rsidP="008002E0">
      <w:pPr>
        <w:tabs>
          <w:tab w:val="num" w:pos="1134"/>
        </w:tabs>
        <w:spacing w:after="0" w:line="240" w:lineRule="auto"/>
        <w:jc w:val="both"/>
        <w:rPr>
          <w:rFonts w:ascii="Times New Roman" w:eastAsia="Times New Roman" w:hAnsi="Times New Roman" w:cs="Times New Roman"/>
          <w:b/>
          <w:sz w:val="26"/>
          <w:szCs w:val="26"/>
          <w:lang w:val="uk-UA" w:eastAsia="uk-UA"/>
        </w:rPr>
      </w:pPr>
    </w:p>
    <w:p w:rsidR="00280D65" w:rsidRDefault="00280D65" w:rsidP="008002E0">
      <w:pPr>
        <w:tabs>
          <w:tab w:val="num" w:pos="1134"/>
        </w:tabs>
        <w:spacing w:after="0" w:line="240" w:lineRule="auto"/>
        <w:jc w:val="both"/>
        <w:rPr>
          <w:rFonts w:ascii="Times New Roman" w:eastAsia="Times New Roman" w:hAnsi="Times New Roman" w:cs="Times New Roman"/>
          <w:b/>
          <w:sz w:val="26"/>
          <w:szCs w:val="26"/>
          <w:lang w:val="uk-UA" w:eastAsia="uk-UA"/>
        </w:rPr>
      </w:pPr>
    </w:p>
    <w:p w:rsidR="0034589B" w:rsidRDefault="0034589B" w:rsidP="008002E0">
      <w:pPr>
        <w:tabs>
          <w:tab w:val="num" w:pos="1134"/>
        </w:tabs>
        <w:spacing w:after="0" w:line="240" w:lineRule="auto"/>
        <w:jc w:val="both"/>
        <w:rPr>
          <w:rFonts w:ascii="Times New Roman" w:eastAsia="Times New Roman" w:hAnsi="Times New Roman" w:cs="Times New Roman"/>
          <w:b/>
          <w:sz w:val="28"/>
          <w:szCs w:val="28"/>
          <w:lang w:val="uk-UA" w:eastAsia="uk-UA"/>
        </w:rPr>
      </w:pPr>
    </w:p>
    <w:p w:rsidR="0034589B" w:rsidRDefault="0034589B" w:rsidP="008002E0">
      <w:pPr>
        <w:tabs>
          <w:tab w:val="num" w:pos="1134"/>
        </w:tabs>
        <w:spacing w:after="0" w:line="240" w:lineRule="auto"/>
        <w:jc w:val="both"/>
        <w:rPr>
          <w:rFonts w:ascii="Times New Roman" w:eastAsia="Times New Roman" w:hAnsi="Times New Roman" w:cs="Times New Roman"/>
          <w:b/>
          <w:sz w:val="28"/>
          <w:szCs w:val="28"/>
          <w:lang w:val="uk-UA" w:eastAsia="uk-UA"/>
        </w:rPr>
      </w:pPr>
    </w:p>
    <w:p w:rsidR="0034589B" w:rsidRDefault="0034589B" w:rsidP="008002E0">
      <w:pPr>
        <w:tabs>
          <w:tab w:val="num" w:pos="1134"/>
        </w:tabs>
        <w:spacing w:after="0" w:line="240" w:lineRule="auto"/>
        <w:jc w:val="both"/>
        <w:rPr>
          <w:rFonts w:ascii="Times New Roman" w:eastAsia="Times New Roman" w:hAnsi="Times New Roman" w:cs="Times New Roman"/>
          <w:b/>
          <w:sz w:val="28"/>
          <w:szCs w:val="28"/>
          <w:lang w:val="uk-UA" w:eastAsia="uk-UA"/>
        </w:rPr>
      </w:pPr>
    </w:p>
    <w:p w:rsidR="0034589B" w:rsidRDefault="0034589B" w:rsidP="008002E0">
      <w:pPr>
        <w:tabs>
          <w:tab w:val="num" w:pos="1134"/>
        </w:tabs>
        <w:spacing w:after="0" w:line="240" w:lineRule="auto"/>
        <w:jc w:val="both"/>
        <w:rPr>
          <w:rFonts w:ascii="Times New Roman" w:eastAsia="Times New Roman" w:hAnsi="Times New Roman" w:cs="Times New Roman"/>
          <w:b/>
          <w:sz w:val="28"/>
          <w:szCs w:val="28"/>
          <w:lang w:val="uk-UA" w:eastAsia="uk-UA"/>
        </w:rPr>
      </w:pPr>
    </w:p>
    <w:p w:rsidR="0034589B" w:rsidRDefault="0034589B" w:rsidP="008002E0">
      <w:pPr>
        <w:tabs>
          <w:tab w:val="num" w:pos="1134"/>
        </w:tabs>
        <w:spacing w:after="0" w:line="240" w:lineRule="auto"/>
        <w:jc w:val="both"/>
        <w:rPr>
          <w:rFonts w:ascii="Times New Roman" w:eastAsia="Times New Roman" w:hAnsi="Times New Roman" w:cs="Times New Roman"/>
          <w:b/>
          <w:sz w:val="28"/>
          <w:szCs w:val="28"/>
          <w:lang w:val="uk-UA" w:eastAsia="uk-UA"/>
        </w:rPr>
      </w:pPr>
    </w:p>
    <w:p w:rsidR="0034589B" w:rsidRDefault="0034589B" w:rsidP="008002E0">
      <w:pPr>
        <w:tabs>
          <w:tab w:val="num" w:pos="1134"/>
        </w:tabs>
        <w:spacing w:after="0" w:line="240" w:lineRule="auto"/>
        <w:jc w:val="both"/>
        <w:rPr>
          <w:rFonts w:ascii="Times New Roman" w:eastAsia="Times New Roman" w:hAnsi="Times New Roman" w:cs="Times New Roman"/>
          <w:b/>
          <w:sz w:val="28"/>
          <w:szCs w:val="28"/>
          <w:lang w:val="uk-UA" w:eastAsia="uk-UA"/>
        </w:rPr>
      </w:pPr>
    </w:p>
    <w:p w:rsidR="0034589B" w:rsidRDefault="0034589B" w:rsidP="008002E0">
      <w:pPr>
        <w:tabs>
          <w:tab w:val="num" w:pos="1134"/>
        </w:tabs>
        <w:spacing w:after="0" w:line="240" w:lineRule="auto"/>
        <w:jc w:val="both"/>
        <w:rPr>
          <w:rFonts w:ascii="Times New Roman" w:eastAsia="Times New Roman" w:hAnsi="Times New Roman" w:cs="Times New Roman"/>
          <w:b/>
          <w:sz w:val="28"/>
          <w:szCs w:val="28"/>
          <w:lang w:val="uk-UA" w:eastAsia="uk-UA"/>
        </w:rPr>
      </w:pPr>
    </w:p>
    <w:p w:rsidR="0034589B" w:rsidRDefault="0034589B" w:rsidP="008002E0">
      <w:pPr>
        <w:tabs>
          <w:tab w:val="num" w:pos="1134"/>
        </w:tabs>
        <w:spacing w:after="0" w:line="240" w:lineRule="auto"/>
        <w:jc w:val="both"/>
        <w:rPr>
          <w:rFonts w:ascii="Times New Roman" w:eastAsia="Times New Roman" w:hAnsi="Times New Roman" w:cs="Times New Roman"/>
          <w:b/>
          <w:sz w:val="28"/>
          <w:szCs w:val="28"/>
          <w:lang w:val="uk-UA" w:eastAsia="uk-UA"/>
        </w:rPr>
      </w:pPr>
    </w:p>
    <w:p w:rsidR="0034589B" w:rsidRDefault="0034589B" w:rsidP="008002E0">
      <w:pPr>
        <w:tabs>
          <w:tab w:val="num" w:pos="1134"/>
        </w:tabs>
        <w:spacing w:after="0" w:line="240" w:lineRule="auto"/>
        <w:jc w:val="both"/>
        <w:rPr>
          <w:rFonts w:ascii="Times New Roman" w:eastAsia="Times New Roman" w:hAnsi="Times New Roman" w:cs="Times New Roman"/>
          <w:b/>
          <w:sz w:val="28"/>
          <w:szCs w:val="28"/>
          <w:lang w:val="uk-UA" w:eastAsia="uk-UA"/>
        </w:rPr>
      </w:pPr>
    </w:p>
    <w:p w:rsidR="0034589B" w:rsidRDefault="0034589B" w:rsidP="008002E0">
      <w:pPr>
        <w:tabs>
          <w:tab w:val="num" w:pos="1134"/>
        </w:tabs>
        <w:spacing w:after="0" w:line="240" w:lineRule="auto"/>
        <w:jc w:val="both"/>
        <w:rPr>
          <w:rFonts w:ascii="Times New Roman" w:eastAsia="Times New Roman" w:hAnsi="Times New Roman" w:cs="Times New Roman"/>
          <w:b/>
          <w:sz w:val="28"/>
          <w:szCs w:val="28"/>
          <w:lang w:val="uk-UA" w:eastAsia="uk-UA"/>
        </w:rPr>
      </w:pPr>
    </w:p>
    <w:p w:rsidR="0034589B" w:rsidRDefault="0034589B" w:rsidP="008002E0">
      <w:pPr>
        <w:tabs>
          <w:tab w:val="num" w:pos="1134"/>
        </w:tabs>
        <w:spacing w:after="0" w:line="240" w:lineRule="auto"/>
        <w:jc w:val="both"/>
        <w:rPr>
          <w:rFonts w:ascii="Times New Roman" w:eastAsia="Times New Roman" w:hAnsi="Times New Roman" w:cs="Times New Roman"/>
          <w:b/>
          <w:sz w:val="28"/>
          <w:szCs w:val="28"/>
          <w:lang w:val="uk-UA" w:eastAsia="uk-UA"/>
        </w:rPr>
      </w:pPr>
    </w:p>
    <w:p w:rsidR="00C06035" w:rsidRDefault="0010651E" w:rsidP="008002E0">
      <w:pPr>
        <w:tabs>
          <w:tab w:val="num" w:pos="1134"/>
        </w:tabs>
        <w:spacing w:after="0" w:line="240" w:lineRule="auto"/>
        <w:jc w:val="both"/>
        <w:rPr>
          <w:rFonts w:ascii="Times New Roman" w:eastAsia="Times New Roman" w:hAnsi="Times New Roman" w:cs="Times New Roman"/>
          <w:b/>
          <w:sz w:val="28"/>
          <w:szCs w:val="28"/>
          <w:lang w:val="uk-UA" w:eastAsia="uk-UA"/>
        </w:rPr>
      </w:pPr>
      <w:r w:rsidRPr="002552BE">
        <w:rPr>
          <w:rFonts w:ascii="Times New Roman" w:eastAsia="Times New Roman" w:hAnsi="Times New Roman" w:cs="Times New Roman"/>
          <w:b/>
          <w:sz w:val="28"/>
          <w:szCs w:val="28"/>
          <w:lang w:val="uk-UA" w:eastAsia="uk-UA"/>
        </w:rPr>
        <w:t xml:space="preserve"> </w:t>
      </w:r>
    </w:p>
    <w:p w:rsidR="00C06035" w:rsidRDefault="00C06035" w:rsidP="008002E0">
      <w:pPr>
        <w:tabs>
          <w:tab w:val="num" w:pos="1134"/>
        </w:tabs>
        <w:spacing w:after="0" w:line="240" w:lineRule="auto"/>
        <w:jc w:val="both"/>
        <w:rPr>
          <w:rFonts w:ascii="Times New Roman" w:eastAsia="Times New Roman" w:hAnsi="Times New Roman" w:cs="Times New Roman"/>
          <w:b/>
          <w:sz w:val="28"/>
          <w:szCs w:val="28"/>
          <w:lang w:val="uk-UA" w:eastAsia="uk-UA"/>
        </w:rPr>
      </w:pPr>
    </w:p>
    <w:p w:rsidR="00DD1585" w:rsidRPr="002552BE" w:rsidRDefault="00DD6324" w:rsidP="008002E0">
      <w:pPr>
        <w:tabs>
          <w:tab w:val="num" w:pos="1134"/>
        </w:tabs>
        <w:spacing w:after="0" w:line="240" w:lineRule="auto"/>
        <w:jc w:val="both"/>
        <w:rPr>
          <w:rFonts w:ascii="Times New Roman" w:eastAsia="Times New Roman" w:hAnsi="Times New Roman" w:cs="Times New Roman"/>
          <w:sz w:val="28"/>
          <w:szCs w:val="28"/>
          <w:lang w:val="uk-UA"/>
        </w:rPr>
      </w:pPr>
      <w:r w:rsidRPr="002552BE">
        <w:rPr>
          <w:rFonts w:ascii="Times New Roman" w:eastAsia="Times New Roman" w:hAnsi="Times New Roman" w:cs="Times New Roman"/>
          <w:b/>
          <w:sz w:val="28"/>
          <w:szCs w:val="28"/>
          <w:lang w:val="uk-UA" w:eastAsia="uk-UA"/>
        </w:rPr>
        <w:t xml:space="preserve"> </w:t>
      </w:r>
    </w:p>
    <w:p w:rsidR="00FD5AEB" w:rsidRPr="002552BE" w:rsidRDefault="00FD5AEB" w:rsidP="00A20420">
      <w:pPr>
        <w:spacing w:after="0" w:line="240" w:lineRule="auto"/>
        <w:rPr>
          <w:rFonts w:ascii="Times New Roman" w:hAnsi="Times New Roman" w:cs="Times New Roman"/>
          <w:b/>
          <w:sz w:val="28"/>
          <w:szCs w:val="28"/>
          <w:lang w:val="uk-UA"/>
        </w:rPr>
      </w:pPr>
    </w:p>
    <w:p w:rsidR="00550A36" w:rsidRPr="002552BE" w:rsidRDefault="00550A36" w:rsidP="00A20420">
      <w:pPr>
        <w:spacing w:after="0" w:line="240" w:lineRule="auto"/>
        <w:rPr>
          <w:rFonts w:ascii="Times New Roman" w:eastAsia="Calibri" w:hAnsi="Times New Roman" w:cs="Times New Roman"/>
          <w:b/>
          <w:sz w:val="28"/>
          <w:szCs w:val="28"/>
          <w:lang w:val="uk-UA"/>
        </w:rPr>
      </w:pPr>
    </w:p>
    <w:p w:rsidR="000F5957" w:rsidRPr="00A53AF7" w:rsidRDefault="000F5957" w:rsidP="000F5957">
      <w:pPr>
        <w:jc w:val="center"/>
        <w:rPr>
          <w:rFonts w:ascii="Times New Roman" w:eastAsia="Times New Roman" w:hAnsi="Times New Roman" w:cs="Times New Roman"/>
          <w:sz w:val="28"/>
          <w:szCs w:val="28"/>
          <w:lang w:val="uk-UA"/>
        </w:rPr>
      </w:pPr>
    </w:p>
    <w:p w:rsidR="00A252FF" w:rsidRPr="00F409A0" w:rsidRDefault="000F5957" w:rsidP="00367216">
      <w:pPr>
        <w:rPr>
          <w:rFonts w:ascii="Times New Roman" w:eastAsia="Times New Roman" w:hAnsi="Times New Roman" w:cs="Times New Roman"/>
          <w:sz w:val="26"/>
          <w:szCs w:val="26"/>
          <w:lang w:val="uk-UA"/>
        </w:rPr>
        <w:sectPr w:rsidR="00A252FF" w:rsidRPr="00F409A0" w:rsidSect="00F85C94">
          <w:footerReference w:type="default" r:id="rId8"/>
          <w:pgSz w:w="11906" w:h="16838"/>
          <w:pgMar w:top="567" w:right="1133" w:bottom="426" w:left="851" w:header="709" w:footer="709" w:gutter="0"/>
          <w:pgNumType w:start="1"/>
          <w:cols w:space="708"/>
          <w:docGrid w:linePitch="360"/>
        </w:sectPr>
      </w:pPr>
      <w:r w:rsidRPr="000F5957">
        <w:rPr>
          <w:rFonts w:ascii="Times New Roman" w:eastAsia="Times New Roman" w:hAnsi="Times New Roman" w:cs="Times New Roman"/>
          <w:sz w:val="26"/>
          <w:szCs w:val="26"/>
          <w:lang w:val="uk-UA"/>
        </w:rPr>
        <w:tab/>
      </w:r>
    </w:p>
    <w:p w:rsidR="000037FA" w:rsidRDefault="000037FA" w:rsidP="00F50304">
      <w:pPr>
        <w:spacing w:after="0" w:line="259" w:lineRule="auto"/>
        <w:jc w:val="right"/>
        <w:rPr>
          <w:rFonts w:ascii="Times New Roman" w:eastAsia="Times New Roman" w:hAnsi="Times New Roman" w:cs="Times New Roman"/>
          <w:b/>
          <w:sz w:val="26"/>
          <w:szCs w:val="26"/>
          <w:lang w:val="uk-UA"/>
        </w:rPr>
      </w:pPr>
    </w:p>
    <w:sectPr w:rsidR="000037FA" w:rsidSect="00447D60">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741" w:rsidRDefault="00654741" w:rsidP="00F85C94">
      <w:pPr>
        <w:spacing w:after="0" w:line="240" w:lineRule="auto"/>
      </w:pPr>
      <w:r>
        <w:separator/>
      </w:r>
    </w:p>
  </w:endnote>
  <w:endnote w:type="continuationSeparator" w:id="0">
    <w:p w:rsidR="00654741" w:rsidRDefault="00654741" w:rsidP="00F8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ntiqua">
    <w:charset w:val="CC"/>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888161"/>
      <w:docPartObj>
        <w:docPartGallery w:val="Page Numbers (Bottom of Page)"/>
        <w:docPartUnique/>
      </w:docPartObj>
    </w:sdtPr>
    <w:sdtEndPr/>
    <w:sdtContent>
      <w:p w:rsidR="00213F96" w:rsidRDefault="00213F96">
        <w:pPr>
          <w:pStyle w:val="aff1"/>
          <w:jc w:val="right"/>
        </w:pPr>
        <w:r>
          <w:fldChar w:fldCharType="begin"/>
        </w:r>
        <w:r>
          <w:instrText>PAGE   \* MERGEFORMAT</w:instrText>
        </w:r>
        <w:r>
          <w:fldChar w:fldCharType="separate"/>
        </w:r>
        <w:r w:rsidR="009D57E5" w:rsidRPr="009D57E5">
          <w:rPr>
            <w:noProof/>
            <w:lang w:val="uk-UA"/>
          </w:rPr>
          <w:t>20</w:t>
        </w:r>
        <w:r>
          <w:fldChar w:fldCharType="end"/>
        </w:r>
      </w:p>
    </w:sdtContent>
  </w:sdt>
  <w:p w:rsidR="00213F96" w:rsidRDefault="00213F96">
    <w:pPr>
      <w:pStyle w:val="a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741" w:rsidRDefault="00654741" w:rsidP="00F85C94">
      <w:pPr>
        <w:spacing w:after="0" w:line="240" w:lineRule="auto"/>
      </w:pPr>
      <w:r>
        <w:separator/>
      </w:r>
    </w:p>
  </w:footnote>
  <w:footnote w:type="continuationSeparator" w:id="0">
    <w:p w:rsidR="00654741" w:rsidRDefault="00654741" w:rsidP="00F85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0000001C"/>
    <w:name w:val="WW8Num32"/>
    <w:lvl w:ilvl="0">
      <w:start w:val="1"/>
      <w:numFmt w:val="bullet"/>
      <w:lvlText w:val=""/>
      <w:lvlJc w:val="left"/>
      <w:pPr>
        <w:tabs>
          <w:tab w:val="num" w:pos="1292"/>
        </w:tabs>
        <w:ind w:left="385" w:firstLine="680"/>
      </w:pPr>
      <w:rPr>
        <w:rFonts w:ascii="Symbol" w:hAnsi="Symbol" w:cs="Symbol" w:hint="default"/>
        <w:lang w:val="uk-UA"/>
      </w:rPr>
    </w:lvl>
  </w:abstractNum>
  <w:abstractNum w:abstractNumId="1" w15:restartNumberingAfterBreak="0">
    <w:nsid w:val="00000020"/>
    <w:multiLevelType w:val="singleLevel"/>
    <w:tmpl w:val="00000020"/>
    <w:name w:val="WW8Num37"/>
    <w:lvl w:ilvl="0">
      <w:start w:val="1"/>
      <w:numFmt w:val="bullet"/>
      <w:lvlText w:val=""/>
      <w:lvlJc w:val="left"/>
      <w:pPr>
        <w:tabs>
          <w:tab w:val="num" w:pos="795"/>
        </w:tabs>
        <w:ind w:left="112" w:firstLine="680"/>
      </w:pPr>
      <w:rPr>
        <w:rFonts w:ascii="Symbol" w:hAnsi="Symbol" w:cs="Symbol" w:hint="default"/>
        <w:sz w:val="28"/>
        <w:szCs w:val="28"/>
        <w:lang w:val="uk-UA"/>
      </w:rPr>
    </w:lvl>
  </w:abstractNum>
  <w:abstractNum w:abstractNumId="2" w15:restartNumberingAfterBreak="0">
    <w:nsid w:val="064C4783"/>
    <w:multiLevelType w:val="hybridMultilevel"/>
    <w:tmpl w:val="4224B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10FD6"/>
    <w:multiLevelType w:val="hybridMultilevel"/>
    <w:tmpl w:val="D152AD24"/>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793E6E"/>
    <w:multiLevelType w:val="hybridMultilevel"/>
    <w:tmpl w:val="F6F4A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632163"/>
    <w:multiLevelType w:val="hybridMultilevel"/>
    <w:tmpl w:val="35FEA7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496E85"/>
    <w:multiLevelType w:val="hybridMultilevel"/>
    <w:tmpl w:val="8B2A39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9026B"/>
    <w:multiLevelType w:val="hybridMultilevel"/>
    <w:tmpl w:val="7FE260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FA3C18"/>
    <w:multiLevelType w:val="hybridMultilevel"/>
    <w:tmpl w:val="69623A6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34E435B"/>
    <w:multiLevelType w:val="hybridMultilevel"/>
    <w:tmpl w:val="7C7C43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2F23FD"/>
    <w:multiLevelType w:val="hybridMultilevel"/>
    <w:tmpl w:val="4CFA91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6F4DF7"/>
    <w:multiLevelType w:val="hybridMultilevel"/>
    <w:tmpl w:val="705AA6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77C0B"/>
    <w:multiLevelType w:val="multilevel"/>
    <w:tmpl w:val="AF3ACD2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01A3DB5"/>
    <w:multiLevelType w:val="hybridMultilevel"/>
    <w:tmpl w:val="173835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A73C09"/>
    <w:multiLevelType w:val="hybridMultilevel"/>
    <w:tmpl w:val="31A29E1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6FC47AF"/>
    <w:multiLevelType w:val="hybridMultilevel"/>
    <w:tmpl w:val="89D88A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8024B7"/>
    <w:multiLevelType w:val="hybridMultilevel"/>
    <w:tmpl w:val="C89A604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A316366"/>
    <w:multiLevelType w:val="hybridMultilevel"/>
    <w:tmpl w:val="81062FE4"/>
    <w:lvl w:ilvl="0" w:tplc="04190005">
      <w:start w:val="1"/>
      <w:numFmt w:val="bullet"/>
      <w:lvlText w:val=""/>
      <w:lvlJc w:val="left"/>
      <w:pPr>
        <w:ind w:left="1425" w:hanging="360"/>
      </w:pPr>
      <w:rPr>
        <w:rFonts w:ascii="Wingdings" w:hAnsi="Wingdings"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18" w15:restartNumberingAfterBreak="0">
    <w:nsid w:val="2A703BC4"/>
    <w:multiLevelType w:val="hybridMultilevel"/>
    <w:tmpl w:val="E80C9D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731940"/>
    <w:multiLevelType w:val="hybridMultilevel"/>
    <w:tmpl w:val="D1CE4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116C0"/>
    <w:multiLevelType w:val="hybridMultilevel"/>
    <w:tmpl w:val="68D04E2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03B0FA0"/>
    <w:multiLevelType w:val="hybridMultilevel"/>
    <w:tmpl w:val="1188E308"/>
    <w:lvl w:ilvl="0" w:tplc="04190005">
      <w:start w:val="1"/>
      <w:numFmt w:val="bullet"/>
      <w:lvlText w:val=""/>
      <w:lvlJc w:val="left"/>
      <w:pPr>
        <w:ind w:left="1428" w:hanging="360"/>
      </w:pPr>
      <w:rPr>
        <w:rFonts w:ascii="Wingdings" w:hAnsi="Wingdings" w:hint="default"/>
      </w:rPr>
    </w:lvl>
    <w:lvl w:ilvl="1" w:tplc="342CF5A6">
      <w:numFmt w:val="bullet"/>
      <w:lvlText w:val="-"/>
      <w:lvlJc w:val="left"/>
      <w:pPr>
        <w:ind w:left="2148" w:hanging="360"/>
      </w:pPr>
      <w:rPr>
        <w:rFonts w:ascii="Times New Roman" w:eastAsiaTheme="minorEastAsia" w:hAnsi="Times New Roman" w:cs="Times New Roman" w:hint="default"/>
        <w:b w:val="0"/>
        <w:color w:val="444444"/>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15:restartNumberingAfterBreak="0">
    <w:nsid w:val="311B14C9"/>
    <w:multiLevelType w:val="hybridMultilevel"/>
    <w:tmpl w:val="18C6E1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80721F"/>
    <w:multiLevelType w:val="hybridMultilevel"/>
    <w:tmpl w:val="C2D26FC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379C1B02"/>
    <w:multiLevelType w:val="hybridMultilevel"/>
    <w:tmpl w:val="ACB895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720207"/>
    <w:multiLevelType w:val="hybridMultilevel"/>
    <w:tmpl w:val="06E84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3D321A"/>
    <w:multiLevelType w:val="hybridMultilevel"/>
    <w:tmpl w:val="A84879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DE27D5"/>
    <w:multiLevelType w:val="hybridMultilevel"/>
    <w:tmpl w:val="1256AA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EA5509"/>
    <w:multiLevelType w:val="hybridMultilevel"/>
    <w:tmpl w:val="92F2B11A"/>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C23255"/>
    <w:multiLevelType w:val="hybridMultilevel"/>
    <w:tmpl w:val="2BC81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123179"/>
    <w:multiLevelType w:val="hybridMultilevel"/>
    <w:tmpl w:val="3A042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81B7240"/>
    <w:multiLevelType w:val="hybridMultilevel"/>
    <w:tmpl w:val="8D1CF08E"/>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A19748B"/>
    <w:multiLevelType w:val="hybridMultilevel"/>
    <w:tmpl w:val="878466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A4D306A"/>
    <w:multiLevelType w:val="hybridMultilevel"/>
    <w:tmpl w:val="39A278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2862CD"/>
    <w:multiLevelType w:val="hybridMultilevel"/>
    <w:tmpl w:val="0740782C"/>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4F1D61CC"/>
    <w:multiLevelType w:val="hybridMultilevel"/>
    <w:tmpl w:val="4F4203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F524250"/>
    <w:multiLevelType w:val="hybridMultilevel"/>
    <w:tmpl w:val="95D480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1C65114"/>
    <w:multiLevelType w:val="hybridMultilevel"/>
    <w:tmpl w:val="4ED262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1CE1EDB"/>
    <w:multiLevelType w:val="hybridMultilevel"/>
    <w:tmpl w:val="ECD2D8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515401E"/>
    <w:multiLevelType w:val="hybridMultilevel"/>
    <w:tmpl w:val="B01493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69C591C"/>
    <w:multiLevelType w:val="hybridMultilevel"/>
    <w:tmpl w:val="FBFCBD76"/>
    <w:lvl w:ilvl="0" w:tplc="04190005">
      <w:start w:val="1"/>
      <w:numFmt w:val="bullet"/>
      <w:lvlText w:val=""/>
      <w:lvlJc w:val="left"/>
      <w:pPr>
        <w:tabs>
          <w:tab w:val="num" w:pos="1077"/>
        </w:tabs>
        <w:ind w:left="567" w:firstLine="0"/>
      </w:pPr>
      <w:rPr>
        <w:rFonts w:ascii="Wingdings" w:hAnsi="Wingdings" w:hint="default"/>
      </w:rPr>
    </w:lvl>
    <w:lvl w:ilvl="1" w:tplc="04190003">
      <w:start w:val="1"/>
      <w:numFmt w:val="bullet"/>
      <w:lvlText w:val="o"/>
      <w:lvlJc w:val="left"/>
      <w:pPr>
        <w:tabs>
          <w:tab w:val="num" w:pos="2338"/>
        </w:tabs>
        <w:ind w:left="2338" w:hanging="360"/>
      </w:pPr>
      <w:rPr>
        <w:rFonts w:ascii="Courier New" w:hAnsi="Courier New" w:cs="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cs="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cs="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41" w15:restartNumberingAfterBreak="0">
    <w:nsid w:val="5B191DF8"/>
    <w:multiLevelType w:val="hybridMultilevel"/>
    <w:tmpl w:val="EF2272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BE4808"/>
    <w:multiLevelType w:val="hybridMultilevel"/>
    <w:tmpl w:val="8BCCB3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DAD7041"/>
    <w:multiLevelType w:val="hybridMultilevel"/>
    <w:tmpl w:val="C31204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DB068E3"/>
    <w:multiLevelType w:val="hybridMultilevel"/>
    <w:tmpl w:val="422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2BF13AB"/>
    <w:multiLevelType w:val="hybridMultilevel"/>
    <w:tmpl w:val="554A6B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51F1EE0"/>
    <w:multiLevelType w:val="hybridMultilevel"/>
    <w:tmpl w:val="50C06C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BA31628"/>
    <w:multiLevelType w:val="hybridMultilevel"/>
    <w:tmpl w:val="FDE002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D203231"/>
    <w:multiLevelType w:val="hybridMultilevel"/>
    <w:tmpl w:val="E71A66AA"/>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6E1907AB"/>
    <w:multiLevelType w:val="hybridMultilevel"/>
    <w:tmpl w:val="CC4646B0"/>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6F7B2331"/>
    <w:multiLevelType w:val="hybridMultilevel"/>
    <w:tmpl w:val="96EA0D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F857FC3"/>
    <w:multiLevelType w:val="hybridMultilevel"/>
    <w:tmpl w:val="482AD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F71D44"/>
    <w:multiLevelType w:val="hybridMultilevel"/>
    <w:tmpl w:val="CD42EB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58E228C"/>
    <w:multiLevelType w:val="hybridMultilevel"/>
    <w:tmpl w:val="1BEA31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5E94FBA"/>
    <w:multiLevelType w:val="hybridMultilevel"/>
    <w:tmpl w:val="8F369F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7717FF6"/>
    <w:multiLevelType w:val="hybridMultilevel"/>
    <w:tmpl w:val="BB96E8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9B61E7C"/>
    <w:multiLevelType w:val="hybridMultilevel"/>
    <w:tmpl w:val="B49AF3B0"/>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7B76284F"/>
    <w:multiLevelType w:val="hybridMultilevel"/>
    <w:tmpl w:val="536833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5"/>
  </w:num>
  <w:num w:numId="2">
    <w:abstractNumId w:val="44"/>
  </w:num>
  <w:num w:numId="3">
    <w:abstractNumId w:val="55"/>
  </w:num>
  <w:num w:numId="4">
    <w:abstractNumId w:val="22"/>
  </w:num>
  <w:num w:numId="5">
    <w:abstractNumId w:val="51"/>
  </w:num>
  <w:num w:numId="6">
    <w:abstractNumId w:val="33"/>
  </w:num>
  <w:num w:numId="7">
    <w:abstractNumId w:val="6"/>
  </w:num>
  <w:num w:numId="8">
    <w:abstractNumId w:val="8"/>
  </w:num>
  <w:num w:numId="9">
    <w:abstractNumId w:val="46"/>
  </w:num>
  <w:num w:numId="10">
    <w:abstractNumId w:val="47"/>
  </w:num>
  <w:num w:numId="11">
    <w:abstractNumId w:val="4"/>
  </w:num>
  <w:num w:numId="12">
    <w:abstractNumId w:val="32"/>
  </w:num>
  <w:num w:numId="13">
    <w:abstractNumId w:val="42"/>
  </w:num>
  <w:num w:numId="14">
    <w:abstractNumId w:val="13"/>
  </w:num>
  <w:num w:numId="15">
    <w:abstractNumId w:val="15"/>
  </w:num>
  <w:num w:numId="16">
    <w:abstractNumId w:val="11"/>
  </w:num>
  <w:num w:numId="17">
    <w:abstractNumId w:val="36"/>
  </w:num>
  <w:num w:numId="18">
    <w:abstractNumId w:val="37"/>
  </w:num>
  <w:num w:numId="19">
    <w:abstractNumId w:val="50"/>
  </w:num>
  <w:num w:numId="20">
    <w:abstractNumId w:val="18"/>
  </w:num>
  <w:num w:numId="21">
    <w:abstractNumId w:val="54"/>
  </w:num>
  <w:num w:numId="22">
    <w:abstractNumId w:val="52"/>
  </w:num>
  <w:num w:numId="23">
    <w:abstractNumId w:val="38"/>
  </w:num>
  <w:num w:numId="24">
    <w:abstractNumId w:val="9"/>
  </w:num>
  <w:num w:numId="25">
    <w:abstractNumId w:val="2"/>
  </w:num>
  <w:num w:numId="26">
    <w:abstractNumId w:val="5"/>
  </w:num>
  <w:num w:numId="27">
    <w:abstractNumId w:val="27"/>
  </w:num>
  <w:num w:numId="28">
    <w:abstractNumId w:val="14"/>
  </w:num>
  <w:num w:numId="29">
    <w:abstractNumId w:val="39"/>
  </w:num>
  <w:num w:numId="30">
    <w:abstractNumId w:val="10"/>
  </w:num>
  <w:num w:numId="31">
    <w:abstractNumId w:val="26"/>
  </w:num>
  <w:num w:numId="32">
    <w:abstractNumId w:val="19"/>
  </w:num>
  <w:num w:numId="33">
    <w:abstractNumId w:val="29"/>
  </w:num>
  <w:num w:numId="34">
    <w:abstractNumId w:val="28"/>
  </w:num>
  <w:num w:numId="35">
    <w:abstractNumId w:val="35"/>
  </w:num>
  <w:num w:numId="36">
    <w:abstractNumId w:val="30"/>
  </w:num>
  <w:num w:numId="37">
    <w:abstractNumId w:val="41"/>
  </w:num>
  <w:num w:numId="38">
    <w:abstractNumId w:val="25"/>
  </w:num>
  <w:num w:numId="39">
    <w:abstractNumId w:val="53"/>
  </w:num>
  <w:num w:numId="40">
    <w:abstractNumId w:val="43"/>
  </w:num>
  <w:num w:numId="41">
    <w:abstractNumId w:val="7"/>
  </w:num>
  <w:num w:numId="42">
    <w:abstractNumId w:val="23"/>
  </w:num>
  <w:num w:numId="43">
    <w:abstractNumId w:val="24"/>
  </w:num>
  <w:num w:numId="44">
    <w:abstractNumId w:val="56"/>
  </w:num>
  <w:num w:numId="45">
    <w:abstractNumId w:val="17"/>
  </w:num>
  <w:num w:numId="46">
    <w:abstractNumId w:val="57"/>
  </w:num>
  <w:num w:numId="47">
    <w:abstractNumId w:val="34"/>
  </w:num>
  <w:num w:numId="48">
    <w:abstractNumId w:val="3"/>
  </w:num>
  <w:num w:numId="49">
    <w:abstractNumId w:val="49"/>
  </w:num>
  <w:num w:numId="50">
    <w:abstractNumId w:val="21"/>
  </w:num>
  <w:num w:numId="51">
    <w:abstractNumId w:val="48"/>
  </w:num>
  <w:num w:numId="52">
    <w:abstractNumId w:val="31"/>
  </w:num>
  <w:num w:numId="53">
    <w:abstractNumId w:val="40"/>
  </w:num>
  <w:num w:numId="54">
    <w:abstractNumId w:val="16"/>
  </w:num>
  <w:num w:numId="55">
    <w:abstractNumId w:val="20"/>
  </w:num>
  <w:num w:numId="56">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BB"/>
    <w:rsid w:val="00000095"/>
    <w:rsid w:val="00000D81"/>
    <w:rsid w:val="00001D3A"/>
    <w:rsid w:val="000023C4"/>
    <w:rsid w:val="000037FA"/>
    <w:rsid w:val="00003D92"/>
    <w:rsid w:val="00004854"/>
    <w:rsid w:val="0000636F"/>
    <w:rsid w:val="00007357"/>
    <w:rsid w:val="00007C1F"/>
    <w:rsid w:val="0001023F"/>
    <w:rsid w:val="00010CDC"/>
    <w:rsid w:val="00011351"/>
    <w:rsid w:val="00012532"/>
    <w:rsid w:val="000134CD"/>
    <w:rsid w:val="00013E8B"/>
    <w:rsid w:val="00014E77"/>
    <w:rsid w:val="00014EE9"/>
    <w:rsid w:val="00015114"/>
    <w:rsid w:val="00015A6C"/>
    <w:rsid w:val="00015FFE"/>
    <w:rsid w:val="0001707B"/>
    <w:rsid w:val="000174AE"/>
    <w:rsid w:val="0001755F"/>
    <w:rsid w:val="0001782E"/>
    <w:rsid w:val="0002109B"/>
    <w:rsid w:val="000219C8"/>
    <w:rsid w:val="00021C9F"/>
    <w:rsid w:val="00022079"/>
    <w:rsid w:val="00023DD1"/>
    <w:rsid w:val="000259CD"/>
    <w:rsid w:val="000267B2"/>
    <w:rsid w:val="00026A29"/>
    <w:rsid w:val="00026F5C"/>
    <w:rsid w:val="0002702B"/>
    <w:rsid w:val="00027A9A"/>
    <w:rsid w:val="00027EE1"/>
    <w:rsid w:val="0003027D"/>
    <w:rsid w:val="000305AB"/>
    <w:rsid w:val="000305E3"/>
    <w:rsid w:val="00030C05"/>
    <w:rsid w:val="00031724"/>
    <w:rsid w:val="00031997"/>
    <w:rsid w:val="00031F85"/>
    <w:rsid w:val="000345AC"/>
    <w:rsid w:val="000348BA"/>
    <w:rsid w:val="00034C3C"/>
    <w:rsid w:val="0003596B"/>
    <w:rsid w:val="00035F8F"/>
    <w:rsid w:val="000362E3"/>
    <w:rsid w:val="00036CC4"/>
    <w:rsid w:val="000415F1"/>
    <w:rsid w:val="00042A81"/>
    <w:rsid w:val="0004636A"/>
    <w:rsid w:val="00050AC1"/>
    <w:rsid w:val="00050CD7"/>
    <w:rsid w:val="00051417"/>
    <w:rsid w:val="00051764"/>
    <w:rsid w:val="00051D42"/>
    <w:rsid w:val="00052664"/>
    <w:rsid w:val="00052F10"/>
    <w:rsid w:val="000532FD"/>
    <w:rsid w:val="00053BC7"/>
    <w:rsid w:val="00053E00"/>
    <w:rsid w:val="00053E9F"/>
    <w:rsid w:val="00054599"/>
    <w:rsid w:val="00055033"/>
    <w:rsid w:val="00055C19"/>
    <w:rsid w:val="00055D2F"/>
    <w:rsid w:val="000560BF"/>
    <w:rsid w:val="00056127"/>
    <w:rsid w:val="0005651A"/>
    <w:rsid w:val="0005680B"/>
    <w:rsid w:val="000573E0"/>
    <w:rsid w:val="0006053C"/>
    <w:rsid w:val="00061D10"/>
    <w:rsid w:val="000622B9"/>
    <w:rsid w:val="000629C3"/>
    <w:rsid w:val="00063359"/>
    <w:rsid w:val="00063466"/>
    <w:rsid w:val="000635B6"/>
    <w:rsid w:val="00064144"/>
    <w:rsid w:val="00064303"/>
    <w:rsid w:val="00064B7A"/>
    <w:rsid w:val="000653DD"/>
    <w:rsid w:val="0006662D"/>
    <w:rsid w:val="000677B9"/>
    <w:rsid w:val="00067DD7"/>
    <w:rsid w:val="000715C8"/>
    <w:rsid w:val="00071A36"/>
    <w:rsid w:val="00071FAD"/>
    <w:rsid w:val="000720FC"/>
    <w:rsid w:val="00072401"/>
    <w:rsid w:val="00073CC7"/>
    <w:rsid w:val="000742E5"/>
    <w:rsid w:val="00074A1A"/>
    <w:rsid w:val="000753F5"/>
    <w:rsid w:val="00075A76"/>
    <w:rsid w:val="00075B85"/>
    <w:rsid w:val="000764BC"/>
    <w:rsid w:val="000776CE"/>
    <w:rsid w:val="00082942"/>
    <w:rsid w:val="0008295B"/>
    <w:rsid w:val="000830B7"/>
    <w:rsid w:val="00083D64"/>
    <w:rsid w:val="00083DEF"/>
    <w:rsid w:val="00084017"/>
    <w:rsid w:val="00084156"/>
    <w:rsid w:val="0008464B"/>
    <w:rsid w:val="0008477C"/>
    <w:rsid w:val="000855A6"/>
    <w:rsid w:val="000857B5"/>
    <w:rsid w:val="00085DB0"/>
    <w:rsid w:val="000877C0"/>
    <w:rsid w:val="000902F7"/>
    <w:rsid w:val="000904A4"/>
    <w:rsid w:val="0009069F"/>
    <w:rsid w:val="000906A8"/>
    <w:rsid w:val="000906F6"/>
    <w:rsid w:val="00090C3D"/>
    <w:rsid w:val="00090DA0"/>
    <w:rsid w:val="00093F82"/>
    <w:rsid w:val="00095D2A"/>
    <w:rsid w:val="0009681D"/>
    <w:rsid w:val="00096A20"/>
    <w:rsid w:val="0009745D"/>
    <w:rsid w:val="00097D9D"/>
    <w:rsid w:val="00097F72"/>
    <w:rsid w:val="000A030F"/>
    <w:rsid w:val="000A0FB4"/>
    <w:rsid w:val="000A1C71"/>
    <w:rsid w:val="000A1DAE"/>
    <w:rsid w:val="000A2414"/>
    <w:rsid w:val="000A3070"/>
    <w:rsid w:val="000A398B"/>
    <w:rsid w:val="000A417A"/>
    <w:rsid w:val="000A518E"/>
    <w:rsid w:val="000A55FB"/>
    <w:rsid w:val="000A61C5"/>
    <w:rsid w:val="000A6E07"/>
    <w:rsid w:val="000A79E6"/>
    <w:rsid w:val="000A7BCB"/>
    <w:rsid w:val="000A7F0D"/>
    <w:rsid w:val="000B06FE"/>
    <w:rsid w:val="000B0E81"/>
    <w:rsid w:val="000B17F8"/>
    <w:rsid w:val="000B241C"/>
    <w:rsid w:val="000B2C65"/>
    <w:rsid w:val="000B4C19"/>
    <w:rsid w:val="000B580B"/>
    <w:rsid w:val="000B5C95"/>
    <w:rsid w:val="000B6457"/>
    <w:rsid w:val="000B69DB"/>
    <w:rsid w:val="000B7CA2"/>
    <w:rsid w:val="000C0173"/>
    <w:rsid w:val="000C0275"/>
    <w:rsid w:val="000C05B0"/>
    <w:rsid w:val="000C08C6"/>
    <w:rsid w:val="000C10DE"/>
    <w:rsid w:val="000C112C"/>
    <w:rsid w:val="000C1A05"/>
    <w:rsid w:val="000C2D93"/>
    <w:rsid w:val="000C35FE"/>
    <w:rsid w:val="000C37A7"/>
    <w:rsid w:val="000C4C54"/>
    <w:rsid w:val="000C5AAA"/>
    <w:rsid w:val="000C5CE8"/>
    <w:rsid w:val="000C5ECB"/>
    <w:rsid w:val="000C62CF"/>
    <w:rsid w:val="000C6317"/>
    <w:rsid w:val="000C66AB"/>
    <w:rsid w:val="000C6EC7"/>
    <w:rsid w:val="000C75F0"/>
    <w:rsid w:val="000C781F"/>
    <w:rsid w:val="000C7DB1"/>
    <w:rsid w:val="000D0F76"/>
    <w:rsid w:val="000D1F42"/>
    <w:rsid w:val="000D2644"/>
    <w:rsid w:val="000D2922"/>
    <w:rsid w:val="000D2B85"/>
    <w:rsid w:val="000D3E61"/>
    <w:rsid w:val="000D6F12"/>
    <w:rsid w:val="000D74B5"/>
    <w:rsid w:val="000E0BA3"/>
    <w:rsid w:val="000E19F8"/>
    <w:rsid w:val="000E1C72"/>
    <w:rsid w:val="000E1C7B"/>
    <w:rsid w:val="000E1CAB"/>
    <w:rsid w:val="000E2390"/>
    <w:rsid w:val="000E2AE4"/>
    <w:rsid w:val="000E2DC7"/>
    <w:rsid w:val="000E34D6"/>
    <w:rsid w:val="000E3D18"/>
    <w:rsid w:val="000E48E6"/>
    <w:rsid w:val="000E70AD"/>
    <w:rsid w:val="000E7473"/>
    <w:rsid w:val="000F17AC"/>
    <w:rsid w:val="000F1D9A"/>
    <w:rsid w:val="000F241D"/>
    <w:rsid w:val="000F2958"/>
    <w:rsid w:val="000F3C37"/>
    <w:rsid w:val="000F44C4"/>
    <w:rsid w:val="000F5957"/>
    <w:rsid w:val="000F5B81"/>
    <w:rsid w:val="000F6B54"/>
    <w:rsid w:val="000F72E7"/>
    <w:rsid w:val="000F7E5D"/>
    <w:rsid w:val="0010052F"/>
    <w:rsid w:val="00100DD3"/>
    <w:rsid w:val="001019DA"/>
    <w:rsid w:val="001019EF"/>
    <w:rsid w:val="00101D2A"/>
    <w:rsid w:val="0010231D"/>
    <w:rsid w:val="001025D9"/>
    <w:rsid w:val="00102D45"/>
    <w:rsid w:val="00102D89"/>
    <w:rsid w:val="00102F8E"/>
    <w:rsid w:val="00103B1E"/>
    <w:rsid w:val="0010480A"/>
    <w:rsid w:val="00104C6A"/>
    <w:rsid w:val="00104E4E"/>
    <w:rsid w:val="00104FAF"/>
    <w:rsid w:val="00105F5F"/>
    <w:rsid w:val="00106302"/>
    <w:rsid w:val="0010651E"/>
    <w:rsid w:val="001073A2"/>
    <w:rsid w:val="00110123"/>
    <w:rsid w:val="001110EC"/>
    <w:rsid w:val="001126D1"/>
    <w:rsid w:val="00113037"/>
    <w:rsid w:val="00113644"/>
    <w:rsid w:val="00113896"/>
    <w:rsid w:val="001140B3"/>
    <w:rsid w:val="001141F1"/>
    <w:rsid w:val="00114494"/>
    <w:rsid w:val="00114A1F"/>
    <w:rsid w:val="00114D90"/>
    <w:rsid w:val="00115E61"/>
    <w:rsid w:val="00116345"/>
    <w:rsid w:val="00117D18"/>
    <w:rsid w:val="0012016F"/>
    <w:rsid w:val="00120171"/>
    <w:rsid w:val="00120373"/>
    <w:rsid w:val="00120953"/>
    <w:rsid w:val="00121A36"/>
    <w:rsid w:val="00121C00"/>
    <w:rsid w:val="00122F46"/>
    <w:rsid w:val="00123A01"/>
    <w:rsid w:val="001242E9"/>
    <w:rsid w:val="001250DB"/>
    <w:rsid w:val="001250F6"/>
    <w:rsid w:val="0012514C"/>
    <w:rsid w:val="0012605C"/>
    <w:rsid w:val="00126BBD"/>
    <w:rsid w:val="001270B2"/>
    <w:rsid w:val="0012710F"/>
    <w:rsid w:val="00127A47"/>
    <w:rsid w:val="00130898"/>
    <w:rsid w:val="00130B5C"/>
    <w:rsid w:val="00131C54"/>
    <w:rsid w:val="001328AB"/>
    <w:rsid w:val="00132C78"/>
    <w:rsid w:val="00132F04"/>
    <w:rsid w:val="0013409C"/>
    <w:rsid w:val="001343BE"/>
    <w:rsid w:val="001351A2"/>
    <w:rsid w:val="001360FA"/>
    <w:rsid w:val="00136A8C"/>
    <w:rsid w:val="00137200"/>
    <w:rsid w:val="00137A9C"/>
    <w:rsid w:val="00137E86"/>
    <w:rsid w:val="00137F46"/>
    <w:rsid w:val="00140A27"/>
    <w:rsid w:val="00140F61"/>
    <w:rsid w:val="00141A6F"/>
    <w:rsid w:val="00143959"/>
    <w:rsid w:val="00143C3C"/>
    <w:rsid w:val="00143DAE"/>
    <w:rsid w:val="00144277"/>
    <w:rsid w:val="00145B59"/>
    <w:rsid w:val="00146A57"/>
    <w:rsid w:val="00147056"/>
    <w:rsid w:val="00147E4E"/>
    <w:rsid w:val="00147EFC"/>
    <w:rsid w:val="0015122D"/>
    <w:rsid w:val="001514E6"/>
    <w:rsid w:val="0015188D"/>
    <w:rsid w:val="00151FDC"/>
    <w:rsid w:val="00152687"/>
    <w:rsid w:val="00153082"/>
    <w:rsid w:val="00153279"/>
    <w:rsid w:val="0015359E"/>
    <w:rsid w:val="00153A53"/>
    <w:rsid w:val="00153A75"/>
    <w:rsid w:val="00154F06"/>
    <w:rsid w:val="00154F86"/>
    <w:rsid w:val="0015533C"/>
    <w:rsid w:val="00156300"/>
    <w:rsid w:val="00156EB5"/>
    <w:rsid w:val="00157306"/>
    <w:rsid w:val="00157927"/>
    <w:rsid w:val="00157D32"/>
    <w:rsid w:val="00157DA8"/>
    <w:rsid w:val="0016025B"/>
    <w:rsid w:val="00160DB0"/>
    <w:rsid w:val="00161434"/>
    <w:rsid w:val="001616CA"/>
    <w:rsid w:val="00162F15"/>
    <w:rsid w:val="00164066"/>
    <w:rsid w:val="0016433D"/>
    <w:rsid w:val="00164AC8"/>
    <w:rsid w:val="00164E1D"/>
    <w:rsid w:val="00165C74"/>
    <w:rsid w:val="0016661F"/>
    <w:rsid w:val="0016766E"/>
    <w:rsid w:val="001676E2"/>
    <w:rsid w:val="00167A79"/>
    <w:rsid w:val="001706C5"/>
    <w:rsid w:val="00171399"/>
    <w:rsid w:val="0017156D"/>
    <w:rsid w:val="001721EE"/>
    <w:rsid w:val="00173336"/>
    <w:rsid w:val="001739E5"/>
    <w:rsid w:val="001768A4"/>
    <w:rsid w:val="00176DB4"/>
    <w:rsid w:val="00177FCE"/>
    <w:rsid w:val="001807A8"/>
    <w:rsid w:val="00180B46"/>
    <w:rsid w:val="00181232"/>
    <w:rsid w:val="001820B1"/>
    <w:rsid w:val="00182325"/>
    <w:rsid w:val="00182723"/>
    <w:rsid w:val="00182B7C"/>
    <w:rsid w:val="00182DA3"/>
    <w:rsid w:val="00182EE0"/>
    <w:rsid w:val="001831D8"/>
    <w:rsid w:val="00184701"/>
    <w:rsid w:val="00184D3E"/>
    <w:rsid w:val="001865A9"/>
    <w:rsid w:val="0018665B"/>
    <w:rsid w:val="001867A9"/>
    <w:rsid w:val="00186DDE"/>
    <w:rsid w:val="00187449"/>
    <w:rsid w:val="00187F2C"/>
    <w:rsid w:val="00191166"/>
    <w:rsid w:val="00191504"/>
    <w:rsid w:val="00191B3D"/>
    <w:rsid w:val="0019225F"/>
    <w:rsid w:val="00195CDC"/>
    <w:rsid w:val="00195D65"/>
    <w:rsid w:val="00195FDD"/>
    <w:rsid w:val="00196F06"/>
    <w:rsid w:val="00196FC1"/>
    <w:rsid w:val="001A1C9F"/>
    <w:rsid w:val="001A227D"/>
    <w:rsid w:val="001A32F4"/>
    <w:rsid w:val="001A34BD"/>
    <w:rsid w:val="001A41C1"/>
    <w:rsid w:val="001A5085"/>
    <w:rsid w:val="001A51D0"/>
    <w:rsid w:val="001A5EEE"/>
    <w:rsid w:val="001A68E8"/>
    <w:rsid w:val="001A75B4"/>
    <w:rsid w:val="001B01BB"/>
    <w:rsid w:val="001B051E"/>
    <w:rsid w:val="001B08BF"/>
    <w:rsid w:val="001B173C"/>
    <w:rsid w:val="001B1816"/>
    <w:rsid w:val="001B1A46"/>
    <w:rsid w:val="001B1D54"/>
    <w:rsid w:val="001B27E4"/>
    <w:rsid w:val="001B2A7F"/>
    <w:rsid w:val="001B2E26"/>
    <w:rsid w:val="001B31EA"/>
    <w:rsid w:val="001B39FD"/>
    <w:rsid w:val="001B4931"/>
    <w:rsid w:val="001B51B9"/>
    <w:rsid w:val="001B5A13"/>
    <w:rsid w:val="001B626B"/>
    <w:rsid w:val="001B6BFF"/>
    <w:rsid w:val="001B7500"/>
    <w:rsid w:val="001B772F"/>
    <w:rsid w:val="001B775D"/>
    <w:rsid w:val="001C01CD"/>
    <w:rsid w:val="001C02B2"/>
    <w:rsid w:val="001C18CB"/>
    <w:rsid w:val="001C2435"/>
    <w:rsid w:val="001C3315"/>
    <w:rsid w:val="001C35AC"/>
    <w:rsid w:val="001C425F"/>
    <w:rsid w:val="001C4555"/>
    <w:rsid w:val="001C4B90"/>
    <w:rsid w:val="001C56ED"/>
    <w:rsid w:val="001C5AFC"/>
    <w:rsid w:val="001C6DB5"/>
    <w:rsid w:val="001C722B"/>
    <w:rsid w:val="001C7870"/>
    <w:rsid w:val="001C7B4C"/>
    <w:rsid w:val="001D018F"/>
    <w:rsid w:val="001D06F4"/>
    <w:rsid w:val="001D0773"/>
    <w:rsid w:val="001D0C13"/>
    <w:rsid w:val="001D148C"/>
    <w:rsid w:val="001D16F8"/>
    <w:rsid w:val="001D1DBD"/>
    <w:rsid w:val="001D335B"/>
    <w:rsid w:val="001D3C3A"/>
    <w:rsid w:val="001D3C4B"/>
    <w:rsid w:val="001D407F"/>
    <w:rsid w:val="001D63F4"/>
    <w:rsid w:val="001D646D"/>
    <w:rsid w:val="001D6778"/>
    <w:rsid w:val="001D6975"/>
    <w:rsid w:val="001D7136"/>
    <w:rsid w:val="001D73F1"/>
    <w:rsid w:val="001D76C6"/>
    <w:rsid w:val="001D76D0"/>
    <w:rsid w:val="001E0298"/>
    <w:rsid w:val="001E03FB"/>
    <w:rsid w:val="001E0DC4"/>
    <w:rsid w:val="001E175E"/>
    <w:rsid w:val="001E2C14"/>
    <w:rsid w:val="001E2C1B"/>
    <w:rsid w:val="001E43FA"/>
    <w:rsid w:val="001E4E5C"/>
    <w:rsid w:val="001E58F2"/>
    <w:rsid w:val="001E5A79"/>
    <w:rsid w:val="001E6FA5"/>
    <w:rsid w:val="001F10D5"/>
    <w:rsid w:val="001F1128"/>
    <w:rsid w:val="001F1AC3"/>
    <w:rsid w:val="001F5148"/>
    <w:rsid w:val="001F568B"/>
    <w:rsid w:val="001F5C5B"/>
    <w:rsid w:val="001F5EC0"/>
    <w:rsid w:val="001F6541"/>
    <w:rsid w:val="001F65D5"/>
    <w:rsid w:val="001F6704"/>
    <w:rsid w:val="00200A63"/>
    <w:rsid w:val="00201FE9"/>
    <w:rsid w:val="00202907"/>
    <w:rsid w:val="00202D0F"/>
    <w:rsid w:val="00202F0B"/>
    <w:rsid w:val="002034DE"/>
    <w:rsid w:val="00203A54"/>
    <w:rsid w:val="00204779"/>
    <w:rsid w:val="0020488E"/>
    <w:rsid w:val="002050BF"/>
    <w:rsid w:val="00205A1F"/>
    <w:rsid w:val="00205F9F"/>
    <w:rsid w:val="00206045"/>
    <w:rsid w:val="00206BC6"/>
    <w:rsid w:val="00210E7E"/>
    <w:rsid w:val="00210EF4"/>
    <w:rsid w:val="002110AA"/>
    <w:rsid w:val="00211A9D"/>
    <w:rsid w:val="00211CF3"/>
    <w:rsid w:val="00211E90"/>
    <w:rsid w:val="002128BA"/>
    <w:rsid w:val="00213116"/>
    <w:rsid w:val="002131A3"/>
    <w:rsid w:val="00213C72"/>
    <w:rsid w:val="00213F96"/>
    <w:rsid w:val="00214537"/>
    <w:rsid w:val="00214941"/>
    <w:rsid w:val="00214AAB"/>
    <w:rsid w:val="00214FFC"/>
    <w:rsid w:val="0021576E"/>
    <w:rsid w:val="002157C6"/>
    <w:rsid w:val="00216E5A"/>
    <w:rsid w:val="00220762"/>
    <w:rsid w:val="00223EFC"/>
    <w:rsid w:val="00223F51"/>
    <w:rsid w:val="00224A46"/>
    <w:rsid w:val="00225179"/>
    <w:rsid w:val="002269C7"/>
    <w:rsid w:val="00226E02"/>
    <w:rsid w:val="00227809"/>
    <w:rsid w:val="00227A53"/>
    <w:rsid w:val="00227AC1"/>
    <w:rsid w:val="00227B83"/>
    <w:rsid w:val="00227DFB"/>
    <w:rsid w:val="00227E5A"/>
    <w:rsid w:val="00232090"/>
    <w:rsid w:val="0023246F"/>
    <w:rsid w:val="002324E0"/>
    <w:rsid w:val="002325DC"/>
    <w:rsid w:val="002327D1"/>
    <w:rsid w:val="002328EF"/>
    <w:rsid w:val="002333D6"/>
    <w:rsid w:val="00233543"/>
    <w:rsid w:val="00233CB1"/>
    <w:rsid w:val="00236224"/>
    <w:rsid w:val="002366AD"/>
    <w:rsid w:val="00237E83"/>
    <w:rsid w:val="00240466"/>
    <w:rsid w:val="002407FD"/>
    <w:rsid w:val="0024118B"/>
    <w:rsid w:val="00243DE2"/>
    <w:rsid w:val="00244335"/>
    <w:rsid w:val="0024508B"/>
    <w:rsid w:val="00245CDE"/>
    <w:rsid w:val="00246D18"/>
    <w:rsid w:val="002470FE"/>
    <w:rsid w:val="002473D9"/>
    <w:rsid w:val="0025196C"/>
    <w:rsid w:val="00252241"/>
    <w:rsid w:val="0025224A"/>
    <w:rsid w:val="00252331"/>
    <w:rsid w:val="002552BE"/>
    <w:rsid w:val="00255B96"/>
    <w:rsid w:val="00255E1E"/>
    <w:rsid w:val="00257275"/>
    <w:rsid w:val="00257F56"/>
    <w:rsid w:val="0026027E"/>
    <w:rsid w:val="002607DB"/>
    <w:rsid w:val="00260EFC"/>
    <w:rsid w:val="002610DF"/>
    <w:rsid w:val="00261C05"/>
    <w:rsid w:val="00262352"/>
    <w:rsid w:val="00262B8A"/>
    <w:rsid w:val="00263681"/>
    <w:rsid w:val="0026464D"/>
    <w:rsid w:val="00266427"/>
    <w:rsid w:val="0026668E"/>
    <w:rsid w:val="002679BC"/>
    <w:rsid w:val="002679F6"/>
    <w:rsid w:val="00270945"/>
    <w:rsid w:val="00270FD5"/>
    <w:rsid w:val="002715C0"/>
    <w:rsid w:val="0027175E"/>
    <w:rsid w:val="00271BDB"/>
    <w:rsid w:val="002728E1"/>
    <w:rsid w:val="00272B4C"/>
    <w:rsid w:val="002735CC"/>
    <w:rsid w:val="002741C8"/>
    <w:rsid w:val="00274E68"/>
    <w:rsid w:val="00274FE5"/>
    <w:rsid w:val="002750CD"/>
    <w:rsid w:val="002752E7"/>
    <w:rsid w:val="00276741"/>
    <w:rsid w:val="00276D6A"/>
    <w:rsid w:val="002770CD"/>
    <w:rsid w:val="00277411"/>
    <w:rsid w:val="00277D91"/>
    <w:rsid w:val="002808F9"/>
    <w:rsid w:val="00280D65"/>
    <w:rsid w:val="00281E13"/>
    <w:rsid w:val="002823DB"/>
    <w:rsid w:val="00282510"/>
    <w:rsid w:val="002826D8"/>
    <w:rsid w:val="002828AF"/>
    <w:rsid w:val="002828B7"/>
    <w:rsid w:val="00282CF1"/>
    <w:rsid w:val="002834FB"/>
    <w:rsid w:val="0028378B"/>
    <w:rsid w:val="002842A7"/>
    <w:rsid w:val="00285615"/>
    <w:rsid w:val="00285C07"/>
    <w:rsid w:val="00285C42"/>
    <w:rsid w:val="00286F63"/>
    <w:rsid w:val="002873B7"/>
    <w:rsid w:val="00287A33"/>
    <w:rsid w:val="002921A2"/>
    <w:rsid w:val="002927E8"/>
    <w:rsid w:val="0029366A"/>
    <w:rsid w:val="00293B8E"/>
    <w:rsid w:val="00294D2F"/>
    <w:rsid w:val="00294E0E"/>
    <w:rsid w:val="00294FEA"/>
    <w:rsid w:val="00295049"/>
    <w:rsid w:val="0029562E"/>
    <w:rsid w:val="002957B9"/>
    <w:rsid w:val="00295ECC"/>
    <w:rsid w:val="00296494"/>
    <w:rsid w:val="002964C6"/>
    <w:rsid w:val="002974CD"/>
    <w:rsid w:val="00297F2E"/>
    <w:rsid w:val="002A042B"/>
    <w:rsid w:val="002A088E"/>
    <w:rsid w:val="002A1526"/>
    <w:rsid w:val="002A2D15"/>
    <w:rsid w:val="002A2E8A"/>
    <w:rsid w:val="002A319C"/>
    <w:rsid w:val="002A3408"/>
    <w:rsid w:val="002A42FF"/>
    <w:rsid w:val="002A4DE8"/>
    <w:rsid w:val="002A50C3"/>
    <w:rsid w:val="002A5469"/>
    <w:rsid w:val="002A5D06"/>
    <w:rsid w:val="002A5EF5"/>
    <w:rsid w:val="002A62F0"/>
    <w:rsid w:val="002A6F13"/>
    <w:rsid w:val="002A7603"/>
    <w:rsid w:val="002A7766"/>
    <w:rsid w:val="002B2101"/>
    <w:rsid w:val="002B2BA6"/>
    <w:rsid w:val="002B35FC"/>
    <w:rsid w:val="002B39E6"/>
    <w:rsid w:val="002B43EB"/>
    <w:rsid w:val="002B50CA"/>
    <w:rsid w:val="002B5489"/>
    <w:rsid w:val="002B6454"/>
    <w:rsid w:val="002C1D4E"/>
    <w:rsid w:val="002C24D7"/>
    <w:rsid w:val="002C2517"/>
    <w:rsid w:val="002C2925"/>
    <w:rsid w:val="002C2CB5"/>
    <w:rsid w:val="002C3859"/>
    <w:rsid w:val="002C3B8E"/>
    <w:rsid w:val="002C46E4"/>
    <w:rsid w:val="002C4D49"/>
    <w:rsid w:val="002C4EC5"/>
    <w:rsid w:val="002C5C71"/>
    <w:rsid w:val="002C6847"/>
    <w:rsid w:val="002C7D59"/>
    <w:rsid w:val="002D0C4E"/>
    <w:rsid w:val="002D0C9F"/>
    <w:rsid w:val="002D170F"/>
    <w:rsid w:val="002D2182"/>
    <w:rsid w:val="002D24E3"/>
    <w:rsid w:val="002D2A5F"/>
    <w:rsid w:val="002D32D5"/>
    <w:rsid w:val="002D3585"/>
    <w:rsid w:val="002D48E8"/>
    <w:rsid w:val="002D4A9D"/>
    <w:rsid w:val="002D4E9B"/>
    <w:rsid w:val="002D52DA"/>
    <w:rsid w:val="002D63E4"/>
    <w:rsid w:val="002D713D"/>
    <w:rsid w:val="002E083A"/>
    <w:rsid w:val="002E11CE"/>
    <w:rsid w:val="002E4133"/>
    <w:rsid w:val="002E42F2"/>
    <w:rsid w:val="002E444D"/>
    <w:rsid w:val="002E4B9E"/>
    <w:rsid w:val="002E53C3"/>
    <w:rsid w:val="002E5CD5"/>
    <w:rsid w:val="002E62E0"/>
    <w:rsid w:val="002E650B"/>
    <w:rsid w:val="002E65AD"/>
    <w:rsid w:val="002E6868"/>
    <w:rsid w:val="002E6937"/>
    <w:rsid w:val="002E745F"/>
    <w:rsid w:val="002E779E"/>
    <w:rsid w:val="002F0F03"/>
    <w:rsid w:val="002F11D7"/>
    <w:rsid w:val="002F27D8"/>
    <w:rsid w:val="002F32CF"/>
    <w:rsid w:val="002F3445"/>
    <w:rsid w:val="002F3D7F"/>
    <w:rsid w:val="002F41EE"/>
    <w:rsid w:val="002F4AF5"/>
    <w:rsid w:val="002F4BB4"/>
    <w:rsid w:val="002F5A6C"/>
    <w:rsid w:val="002F6341"/>
    <w:rsid w:val="002F698A"/>
    <w:rsid w:val="002F6B3D"/>
    <w:rsid w:val="002F70EC"/>
    <w:rsid w:val="002F789F"/>
    <w:rsid w:val="002F7CBE"/>
    <w:rsid w:val="003000CE"/>
    <w:rsid w:val="00300264"/>
    <w:rsid w:val="003009DE"/>
    <w:rsid w:val="00301393"/>
    <w:rsid w:val="00301642"/>
    <w:rsid w:val="00301852"/>
    <w:rsid w:val="00302926"/>
    <w:rsid w:val="00302B97"/>
    <w:rsid w:val="003030A6"/>
    <w:rsid w:val="003042B4"/>
    <w:rsid w:val="0030464D"/>
    <w:rsid w:val="00304C23"/>
    <w:rsid w:val="00304DB7"/>
    <w:rsid w:val="003061A4"/>
    <w:rsid w:val="003064AF"/>
    <w:rsid w:val="00306EF9"/>
    <w:rsid w:val="003076D1"/>
    <w:rsid w:val="00310DE4"/>
    <w:rsid w:val="00311535"/>
    <w:rsid w:val="00311C65"/>
    <w:rsid w:val="00311CC7"/>
    <w:rsid w:val="003124B3"/>
    <w:rsid w:val="003126C4"/>
    <w:rsid w:val="0031324A"/>
    <w:rsid w:val="003139A0"/>
    <w:rsid w:val="00313E3D"/>
    <w:rsid w:val="0031437D"/>
    <w:rsid w:val="00315519"/>
    <w:rsid w:val="003159A1"/>
    <w:rsid w:val="00316B4F"/>
    <w:rsid w:val="0031729D"/>
    <w:rsid w:val="003200AC"/>
    <w:rsid w:val="0032040E"/>
    <w:rsid w:val="00321511"/>
    <w:rsid w:val="00321B61"/>
    <w:rsid w:val="00321E9B"/>
    <w:rsid w:val="00322E19"/>
    <w:rsid w:val="0032521C"/>
    <w:rsid w:val="00325254"/>
    <w:rsid w:val="003255BF"/>
    <w:rsid w:val="00326B04"/>
    <w:rsid w:val="00326B41"/>
    <w:rsid w:val="00327793"/>
    <w:rsid w:val="003278A6"/>
    <w:rsid w:val="003310FB"/>
    <w:rsid w:val="0033196C"/>
    <w:rsid w:val="00331F61"/>
    <w:rsid w:val="00332916"/>
    <w:rsid w:val="003333AD"/>
    <w:rsid w:val="00333931"/>
    <w:rsid w:val="00333F5C"/>
    <w:rsid w:val="0033410B"/>
    <w:rsid w:val="00342821"/>
    <w:rsid w:val="00343FD2"/>
    <w:rsid w:val="003448A1"/>
    <w:rsid w:val="0034589B"/>
    <w:rsid w:val="00345B72"/>
    <w:rsid w:val="00345CDA"/>
    <w:rsid w:val="0034628A"/>
    <w:rsid w:val="00346413"/>
    <w:rsid w:val="00347E62"/>
    <w:rsid w:val="00347F80"/>
    <w:rsid w:val="00350A3B"/>
    <w:rsid w:val="00351699"/>
    <w:rsid w:val="00351EB5"/>
    <w:rsid w:val="0035210E"/>
    <w:rsid w:val="003524B3"/>
    <w:rsid w:val="0035263F"/>
    <w:rsid w:val="00352D9E"/>
    <w:rsid w:val="0035364D"/>
    <w:rsid w:val="003554EB"/>
    <w:rsid w:val="0035584D"/>
    <w:rsid w:val="00355A52"/>
    <w:rsid w:val="00355C60"/>
    <w:rsid w:val="00355C61"/>
    <w:rsid w:val="00355DC2"/>
    <w:rsid w:val="00357DA6"/>
    <w:rsid w:val="00360313"/>
    <w:rsid w:val="00360C0B"/>
    <w:rsid w:val="00361E0C"/>
    <w:rsid w:val="00363EB4"/>
    <w:rsid w:val="0036452F"/>
    <w:rsid w:val="00364565"/>
    <w:rsid w:val="0036475E"/>
    <w:rsid w:val="003654C3"/>
    <w:rsid w:val="00367216"/>
    <w:rsid w:val="0036751A"/>
    <w:rsid w:val="003705D9"/>
    <w:rsid w:val="00370CC5"/>
    <w:rsid w:val="00370E65"/>
    <w:rsid w:val="00371862"/>
    <w:rsid w:val="0037197C"/>
    <w:rsid w:val="0037203A"/>
    <w:rsid w:val="00373B87"/>
    <w:rsid w:val="00374FBE"/>
    <w:rsid w:val="0037511E"/>
    <w:rsid w:val="0037539A"/>
    <w:rsid w:val="003761CB"/>
    <w:rsid w:val="00380517"/>
    <w:rsid w:val="0038076B"/>
    <w:rsid w:val="00383B54"/>
    <w:rsid w:val="00384B04"/>
    <w:rsid w:val="00385026"/>
    <w:rsid w:val="003850FD"/>
    <w:rsid w:val="0038570E"/>
    <w:rsid w:val="003869CF"/>
    <w:rsid w:val="00386CE1"/>
    <w:rsid w:val="0039053B"/>
    <w:rsid w:val="003918A7"/>
    <w:rsid w:val="00391D5C"/>
    <w:rsid w:val="003940C3"/>
    <w:rsid w:val="003956A8"/>
    <w:rsid w:val="00395ADB"/>
    <w:rsid w:val="00397200"/>
    <w:rsid w:val="00397753"/>
    <w:rsid w:val="003A016E"/>
    <w:rsid w:val="003A0272"/>
    <w:rsid w:val="003A0BF3"/>
    <w:rsid w:val="003A24A4"/>
    <w:rsid w:val="003A65EE"/>
    <w:rsid w:val="003A78AA"/>
    <w:rsid w:val="003A7B52"/>
    <w:rsid w:val="003B003A"/>
    <w:rsid w:val="003B02AA"/>
    <w:rsid w:val="003B106B"/>
    <w:rsid w:val="003B14CF"/>
    <w:rsid w:val="003B16DE"/>
    <w:rsid w:val="003B2B0B"/>
    <w:rsid w:val="003B31ED"/>
    <w:rsid w:val="003B330E"/>
    <w:rsid w:val="003B36CF"/>
    <w:rsid w:val="003B3DC4"/>
    <w:rsid w:val="003B3EFC"/>
    <w:rsid w:val="003B42DD"/>
    <w:rsid w:val="003B4D4B"/>
    <w:rsid w:val="003C08A3"/>
    <w:rsid w:val="003C13ED"/>
    <w:rsid w:val="003C15FB"/>
    <w:rsid w:val="003C1633"/>
    <w:rsid w:val="003C1EBA"/>
    <w:rsid w:val="003C1EF5"/>
    <w:rsid w:val="003C22AD"/>
    <w:rsid w:val="003C2795"/>
    <w:rsid w:val="003C4232"/>
    <w:rsid w:val="003C50D9"/>
    <w:rsid w:val="003C58FA"/>
    <w:rsid w:val="003C5AA4"/>
    <w:rsid w:val="003C6518"/>
    <w:rsid w:val="003C6855"/>
    <w:rsid w:val="003C715F"/>
    <w:rsid w:val="003D0031"/>
    <w:rsid w:val="003D03C1"/>
    <w:rsid w:val="003D04EF"/>
    <w:rsid w:val="003D0804"/>
    <w:rsid w:val="003D2650"/>
    <w:rsid w:val="003D2D82"/>
    <w:rsid w:val="003D3717"/>
    <w:rsid w:val="003D461B"/>
    <w:rsid w:val="003D5772"/>
    <w:rsid w:val="003E0416"/>
    <w:rsid w:val="003E0D4C"/>
    <w:rsid w:val="003E0D82"/>
    <w:rsid w:val="003E109C"/>
    <w:rsid w:val="003E1178"/>
    <w:rsid w:val="003E19E7"/>
    <w:rsid w:val="003E4290"/>
    <w:rsid w:val="003E4A4D"/>
    <w:rsid w:val="003E527F"/>
    <w:rsid w:val="003E5CF7"/>
    <w:rsid w:val="003E5DEC"/>
    <w:rsid w:val="003E61A2"/>
    <w:rsid w:val="003E7021"/>
    <w:rsid w:val="003F158E"/>
    <w:rsid w:val="003F27BD"/>
    <w:rsid w:val="003F2AA0"/>
    <w:rsid w:val="003F300B"/>
    <w:rsid w:val="003F3C72"/>
    <w:rsid w:val="003F435D"/>
    <w:rsid w:val="003F47A4"/>
    <w:rsid w:val="003F4D0F"/>
    <w:rsid w:val="003F5841"/>
    <w:rsid w:val="003F60FE"/>
    <w:rsid w:val="003F6EFE"/>
    <w:rsid w:val="003F781C"/>
    <w:rsid w:val="003F7FDB"/>
    <w:rsid w:val="00400028"/>
    <w:rsid w:val="004004C6"/>
    <w:rsid w:val="00400AD2"/>
    <w:rsid w:val="0040174B"/>
    <w:rsid w:val="00401EF0"/>
    <w:rsid w:val="00402A50"/>
    <w:rsid w:val="00402B22"/>
    <w:rsid w:val="00402B40"/>
    <w:rsid w:val="004039CF"/>
    <w:rsid w:val="00403D26"/>
    <w:rsid w:val="0040470C"/>
    <w:rsid w:val="00404D30"/>
    <w:rsid w:val="00407A91"/>
    <w:rsid w:val="00407B4A"/>
    <w:rsid w:val="0041087A"/>
    <w:rsid w:val="0041150E"/>
    <w:rsid w:val="00411ADE"/>
    <w:rsid w:val="00411FB6"/>
    <w:rsid w:val="004126B1"/>
    <w:rsid w:val="00413654"/>
    <w:rsid w:val="00413D80"/>
    <w:rsid w:val="00413F15"/>
    <w:rsid w:val="00414ABB"/>
    <w:rsid w:val="0041595E"/>
    <w:rsid w:val="0041643F"/>
    <w:rsid w:val="00416FB4"/>
    <w:rsid w:val="00417715"/>
    <w:rsid w:val="004201C3"/>
    <w:rsid w:val="00420ACA"/>
    <w:rsid w:val="00422741"/>
    <w:rsid w:val="00422F23"/>
    <w:rsid w:val="00424433"/>
    <w:rsid w:val="00424D86"/>
    <w:rsid w:val="00424FAD"/>
    <w:rsid w:val="00426178"/>
    <w:rsid w:val="00426289"/>
    <w:rsid w:val="004264AE"/>
    <w:rsid w:val="004266D0"/>
    <w:rsid w:val="00426DA6"/>
    <w:rsid w:val="0042720E"/>
    <w:rsid w:val="00427684"/>
    <w:rsid w:val="00427FA0"/>
    <w:rsid w:val="004305EA"/>
    <w:rsid w:val="00430CE7"/>
    <w:rsid w:val="00431775"/>
    <w:rsid w:val="00431A9F"/>
    <w:rsid w:val="00432B48"/>
    <w:rsid w:val="004331A6"/>
    <w:rsid w:val="004331E9"/>
    <w:rsid w:val="00433EB9"/>
    <w:rsid w:val="004352A6"/>
    <w:rsid w:val="0043605E"/>
    <w:rsid w:val="00436827"/>
    <w:rsid w:val="00436898"/>
    <w:rsid w:val="00437125"/>
    <w:rsid w:val="004406DD"/>
    <w:rsid w:val="0044082D"/>
    <w:rsid w:val="00441587"/>
    <w:rsid w:val="0044209E"/>
    <w:rsid w:val="004428B5"/>
    <w:rsid w:val="00442B17"/>
    <w:rsid w:val="00442B34"/>
    <w:rsid w:val="00444026"/>
    <w:rsid w:val="00444FBF"/>
    <w:rsid w:val="00445323"/>
    <w:rsid w:val="004467AD"/>
    <w:rsid w:val="004467DD"/>
    <w:rsid w:val="0044731F"/>
    <w:rsid w:val="004479AD"/>
    <w:rsid w:val="00447D60"/>
    <w:rsid w:val="0045090B"/>
    <w:rsid w:val="00450949"/>
    <w:rsid w:val="00452A6C"/>
    <w:rsid w:val="00452DCF"/>
    <w:rsid w:val="0045418E"/>
    <w:rsid w:val="00454763"/>
    <w:rsid w:val="004558A1"/>
    <w:rsid w:val="004567D5"/>
    <w:rsid w:val="00457FF5"/>
    <w:rsid w:val="0046048D"/>
    <w:rsid w:val="00460C30"/>
    <w:rsid w:val="00460EE4"/>
    <w:rsid w:val="004613BC"/>
    <w:rsid w:val="004616EC"/>
    <w:rsid w:val="004627B4"/>
    <w:rsid w:val="004637B1"/>
    <w:rsid w:val="004641B3"/>
    <w:rsid w:val="0046428E"/>
    <w:rsid w:val="004643BB"/>
    <w:rsid w:val="004654A7"/>
    <w:rsid w:val="00465710"/>
    <w:rsid w:val="00466248"/>
    <w:rsid w:val="00466837"/>
    <w:rsid w:val="0046692F"/>
    <w:rsid w:val="00466BB8"/>
    <w:rsid w:val="004671CA"/>
    <w:rsid w:val="00471E60"/>
    <w:rsid w:val="0047312C"/>
    <w:rsid w:val="00473B8F"/>
    <w:rsid w:val="00473DF8"/>
    <w:rsid w:val="00474316"/>
    <w:rsid w:val="0047622E"/>
    <w:rsid w:val="00476DF5"/>
    <w:rsid w:val="0048015C"/>
    <w:rsid w:val="004803C0"/>
    <w:rsid w:val="0048064E"/>
    <w:rsid w:val="004819C2"/>
    <w:rsid w:val="00482372"/>
    <w:rsid w:val="004832BD"/>
    <w:rsid w:val="00483630"/>
    <w:rsid w:val="00483E03"/>
    <w:rsid w:val="00485097"/>
    <w:rsid w:val="00485452"/>
    <w:rsid w:val="00485D71"/>
    <w:rsid w:val="004863E7"/>
    <w:rsid w:val="00486A98"/>
    <w:rsid w:val="004870DB"/>
    <w:rsid w:val="00490686"/>
    <w:rsid w:val="0049077F"/>
    <w:rsid w:val="00492FC8"/>
    <w:rsid w:val="00493101"/>
    <w:rsid w:val="0049310D"/>
    <w:rsid w:val="0049397E"/>
    <w:rsid w:val="00494674"/>
    <w:rsid w:val="004946BA"/>
    <w:rsid w:val="004948D3"/>
    <w:rsid w:val="00494951"/>
    <w:rsid w:val="004953C1"/>
    <w:rsid w:val="00495917"/>
    <w:rsid w:val="00495DD4"/>
    <w:rsid w:val="004966E7"/>
    <w:rsid w:val="004A056A"/>
    <w:rsid w:val="004A10AE"/>
    <w:rsid w:val="004A21DE"/>
    <w:rsid w:val="004A32D7"/>
    <w:rsid w:val="004A3325"/>
    <w:rsid w:val="004A35FF"/>
    <w:rsid w:val="004A39E7"/>
    <w:rsid w:val="004A419D"/>
    <w:rsid w:val="004A429C"/>
    <w:rsid w:val="004A6752"/>
    <w:rsid w:val="004A6C74"/>
    <w:rsid w:val="004B08D7"/>
    <w:rsid w:val="004B1C27"/>
    <w:rsid w:val="004B1CE0"/>
    <w:rsid w:val="004B2934"/>
    <w:rsid w:val="004B2AD6"/>
    <w:rsid w:val="004B2AF0"/>
    <w:rsid w:val="004B30A2"/>
    <w:rsid w:val="004B3159"/>
    <w:rsid w:val="004B41E3"/>
    <w:rsid w:val="004B4C8A"/>
    <w:rsid w:val="004B6B52"/>
    <w:rsid w:val="004B6B6A"/>
    <w:rsid w:val="004B7138"/>
    <w:rsid w:val="004B75BB"/>
    <w:rsid w:val="004B7C32"/>
    <w:rsid w:val="004C1B6D"/>
    <w:rsid w:val="004C2A46"/>
    <w:rsid w:val="004C2E4E"/>
    <w:rsid w:val="004C2E83"/>
    <w:rsid w:val="004C6285"/>
    <w:rsid w:val="004C63EC"/>
    <w:rsid w:val="004C711A"/>
    <w:rsid w:val="004C7B50"/>
    <w:rsid w:val="004D066D"/>
    <w:rsid w:val="004D26DB"/>
    <w:rsid w:val="004D38A4"/>
    <w:rsid w:val="004D4EDD"/>
    <w:rsid w:val="004D552F"/>
    <w:rsid w:val="004D55DE"/>
    <w:rsid w:val="004D569A"/>
    <w:rsid w:val="004D5D09"/>
    <w:rsid w:val="004D636E"/>
    <w:rsid w:val="004D6375"/>
    <w:rsid w:val="004D7180"/>
    <w:rsid w:val="004D7334"/>
    <w:rsid w:val="004D7ED4"/>
    <w:rsid w:val="004D7FA0"/>
    <w:rsid w:val="004E0BE3"/>
    <w:rsid w:val="004E136A"/>
    <w:rsid w:val="004E18C0"/>
    <w:rsid w:val="004E1A2F"/>
    <w:rsid w:val="004E1A8D"/>
    <w:rsid w:val="004E2D84"/>
    <w:rsid w:val="004E2FED"/>
    <w:rsid w:val="004E305E"/>
    <w:rsid w:val="004E46F5"/>
    <w:rsid w:val="004E4A40"/>
    <w:rsid w:val="004E4AC6"/>
    <w:rsid w:val="004E56CD"/>
    <w:rsid w:val="004E5AF1"/>
    <w:rsid w:val="004E5C12"/>
    <w:rsid w:val="004E6261"/>
    <w:rsid w:val="004E7E14"/>
    <w:rsid w:val="004F0039"/>
    <w:rsid w:val="004F011F"/>
    <w:rsid w:val="004F1005"/>
    <w:rsid w:val="004F19D5"/>
    <w:rsid w:val="004F2115"/>
    <w:rsid w:val="004F2261"/>
    <w:rsid w:val="004F238B"/>
    <w:rsid w:val="004F51C8"/>
    <w:rsid w:val="004F52C4"/>
    <w:rsid w:val="004F5331"/>
    <w:rsid w:val="004F59BD"/>
    <w:rsid w:val="004F5F80"/>
    <w:rsid w:val="004F6659"/>
    <w:rsid w:val="004F760A"/>
    <w:rsid w:val="004F764C"/>
    <w:rsid w:val="0050038C"/>
    <w:rsid w:val="00500BCD"/>
    <w:rsid w:val="00501355"/>
    <w:rsid w:val="0050283F"/>
    <w:rsid w:val="00503C98"/>
    <w:rsid w:val="0050437B"/>
    <w:rsid w:val="005047AD"/>
    <w:rsid w:val="005050C2"/>
    <w:rsid w:val="00505C3D"/>
    <w:rsid w:val="0050637D"/>
    <w:rsid w:val="00506C95"/>
    <w:rsid w:val="00512428"/>
    <w:rsid w:val="005127A6"/>
    <w:rsid w:val="00512A57"/>
    <w:rsid w:val="00512F16"/>
    <w:rsid w:val="00513792"/>
    <w:rsid w:val="005140DD"/>
    <w:rsid w:val="00514387"/>
    <w:rsid w:val="00515B09"/>
    <w:rsid w:val="00516F2B"/>
    <w:rsid w:val="00517853"/>
    <w:rsid w:val="00517EC9"/>
    <w:rsid w:val="00520C64"/>
    <w:rsid w:val="00522CD7"/>
    <w:rsid w:val="005235B9"/>
    <w:rsid w:val="00523D63"/>
    <w:rsid w:val="00523F84"/>
    <w:rsid w:val="005242C4"/>
    <w:rsid w:val="00524357"/>
    <w:rsid w:val="0052456A"/>
    <w:rsid w:val="00524DAD"/>
    <w:rsid w:val="00526204"/>
    <w:rsid w:val="005266DF"/>
    <w:rsid w:val="00526F07"/>
    <w:rsid w:val="00527279"/>
    <w:rsid w:val="00530065"/>
    <w:rsid w:val="00530B73"/>
    <w:rsid w:val="00530C15"/>
    <w:rsid w:val="005313F3"/>
    <w:rsid w:val="00531AD8"/>
    <w:rsid w:val="00532395"/>
    <w:rsid w:val="00532840"/>
    <w:rsid w:val="00533924"/>
    <w:rsid w:val="00535492"/>
    <w:rsid w:val="005355E0"/>
    <w:rsid w:val="005400AB"/>
    <w:rsid w:val="005400BC"/>
    <w:rsid w:val="005402EE"/>
    <w:rsid w:val="00540520"/>
    <w:rsid w:val="005408E5"/>
    <w:rsid w:val="00540E11"/>
    <w:rsid w:val="00540E94"/>
    <w:rsid w:val="00541102"/>
    <w:rsid w:val="00541851"/>
    <w:rsid w:val="00541C72"/>
    <w:rsid w:val="00543109"/>
    <w:rsid w:val="00543437"/>
    <w:rsid w:val="00543A68"/>
    <w:rsid w:val="005452FF"/>
    <w:rsid w:val="0054544C"/>
    <w:rsid w:val="00545512"/>
    <w:rsid w:val="005460B0"/>
    <w:rsid w:val="0054668E"/>
    <w:rsid w:val="005468FF"/>
    <w:rsid w:val="00546C45"/>
    <w:rsid w:val="0054755E"/>
    <w:rsid w:val="005503A0"/>
    <w:rsid w:val="00550647"/>
    <w:rsid w:val="0055079B"/>
    <w:rsid w:val="00550A36"/>
    <w:rsid w:val="00551308"/>
    <w:rsid w:val="005519EB"/>
    <w:rsid w:val="00551A91"/>
    <w:rsid w:val="00551CE1"/>
    <w:rsid w:val="00551E43"/>
    <w:rsid w:val="005521D0"/>
    <w:rsid w:val="00552A9F"/>
    <w:rsid w:val="00554965"/>
    <w:rsid w:val="00554E4B"/>
    <w:rsid w:val="00554EF0"/>
    <w:rsid w:val="0055521E"/>
    <w:rsid w:val="00556369"/>
    <w:rsid w:val="00556618"/>
    <w:rsid w:val="005602D4"/>
    <w:rsid w:val="00562E19"/>
    <w:rsid w:val="0056559A"/>
    <w:rsid w:val="00566CA2"/>
    <w:rsid w:val="00567451"/>
    <w:rsid w:val="00567A36"/>
    <w:rsid w:val="00570211"/>
    <w:rsid w:val="005702A9"/>
    <w:rsid w:val="00570FB4"/>
    <w:rsid w:val="00571E71"/>
    <w:rsid w:val="00572210"/>
    <w:rsid w:val="00572865"/>
    <w:rsid w:val="00573A39"/>
    <w:rsid w:val="00574510"/>
    <w:rsid w:val="005754BB"/>
    <w:rsid w:val="00575754"/>
    <w:rsid w:val="00575D95"/>
    <w:rsid w:val="00576C50"/>
    <w:rsid w:val="005800A0"/>
    <w:rsid w:val="0058085D"/>
    <w:rsid w:val="00580910"/>
    <w:rsid w:val="00580C26"/>
    <w:rsid w:val="00580D40"/>
    <w:rsid w:val="00581274"/>
    <w:rsid w:val="005812A5"/>
    <w:rsid w:val="00581A1E"/>
    <w:rsid w:val="0058218A"/>
    <w:rsid w:val="0058324C"/>
    <w:rsid w:val="00585B84"/>
    <w:rsid w:val="0058649F"/>
    <w:rsid w:val="00586699"/>
    <w:rsid w:val="0058674F"/>
    <w:rsid w:val="00587641"/>
    <w:rsid w:val="00587AEC"/>
    <w:rsid w:val="00587C7C"/>
    <w:rsid w:val="005907B3"/>
    <w:rsid w:val="00591B15"/>
    <w:rsid w:val="00592743"/>
    <w:rsid w:val="00592923"/>
    <w:rsid w:val="00592E22"/>
    <w:rsid w:val="00594682"/>
    <w:rsid w:val="00596305"/>
    <w:rsid w:val="00596D30"/>
    <w:rsid w:val="00596DEC"/>
    <w:rsid w:val="005A040B"/>
    <w:rsid w:val="005A0821"/>
    <w:rsid w:val="005A2CA7"/>
    <w:rsid w:val="005A368C"/>
    <w:rsid w:val="005A37E3"/>
    <w:rsid w:val="005A3F00"/>
    <w:rsid w:val="005A40C4"/>
    <w:rsid w:val="005A54EF"/>
    <w:rsid w:val="005A5B6E"/>
    <w:rsid w:val="005A6373"/>
    <w:rsid w:val="005A650B"/>
    <w:rsid w:val="005B12E7"/>
    <w:rsid w:val="005B146B"/>
    <w:rsid w:val="005B2698"/>
    <w:rsid w:val="005B2B04"/>
    <w:rsid w:val="005B471A"/>
    <w:rsid w:val="005B48FB"/>
    <w:rsid w:val="005B496C"/>
    <w:rsid w:val="005B4A97"/>
    <w:rsid w:val="005B4C88"/>
    <w:rsid w:val="005B50E5"/>
    <w:rsid w:val="005B5CC0"/>
    <w:rsid w:val="005B67BF"/>
    <w:rsid w:val="005B6B49"/>
    <w:rsid w:val="005B71CA"/>
    <w:rsid w:val="005B71CB"/>
    <w:rsid w:val="005B7F37"/>
    <w:rsid w:val="005C0751"/>
    <w:rsid w:val="005C07F3"/>
    <w:rsid w:val="005C0D9E"/>
    <w:rsid w:val="005C0FF0"/>
    <w:rsid w:val="005C1315"/>
    <w:rsid w:val="005C20F9"/>
    <w:rsid w:val="005C3C8A"/>
    <w:rsid w:val="005C44FA"/>
    <w:rsid w:val="005C52F1"/>
    <w:rsid w:val="005C5EC0"/>
    <w:rsid w:val="005C5F31"/>
    <w:rsid w:val="005C6927"/>
    <w:rsid w:val="005C758F"/>
    <w:rsid w:val="005C7FCD"/>
    <w:rsid w:val="005D0850"/>
    <w:rsid w:val="005D0C3B"/>
    <w:rsid w:val="005D0D12"/>
    <w:rsid w:val="005D1988"/>
    <w:rsid w:val="005D63E4"/>
    <w:rsid w:val="005D6AF3"/>
    <w:rsid w:val="005D7046"/>
    <w:rsid w:val="005D738B"/>
    <w:rsid w:val="005D78EC"/>
    <w:rsid w:val="005E18E8"/>
    <w:rsid w:val="005E1C05"/>
    <w:rsid w:val="005E1C6C"/>
    <w:rsid w:val="005E2EA5"/>
    <w:rsid w:val="005E5E37"/>
    <w:rsid w:val="005E6394"/>
    <w:rsid w:val="005E65D1"/>
    <w:rsid w:val="005E7007"/>
    <w:rsid w:val="005E71D2"/>
    <w:rsid w:val="005E776A"/>
    <w:rsid w:val="005F104D"/>
    <w:rsid w:val="005F136B"/>
    <w:rsid w:val="005F1E4C"/>
    <w:rsid w:val="005F26C5"/>
    <w:rsid w:val="005F358F"/>
    <w:rsid w:val="005F5181"/>
    <w:rsid w:val="005F5247"/>
    <w:rsid w:val="005F6643"/>
    <w:rsid w:val="005F7602"/>
    <w:rsid w:val="005F77CE"/>
    <w:rsid w:val="006004F7"/>
    <w:rsid w:val="0060275A"/>
    <w:rsid w:val="00603B9F"/>
    <w:rsid w:val="00604557"/>
    <w:rsid w:val="00604874"/>
    <w:rsid w:val="006049D8"/>
    <w:rsid w:val="00605205"/>
    <w:rsid w:val="00605298"/>
    <w:rsid w:val="006056D6"/>
    <w:rsid w:val="006076FD"/>
    <w:rsid w:val="006077B6"/>
    <w:rsid w:val="00607B1D"/>
    <w:rsid w:val="00607EF9"/>
    <w:rsid w:val="00610B25"/>
    <w:rsid w:val="006118E2"/>
    <w:rsid w:val="006134B1"/>
    <w:rsid w:val="0061380C"/>
    <w:rsid w:val="006164EA"/>
    <w:rsid w:val="00617244"/>
    <w:rsid w:val="0061745C"/>
    <w:rsid w:val="006177E9"/>
    <w:rsid w:val="00617B59"/>
    <w:rsid w:val="00621A5D"/>
    <w:rsid w:val="00621C48"/>
    <w:rsid w:val="006222C0"/>
    <w:rsid w:val="006223B7"/>
    <w:rsid w:val="006234D3"/>
    <w:rsid w:val="006243DA"/>
    <w:rsid w:val="006265A8"/>
    <w:rsid w:val="00626ED0"/>
    <w:rsid w:val="00626EFF"/>
    <w:rsid w:val="006272D6"/>
    <w:rsid w:val="00627632"/>
    <w:rsid w:val="0063182E"/>
    <w:rsid w:val="006322E3"/>
    <w:rsid w:val="00633524"/>
    <w:rsid w:val="00633B76"/>
    <w:rsid w:val="00633CEC"/>
    <w:rsid w:val="00635F61"/>
    <w:rsid w:val="00636E8D"/>
    <w:rsid w:val="006372DD"/>
    <w:rsid w:val="006407F0"/>
    <w:rsid w:val="00640BDD"/>
    <w:rsid w:val="0064101A"/>
    <w:rsid w:val="00641FBB"/>
    <w:rsid w:val="006427F7"/>
    <w:rsid w:val="0064288F"/>
    <w:rsid w:val="006429E6"/>
    <w:rsid w:val="00643955"/>
    <w:rsid w:val="00643DDB"/>
    <w:rsid w:val="00645665"/>
    <w:rsid w:val="00646265"/>
    <w:rsid w:val="00646A73"/>
    <w:rsid w:val="00646C96"/>
    <w:rsid w:val="0064718C"/>
    <w:rsid w:val="00647ABC"/>
    <w:rsid w:val="0065041D"/>
    <w:rsid w:val="00650AFF"/>
    <w:rsid w:val="00652BC2"/>
    <w:rsid w:val="00653740"/>
    <w:rsid w:val="00653FB8"/>
    <w:rsid w:val="006540B6"/>
    <w:rsid w:val="006542E0"/>
    <w:rsid w:val="006545BE"/>
    <w:rsid w:val="00654741"/>
    <w:rsid w:val="00656461"/>
    <w:rsid w:val="006574BA"/>
    <w:rsid w:val="00660302"/>
    <w:rsid w:val="00660725"/>
    <w:rsid w:val="0066164A"/>
    <w:rsid w:val="006628CB"/>
    <w:rsid w:val="00662F7F"/>
    <w:rsid w:val="0066300C"/>
    <w:rsid w:val="00663BF1"/>
    <w:rsid w:val="006655C6"/>
    <w:rsid w:val="00665A38"/>
    <w:rsid w:val="00665C84"/>
    <w:rsid w:val="00665F26"/>
    <w:rsid w:val="0066618F"/>
    <w:rsid w:val="006661CC"/>
    <w:rsid w:val="0066659C"/>
    <w:rsid w:val="006667F3"/>
    <w:rsid w:val="00666CEC"/>
    <w:rsid w:val="006676AA"/>
    <w:rsid w:val="006676AE"/>
    <w:rsid w:val="00667D7E"/>
    <w:rsid w:val="00667F55"/>
    <w:rsid w:val="00667F91"/>
    <w:rsid w:val="0067080E"/>
    <w:rsid w:val="00670B49"/>
    <w:rsid w:val="006727CF"/>
    <w:rsid w:val="00673B70"/>
    <w:rsid w:val="00674651"/>
    <w:rsid w:val="00674CEA"/>
    <w:rsid w:val="006755A8"/>
    <w:rsid w:val="00675BD4"/>
    <w:rsid w:val="00675E03"/>
    <w:rsid w:val="00677240"/>
    <w:rsid w:val="00677666"/>
    <w:rsid w:val="00677A0F"/>
    <w:rsid w:val="00677C8A"/>
    <w:rsid w:val="00680354"/>
    <w:rsid w:val="0068090A"/>
    <w:rsid w:val="00680DBC"/>
    <w:rsid w:val="006811A1"/>
    <w:rsid w:val="006828F2"/>
    <w:rsid w:val="0068353E"/>
    <w:rsid w:val="00683C9A"/>
    <w:rsid w:val="00684795"/>
    <w:rsid w:val="006850FA"/>
    <w:rsid w:val="0069104C"/>
    <w:rsid w:val="00691093"/>
    <w:rsid w:val="00692080"/>
    <w:rsid w:val="006931E1"/>
    <w:rsid w:val="00693334"/>
    <w:rsid w:val="00693389"/>
    <w:rsid w:val="00693CE5"/>
    <w:rsid w:val="00694066"/>
    <w:rsid w:val="006947D1"/>
    <w:rsid w:val="00694F03"/>
    <w:rsid w:val="00694FA3"/>
    <w:rsid w:val="0069584F"/>
    <w:rsid w:val="00696733"/>
    <w:rsid w:val="00696F7C"/>
    <w:rsid w:val="006A1734"/>
    <w:rsid w:val="006A1797"/>
    <w:rsid w:val="006A19AC"/>
    <w:rsid w:val="006A21FB"/>
    <w:rsid w:val="006A2D27"/>
    <w:rsid w:val="006A31F5"/>
    <w:rsid w:val="006A37C1"/>
    <w:rsid w:val="006A44AC"/>
    <w:rsid w:val="006A5556"/>
    <w:rsid w:val="006A5797"/>
    <w:rsid w:val="006A5A64"/>
    <w:rsid w:val="006A6B32"/>
    <w:rsid w:val="006A6B4E"/>
    <w:rsid w:val="006A6FEE"/>
    <w:rsid w:val="006B0435"/>
    <w:rsid w:val="006B148A"/>
    <w:rsid w:val="006B17C2"/>
    <w:rsid w:val="006B1D16"/>
    <w:rsid w:val="006B40FB"/>
    <w:rsid w:val="006B449A"/>
    <w:rsid w:val="006B4FF8"/>
    <w:rsid w:val="006B559A"/>
    <w:rsid w:val="006B60D0"/>
    <w:rsid w:val="006C1D35"/>
    <w:rsid w:val="006C2D3B"/>
    <w:rsid w:val="006C31B7"/>
    <w:rsid w:val="006C3E2D"/>
    <w:rsid w:val="006C50A4"/>
    <w:rsid w:val="006C514C"/>
    <w:rsid w:val="006C549D"/>
    <w:rsid w:val="006C642C"/>
    <w:rsid w:val="006C676C"/>
    <w:rsid w:val="006C7BDD"/>
    <w:rsid w:val="006D072A"/>
    <w:rsid w:val="006D09B9"/>
    <w:rsid w:val="006D1CDA"/>
    <w:rsid w:val="006D4932"/>
    <w:rsid w:val="006D4F69"/>
    <w:rsid w:val="006D5643"/>
    <w:rsid w:val="006D5877"/>
    <w:rsid w:val="006D5DB6"/>
    <w:rsid w:val="006D5FFF"/>
    <w:rsid w:val="006D693A"/>
    <w:rsid w:val="006D6AF7"/>
    <w:rsid w:val="006D7C5D"/>
    <w:rsid w:val="006E024D"/>
    <w:rsid w:val="006E05E7"/>
    <w:rsid w:val="006E0679"/>
    <w:rsid w:val="006E1DA4"/>
    <w:rsid w:val="006E4A20"/>
    <w:rsid w:val="006E4CA5"/>
    <w:rsid w:val="006E5AF7"/>
    <w:rsid w:val="006E6608"/>
    <w:rsid w:val="006E726F"/>
    <w:rsid w:val="006E7BA9"/>
    <w:rsid w:val="006F03AB"/>
    <w:rsid w:val="006F0BC0"/>
    <w:rsid w:val="006F15CB"/>
    <w:rsid w:val="006F1BF3"/>
    <w:rsid w:val="006F217D"/>
    <w:rsid w:val="006F29B8"/>
    <w:rsid w:val="006F3F38"/>
    <w:rsid w:val="006F4224"/>
    <w:rsid w:val="006F4756"/>
    <w:rsid w:val="006F47AD"/>
    <w:rsid w:val="006F4830"/>
    <w:rsid w:val="006F5493"/>
    <w:rsid w:val="006F55C1"/>
    <w:rsid w:val="006F5950"/>
    <w:rsid w:val="006F5C48"/>
    <w:rsid w:val="006F6A6E"/>
    <w:rsid w:val="006F6CD6"/>
    <w:rsid w:val="006F72E6"/>
    <w:rsid w:val="007005FD"/>
    <w:rsid w:val="00700D8E"/>
    <w:rsid w:val="00703B21"/>
    <w:rsid w:val="007045A7"/>
    <w:rsid w:val="007051B3"/>
    <w:rsid w:val="00706129"/>
    <w:rsid w:val="007120E0"/>
    <w:rsid w:val="00712599"/>
    <w:rsid w:val="007126D0"/>
    <w:rsid w:val="00712EDB"/>
    <w:rsid w:val="0071428F"/>
    <w:rsid w:val="007151BA"/>
    <w:rsid w:val="00715937"/>
    <w:rsid w:val="00715F29"/>
    <w:rsid w:val="00716C41"/>
    <w:rsid w:val="0071707C"/>
    <w:rsid w:val="007171CD"/>
    <w:rsid w:val="007205CE"/>
    <w:rsid w:val="00721EFE"/>
    <w:rsid w:val="007221ED"/>
    <w:rsid w:val="0072292B"/>
    <w:rsid w:val="007232CF"/>
    <w:rsid w:val="0072360C"/>
    <w:rsid w:val="007239E7"/>
    <w:rsid w:val="00726819"/>
    <w:rsid w:val="00726B6E"/>
    <w:rsid w:val="00726C91"/>
    <w:rsid w:val="00727DD6"/>
    <w:rsid w:val="0073040E"/>
    <w:rsid w:val="007312A5"/>
    <w:rsid w:val="00732969"/>
    <w:rsid w:val="007335B1"/>
    <w:rsid w:val="00733D9E"/>
    <w:rsid w:val="007345C7"/>
    <w:rsid w:val="007347B2"/>
    <w:rsid w:val="007348C9"/>
    <w:rsid w:val="00735ADC"/>
    <w:rsid w:val="00735AE1"/>
    <w:rsid w:val="007361AC"/>
    <w:rsid w:val="007364E0"/>
    <w:rsid w:val="00736FAF"/>
    <w:rsid w:val="00737101"/>
    <w:rsid w:val="00737D83"/>
    <w:rsid w:val="007404E4"/>
    <w:rsid w:val="007406F6"/>
    <w:rsid w:val="00740797"/>
    <w:rsid w:val="0074184F"/>
    <w:rsid w:val="00742D92"/>
    <w:rsid w:val="00742DA8"/>
    <w:rsid w:val="00744A10"/>
    <w:rsid w:val="00745E12"/>
    <w:rsid w:val="00746309"/>
    <w:rsid w:val="0074686F"/>
    <w:rsid w:val="00747069"/>
    <w:rsid w:val="00747566"/>
    <w:rsid w:val="0074760F"/>
    <w:rsid w:val="00747A89"/>
    <w:rsid w:val="007507AF"/>
    <w:rsid w:val="00750DAD"/>
    <w:rsid w:val="007520CC"/>
    <w:rsid w:val="007524BA"/>
    <w:rsid w:val="00753453"/>
    <w:rsid w:val="0075405A"/>
    <w:rsid w:val="00754874"/>
    <w:rsid w:val="00755BA5"/>
    <w:rsid w:val="00756ABD"/>
    <w:rsid w:val="00757148"/>
    <w:rsid w:val="007579A0"/>
    <w:rsid w:val="00760D27"/>
    <w:rsid w:val="00761BE6"/>
    <w:rsid w:val="00761E38"/>
    <w:rsid w:val="007622AF"/>
    <w:rsid w:val="007625F4"/>
    <w:rsid w:val="00762CA8"/>
    <w:rsid w:val="0076453C"/>
    <w:rsid w:val="0076601D"/>
    <w:rsid w:val="00766873"/>
    <w:rsid w:val="00767EF5"/>
    <w:rsid w:val="00767EFF"/>
    <w:rsid w:val="00770343"/>
    <w:rsid w:val="007729BC"/>
    <w:rsid w:val="007730CD"/>
    <w:rsid w:val="00773AA9"/>
    <w:rsid w:val="007742C1"/>
    <w:rsid w:val="00775017"/>
    <w:rsid w:val="0077524D"/>
    <w:rsid w:val="00776603"/>
    <w:rsid w:val="0077668A"/>
    <w:rsid w:val="0077710C"/>
    <w:rsid w:val="0078011D"/>
    <w:rsid w:val="007804BB"/>
    <w:rsid w:val="007807F6"/>
    <w:rsid w:val="0078228C"/>
    <w:rsid w:val="0078311D"/>
    <w:rsid w:val="0078394E"/>
    <w:rsid w:val="00783FF6"/>
    <w:rsid w:val="00784C53"/>
    <w:rsid w:val="007857C8"/>
    <w:rsid w:val="00786826"/>
    <w:rsid w:val="00786C0C"/>
    <w:rsid w:val="00786DA5"/>
    <w:rsid w:val="007870A9"/>
    <w:rsid w:val="007870BD"/>
    <w:rsid w:val="00790475"/>
    <w:rsid w:val="00791E72"/>
    <w:rsid w:val="00792590"/>
    <w:rsid w:val="0079270E"/>
    <w:rsid w:val="0079599D"/>
    <w:rsid w:val="00795D64"/>
    <w:rsid w:val="00796A87"/>
    <w:rsid w:val="007A0044"/>
    <w:rsid w:val="007A1595"/>
    <w:rsid w:val="007A1DC8"/>
    <w:rsid w:val="007A1DCC"/>
    <w:rsid w:val="007A345B"/>
    <w:rsid w:val="007A37E7"/>
    <w:rsid w:val="007A4202"/>
    <w:rsid w:val="007A4796"/>
    <w:rsid w:val="007A4B49"/>
    <w:rsid w:val="007A4F5C"/>
    <w:rsid w:val="007A5F94"/>
    <w:rsid w:val="007A75CF"/>
    <w:rsid w:val="007A784B"/>
    <w:rsid w:val="007A7B7B"/>
    <w:rsid w:val="007A7F92"/>
    <w:rsid w:val="007B05A7"/>
    <w:rsid w:val="007B0E3F"/>
    <w:rsid w:val="007B1157"/>
    <w:rsid w:val="007B1B3E"/>
    <w:rsid w:val="007B1F70"/>
    <w:rsid w:val="007B27CB"/>
    <w:rsid w:val="007B2984"/>
    <w:rsid w:val="007B2A8F"/>
    <w:rsid w:val="007B2F53"/>
    <w:rsid w:val="007B32BE"/>
    <w:rsid w:val="007B33F5"/>
    <w:rsid w:val="007B60A1"/>
    <w:rsid w:val="007B6379"/>
    <w:rsid w:val="007B6645"/>
    <w:rsid w:val="007B670E"/>
    <w:rsid w:val="007B79B3"/>
    <w:rsid w:val="007B7D49"/>
    <w:rsid w:val="007C0164"/>
    <w:rsid w:val="007C045F"/>
    <w:rsid w:val="007C0782"/>
    <w:rsid w:val="007C1F02"/>
    <w:rsid w:val="007C221C"/>
    <w:rsid w:val="007C24DF"/>
    <w:rsid w:val="007C258F"/>
    <w:rsid w:val="007C310B"/>
    <w:rsid w:val="007C3132"/>
    <w:rsid w:val="007C4A18"/>
    <w:rsid w:val="007C5325"/>
    <w:rsid w:val="007C65B3"/>
    <w:rsid w:val="007C7AE7"/>
    <w:rsid w:val="007C7DAB"/>
    <w:rsid w:val="007D0162"/>
    <w:rsid w:val="007D01DA"/>
    <w:rsid w:val="007D0552"/>
    <w:rsid w:val="007D166F"/>
    <w:rsid w:val="007D1C23"/>
    <w:rsid w:val="007D1D4D"/>
    <w:rsid w:val="007D2CEA"/>
    <w:rsid w:val="007D3049"/>
    <w:rsid w:val="007D4C65"/>
    <w:rsid w:val="007D56A0"/>
    <w:rsid w:val="007D5DFC"/>
    <w:rsid w:val="007D62FF"/>
    <w:rsid w:val="007D6558"/>
    <w:rsid w:val="007D6AA2"/>
    <w:rsid w:val="007D7F34"/>
    <w:rsid w:val="007E103D"/>
    <w:rsid w:val="007E28CA"/>
    <w:rsid w:val="007E3287"/>
    <w:rsid w:val="007E434D"/>
    <w:rsid w:val="007E4776"/>
    <w:rsid w:val="007E589A"/>
    <w:rsid w:val="007E5B7F"/>
    <w:rsid w:val="007E5C8A"/>
    <w:rsid w:val="007E6175"/>
    <w:rsid w:val="007E6837"/>
    <w:rsid w:val="007E7E14"/>
    <w:rsid w:val="007F00F7"/>
    <w:rsid w:val="007F19E2"/>
    <w:rsid w:val="007F221A"/>
    <w:rsid w:val="007F3A20"/>
    <w:rsid w:val="007F4AF6"/>
    <w:rsid w:val="007F504C"/>
    <w:rsid w:val="007F53DD"/>
    <w:rsid w:val="007F5C00"/>
    <w:rsid w:val="007F7258"/>
    <w:rsid w:val="007F7330"/>
    <w:rsid w:val="008002E0"/>
    <w:rsid w:val="00800CC1"/>
    <w:rsid w:val="00801076"/>
    <w:rsid w:val="00801306"/>
    <w:rsid w:val="00801E3C"/>
    <w:rsid w:val="0080257B"/>
    <w:rsid w:val="008025A3"/>
    <w:rsid w:val="00802C0C"/>
    <w:rsid w:val="00803297"/>
    <w:rsid w:val="008032C9"/>
    <w:rsid w:val="00804030"/>
    <w:rsid w:val="0080417C"/>
    <w:rsid w:val="00804789"/>
    <w:rsid w:val="00804DB7"/>
    <w:rsid w:val="00805B1F"/>
    <w:rsid w:val="00805C0D"/>
    <w:rsid w:val="00805CFD"/>
    <w:rsid w:val="00805D03"/>
    <w:rsid w:val="00805EDC"/>
    <w:rsid w:val="008104F0"/>
    <w:rsid w:val="00810C61"/>
    <w:rsid w:val="00810D52"/>
    <w:rsid w:val="00811307"/>
    <w:rsid w:val="0081167C"/>
    <w:rsid w:val="008133A5"/>
    <w:rsid w:val="008133C2"/>
    <w:rsid w:val="0081531C"/>
    <w:rsid w:val="0081547F"/>
    <w:rsid w:val="0081556A"/>
    <w:rsid w:val="00815F11"/>
    <w:rsid w:val="00816031"/>
    <w:rsid w:val="0081772C"/>
    <w:rsid w:val="00820412"/>
    <w:rsid w:val="008219BD"/>
    <w:rsid w:val="00821E56"/>
    <w:rsid w:val="00823442"/>
    <w:rsid w:val="008238DF"/>
    <w:rsid w:val="0082414C"/>
    <w:rsid w:val="008241FA"/>
    <w:rsid w:val="00825514"/>
    <w:rsid w:val="008256C6"/>
    <w:rsid w:val="00826933"/>
    <w:rsid w:val="008276CF"/>
    <w:rsid w:val="00830C5A"/>
    <w:rsid w:val="00830EC0"/>
    <w:rsid w:val="00831548"/>
    <w:rsid w:val="00831A21"/>
    <w:rsid w:val="00832164"/>
    <w:rsid w:val="00832586"/>
    <w:rsid w:val="00832D7E"/>
    <w:rsid w:val="00833529"/>
    <w:rsid w:val="00834BA3"/>
    <w:rsid w:val="00836A8A"/>
    <w:rsid w:val="00836C7B"/>
    <w:rsid w:val="00837C48"/>
    <w:rsid w:val="00837EF2"/>
    <w:rsid w:val="0084186B"/>
    <w:rsid w:val="008418A7"/>
    <w:rsid w:val="00842C3B"/>
    <w:rsid w:val="00843D4F"/>
    <w:rsid w:val="00844425"/>
    <w:rsid w:val="008456CB"/>
    <w:rsid w:val="008470FE"/>
    <w:rsid w:val="00847142"/>
    <w:rsid w:val="008476CA"/>
    <w:rsid w:val="00851D52"/>
    <w:rsid w:val="0085326D"/>
    <w:rsid w:val="008541DF"/>
    <w:rsid w:val="0085472C"/>
    <w:rsid w:val="00854A6F"/>
    <w:rsid w:val="00854F63"/>
    <w:rsid w:val="008558F7"/>
    <w:rsid w:val="00855B52"/>
    <w:rsid w:val="00855F65"/>
    <w:rsid w:val="008564C9"/>
    <w:rsid w:val="008574F0"/>
    <w:rsid w:val="008575B0"/>
    <w:rsid w:val="008616C6"/>
    <w:rsid w:val="00861B53"/>
    <w:rsid w:val="008624BC"/>
    <w:rsid w:val="00862DFC"/>
    <w:rsid w:val="008641F4"/>
    <w:rsid w:val="0086441F"/>
    <w:rsid w:val="008650EE"/>
    <w:rsid w:val="00865D8E"/>
    <w:rsid w:val="00866A33"/>
    <w:rsid w:val="0087162C"/>
    <w:rsid w:val="00871EA2"/>
    <w:rsid w:val="00872A9A"/>
    <w:rsid w:val="00872D96"/>
    <w:rsid w:val="00873B0E"/>
    <w:rsid w:val="008745EF"/>
    <w:rsid w:val="00875B53"/>
    <w:rsid w:val="008760F4"/>
    <w:rsid w:val="008765DB"/>
    <w:rsid w:val="00880081"/>
    <w:rsid w:val="008811F1"/>
    <w:rsid w:val="008822DC"/>
    <w:rsid w:val="00882615"/>
    <w:rsid w:val="008831A3"/>
    <w:rsid w:val="008852BB"/>
    <w:rsid w:val="00885C0C"/>
    <w:rsid w:val="0088645E"/>
    <w:rsid w:val="00886BB7"/>
    <w:rsid w:val="00887FA5"/>
    <w:rsid w:val="00890E72"/>
    <w:rsid w:val="008914DC"/>
    <w:rsid w:val="008926F2"/>
    <w:rsid w:val="00892BCE"/>
    <w:rsid w:val="00892EA4"/>
    <w:rsid w:val="0089302B"/>
    <w:rsid w:val="0089328B"/>
    <w:rsid w:val="0089428A"/>
    <w:rsid w:val="008949D9"/>
    <w:rsid w:val="00896952"/>
    <w:rsid w:val="00896EC3"/>
    <w:rsid w:val="00897C08"/>
    <w:rsid w:val="008A0284"/>
    <w:rsid w:val="008A0BF4"/>
    <w:rsid w:val="008A2026"/>
    <w:rsid w:val="008A4980"/>
    <w:rsid w:val="008A6118"/>
    <w:rsid w:val="008A6F4C"/>
    <w:rsid w:val="008A769E"/>
    <w:rsid w:val="008A798A"/>
    <w:rsid w:val="008B0F34"/>
    <w:rsid w:val="008B114D"/>
    <w:rsid w:val="008B1632"/>
    <w:rsid w:val="008B1C81"/>
    <w:rsid w:val="008B2503"/>
    <w:rsid w:val="008B462C"/>
    <w:rsid w:val="008B46C3"/>
    <w:rsid w:val="008B4A54"/>
    <w:rsid w:val="008B5200"/>
    <w:rsid w:val="008B7179"/>
    <w:rsid w:val="008B7E9B"/>
    <w:rsid w:val="008C0AA9"/>
    <w:rsid w:val="008C0B77"/>
    <w:rsid w:val="008C167A"/>
    <w:rsid w:val="008C18E1"/>
    <w:rsid w:val="008C207A"/>
    <w:rsid w:val="008C3AF8"/>
    <w:rsid w:val="008C3BE7"/>
    <w:rsid w:val="008C5447"/>
    <w:rsid w:val="008C5468"/>
    <w:rsid w:val="008C5889"/>
    <w:rsid w:val="008C5B95"/>
    <w:rsid w:val="008C5D99"/>
    <w:rsid w:val="008C7309"/>
    <w:rsid w:val="008C74DC"/>
    <w:rsid w:val="008C7E19"/>
    <w:rsid w:val="008D0013"/>
    <w:rsid w:val="008D0847"/>
    <w:rsid w:val="008D0B38"/>
    <w:rsid w:val="008D1F32"/>
    <w:rsid w:val="008D2949"/>
    <w:rsid w:val="008D3550"/>
    <w:rsid w:val="008D467E"/>
    <w:rsid w:val="008D51E8"/>
    <w:rsid w:val="008D5B75"/>
    <w:rsid w:val="008D61FC"/>
    <w:rsid w:val="008D63CE"/>
    <w:rsid w:val="008D74DB"/>
    <w:rsid w:val="008D770A"/>
    <w:rsid w:val="008E0005"/>
    <w:rsid w:val="008E1009"/>
    <w:rsid w:val="008E17B9"/>
    <w:rsid w:val="008E1A2C"/>
    <w:rsid w:val="008E1EAA"/>
    <w:rsid w:val="008E23ED"/>
    <w:rsid w:val="008E24D7"/>
    <w:rsid w:val="008E2D8C"/>
    <w:rsid w:val="008E4B0B"/>
    <w:rsid w:val="008E4D4D"/>
    <w:rsid w:val="008E4FA3"/>
    <w:rsid w:val="008E61AE"/>
    <w:rsid w:val="008E6A9A"/>
    <w:rsid w:val="008E6C4D"/>
    <w:rsid w:val="008F0762"/>
    <w:rsid w:val="008F387D"/>
    <w:rsid w:val="008F3C25"/>
    <w:rsid w:val="008F438E"/>
    <w:rsid w:val="008F6725"/>
    <w:rsid w:val="008F714E"/>
    <w:rsid w:val="00900FF9"/>
    <w:rsid w:val="00901085"/>
    <w:rsid w:val="00901C8C"/>
    <w:rsid w:val="0090228A"/>
    <w:rsid w:val="009022E7"/>
    <w:rsid w:val="0090269B"/>
    <w:rsid w:val="009031BA"/>
    <w:rsid w:val="00903290"/>
    <w:rsid w:val="009045D4"/>
    <w:rsid w:val="009065C6"/>
    <w:rsid w:val="0090681D"/>
    <w:rsid w:val="00907767"/>
    <w:rsid w:val="00910C36"/>
    <w:rsid w:val="00911AF6"/>
    <w:rsid w:val="009125EA"/>
    <w:rsid w:val="00913169"/>
    <w:rsid w:val="00913291"/>
    <w:rsid w:val="00914031"/>
    <w:rsid w:val="00914628"/>
    <w:rsid w:val="009152F0"/>
    <w:rsid w:val="00915391"/>
    <w:rsid w:val="00915F9D"/>
    <w:rsid w:val="00916EF5"/>
    <w:rsid w:val="009174F3"/>
    <w:rsid w:val="00917A2E"/>
    <w:rsid w:val="00920087"/>
    <w:rsid w:val="0092014E"/>
    <w:rsid w:val="0092085D"/>
    <w:rsid w:val="00920CFB"/>
    <w:rsid w:val="00920D61"/>
    <w:rsid w:val="009211DF"/>
    <w:rsid w:val="009213BB"/>
    <w:rsid w:val="0092197A"/>
    <w:rsid w:val="009241B7"/>
    <w:rsid w:val="009255DC"/>
    <w:rsid w:val="00925A70"/>
    <w:rsid w:val="009308B2"/>
    <w:rsid w:val="00930ACB"/>
    <w:rsid w:val="00930CF0"/>
    <w:rsid w:val="009313F3"/>
    <w:rsid w:val="0093169B"/>
    <w:rsid w:val="00931ADD"/>
    <w:rsid w:val="00931F53"/>
    <w:rsid w:val="00932040"/>
    <w:rsid w:val="009322AD"/>
    <w:rsid w:val="00932330"/>
    <w:rsid w:val="00934528"/>
    <w:rsid w:val="00934684"/>
    <w:rsid w:val="0093510C"/>
    <w:rsid w:val="00935A06"/>
    <w:rsid w:val="00935D04"/>
    <w:rsid w:val="009368C5"/>
    <w:rsid w:val="00936AB2"/>
    <w:rsid w:val="00937592"/>
    <w:rsid w:val="009403EA"/>
    <w:rsid w:val="00942836"/>
    <w:rsid w:val="009432F3"/>
    <w:rsid w:val="009437AB"/>
    <w:rsid w:val="00944D5F"/>
    <w:rsid w:val="0094712A"/>
    <w:rsid w:val="00950874"/>
    <w:rsid w:val="0095334E"/>
    <w:rsid w:val="00953896"/>
    <w:rsid w:val="00955283"/>
    <w:rsid w:val="00955A01"/>
    <w:rsid w:val="00955F13"/>
    <w:rsid w:val="00956668"/>
    <w:rsid w:val="0095672D"/>
    <w:rsid w:val="009607F5"/>
    <w:rsid w:val="00960A80"/>
    <w:rsid w:val="00964136"/>
    <w:rsid w:val="00964192"/>
    <w:rsid w:val="00964A25"/>
    <w:rsid w:val="009655EA"/>
    <w:rsid w:val="00965942"/>
    <w:rsid w:val="00965C3C"/>
    <w:rsid w:val="00965E85"/>
    <w:rsid w:val="00965EC4"/>
    <w:rsid w:val="00966EE3"/>
    <w:rsid w:val="00967411"/>
    <w:rsid w:val="00967486"/>
    <w:rsid w:val="0096756C"/>
    <w:rsid w:val="00970E6C"/>
    <w:rsid w:val="00971234"/>
    <w:rsid w:val="0097226B"/>
    <w:rsid w:val="009737C3"/>
    <w:rsid w:val="00973F95"/>
    <w:rsid w:val="009754DC"/>
    <w:rsid w:val="0097610B"/>
    <w:rsid w:val="00980484"/>
    <w:rsid w:val="00980D33"/>
    <w:rsid w:val="00980D8D"/>
    <w:rsid w:val="00981443"/>
    <w:rsid w:val="009846B3"/>
    <w:rsid w:val="009860F3"/>
    <w:rsid w:val="00986F8A"/>
    <w:rsid w:val="009878DF"/>
    <w:rsid w:val="00990CB9"/>
    <w:rsid w:val="009916A4"/>
    <w:rsid w:val="009918FE"/>
    <w:rsid w:val="0099229B"/>
    <w:rsid w:val="00992916"/>
    <w:rsid w:val="00992ED3"/>
    <w:rsid w:val="00993674"/>
    <w:rsid w:val="00994DF2"/>
    <w:rsid w:val="00994F28"/>
    <w:rsid w:val="00995311"/>
    <w:rsid w:val="00996F90"/>
    <w:rsid w:val="0099713C"/>
    <w:rsid w:val="0099760F"/>
    <w:rsid w:val="009A0C63"/>
    <w:rsid w:val="009A1681"/>
    <w:rsid w:val="009A1866"/>
    <w:rsid w:val="009A1F47"/>
    <w:rsid w:val="009A2CA2"/>
    <w:rsid w:val="009A36E7"/>
    <w:rsid w:val="009A3FEC"/>
    <w:rsid w:val="009A551D"/>
    <w:rsid w:val="009A65EB"/>
    <w:rsid w:val="009A7A1B"/>
    <w:rsid w:val="009A7A72"/>
    <w:rsid w:val="009A7CC2"/>
    <w:rsid w:val="009B0053"/>
    <w:rsid w:val="009B0B13"/>
    <w:rsid w:val="009B21FA"/>
    <w:rsid w:val="009B39D0"/>
    <w:rsid w:val="009B40ED"/>
    <w:rsid w:val="009B4B43"/>
    <w:rsid w:val="009B5040"/>
    <w:rsid w:val="009B570E"/>
    <w:rsid w:val="009B5D39"/>
    <w:rsid w:val="009B60E3"/>
    <w:rsid w:val="009B7D1A"/>
    <w:rsid w:val="009C1B08"/>
    <w:rsid w:val="009C3322"/>
    <w:rsid w:val="009C35D0"/>
    <w:rsid w:val="009C480E"/>
    <w:rsid w:val="009C6089"/>
    <w:rsid w:val="009C6F3F"/>
    <w:rsid w:val="009C7E4D"/>
    <w:rsid w:val="009D2010"/>
    <w:rsid w:val="009D4B5C"/>
    <w:rsid w:val="009D549A"/>
    <w:rsid w:val="009D57E5"/>
    <w:rsid w:val="009D62D2"/>
    <w:rsid w:val="009D688E"/>
    <w:rsid w:val="009D69E0"/>
    <w:rsid w:val="009D7159"/>
    <w:rsid w:val="009D728B"/>
    <w:rsid w:val="009D753E"/>
    <w:rsid w:val="009D7F56"/>
    <w:rsid w:val="009E1029"/>
    <w:rsid w:val="009E1519"/>
    <w:rsid w:val="009E1946"/>
    <w:rsid w:val="009E2665"/>
    <w:rsid w:val="009E27F2"/>
    <w:rsid w:val="009E2FB9"/>
    <w:rsid w:val="009E30CC"/>
    <w:rsid w:val="009E59A4"/>
    <w:rsid w:val="009E5C8B"/>
    <w:rsid w:val="009E5D18"/>
    <w:rsid w:val="009E6DAE"/>
    <w:rsid w:val="009E724C"/>
    <w:rsid w:val="009F1000"/>
    <w:rsid w:val="009F13DB"/>
    <w:rsid w:val="009F1BE2"/>
    <w:rsid w:val="009F1C66"/>
    <w:rsid w:val="009F1F15"/>
    <w:rsid w:val="009F2913"/>
    <w:rsid w:val="009F2CB3"/>
    <w:rsid w:val="009F2F1A"/>
    <w:rsid w:val="009F3114"/>
    <w:rsid w:val="009F3EAD"/>
    <w:rsid w:val="009F4515"/>
    <w:rsid w:val="009F4B41"/>
    <w:rsid w:val="009F72FA"/>
    <w:rsid w:val="009F7501"/>
    <w:rsid w:val="00A001C0"/>
    <w:rsid w:val="00A011C9"/>
    <w:rsid w:val="00A01323"/>
    <w:rsid w:val="00A0143B"/>
    <w:rsid w:val="00A01A62"/>
    <w:rsid w:val="00A02D06"/>
    <w:rsid w:val="00A036D1"/>
    <w:rsid w:val="00A037D9"/>
    <w:rsid w:val="00A03C74"/>
    <w:rsid w:val="00A051A4"/>
    <w:rsid w:val="00A06669"/>
    <w:rsid w:val="00A06E94"/>
    <w:rsid w:val="00A06FCA"/>
    <w:rsid w:val="00A07F9B"/>
    <w:rsid w:val="00A100AD"/>
    <w:rsid w:val="00A1069E"/>
    <w:rsid w:val="00A1073C"/>
    <w:rsid w:val="00A11917"/>
    <w:rsid w:val="00A1366D"/>
    <w:rsid w:val="00A137BD"/>
    <w:rsid w:val="00A14182"/>
    <w:rsid w:val="00A14249"/>
    <w:rsid w:val="00A15127"/>
    <w:rsid w:val="00A161EB"/>
    <w:rsid w:val="00A16D14"/>
    <w:rsid w:val="00A171AA"/>
    <w:rsid w:val="00A202C2"/>
    <w:rsid w:val="00A20420"/>
    <w:rsid w:val="00A21088"/>
    <w:rsid w:val="00A218F0"/>
    <w:rsid w:val="00A219A0"/>
    <w:rsid w:val="00A22952"/>
    <w:rsid w:val="00A22C90"/>
    <w:rsid w:val="00A23EE1"/>
    <w:rsid w:val="00A245FA"/>
    <w:rsid w:val="00A24935"/>
    <w:rsid w:val="00A24DE3"/>
    <w:rsid w:val="00A252FF"/>
    <w:rsid w:val="00A2660D"/>
    <w:rsid w:val="00A2778A"/>
    <w:rsid w:val="00A3109E"/>
    <w:rsid w:val="00A31642"/>
    <w:rsid w:val="00A32D52"/>
    <w:rsid w:val="00A3340F"/>
    <w:rsid w:val="00A34C49"/>
    <w:rsid w:val="00A34F85"/>
    <w:rsid w:val="00A35079"/>
    <w:rsid w:val="00A35599"/>
    <w:rsid w:val="00A35EC4"/>
    <w:rsid w:val="00A36965"/>
    <w:rsid w:val="00A371E5"/>
    <w:rsid w:val="00A37AB0"/>
    <w:rsid w:val="00A4000B"/>
    <w:rsid w:val="00A4048D"/>
    <w:rsid w:val="00A40695"/>
    <w:rsid w:val="00A40755"/>
    <w:rsid w:val="00A40AD9"/>
    <w:rsid w:val="00A41316"/>
    <w:rsid w:val="00A41479"/>
    <w:rsid w:val="00A41F79"/>
    <w:rsid w:val="00A428B6"/>
    <w:rsid w:val="00A43DB2"/>
    <w:rsid w:val="00A43FBF"/>
    <w:rsid w:val="00A4417B"/>
    <w:rsid w:val="00A444D8"/>
    <w:rsid w:val="00A4543B"/>
    <w:rsid w:val="00A457D0"/>
    <w:rsid w:val="00A46713"/>
    <w:rsid w:val="00A50457"/>
    <w:rsid w:val="00A51109"/>
    <w:rsid w:val="00A51890"/>
    <w:rsid w:val="00A518BD"/>
    <w:rsid w:val="00A5255C"/>
    <w:rsid w:val="00A530AB"/>
    <w:rsid w:val="00A53AF7"/>
    <w:rsid w:val="00A53EA2"/>
    <w:rsid w:val="00A5522F"/>
    <w:rsid w:val="00A553AC"/>
    <w:rsid w:val="00A5571F"/>
    <w:rsid w:val="00A56E97"/>
    <w:rsid w:val="00A60618"/>
    <w:rsid w:val="00A60B21"/>
    <w:rsid w:val="00A60DCA"/>
    <w:rsid w:val="00A64411"/>
    <w:rsid w:val="00A65CCD"/>
    <w:rsid w:val="00A6688C"/>
    <w:rsid w:val="00A66B3E"/>
    <w:rsid w:val="00A67BE8"/>
    <w:rsid w:val="00A70393"/>
    <w:rsid w:val="00A704D9"/>
    <w:rsid w:val="00A70691"/>
    <w:rsid w:val="00A70A8E"/>
    <w:rsid w:val="00A71015"/>
    <w:rsid w:val="00A714BF"/>
    <w:rsid w:val="00A7198C"/>
    <w:rsid w:val="00A7256D"/>
    <w:rsid w:val="00A72A5B"/>
    <w:rsid w:val="00A72A85"/>
    <w:rsid w:val="00A735BD"/>
    <w:rsid w:val="00A73854"/>
    <w:rsid w:val="00A73F7B"/>
    <w:rsid w:val="00A7548A"/>
    <w:rsid w:val="00A7582A"/>
    <w:rsid w:val="00A75BBD"/>
    <w:rsid w:val="00A76A76"/>
    <w:rsid w:val="00A77A0C"/>
    <w:rsid w:val="00A8174D"/>
    <w:rsid w:val="00A81817"/>
    <w:rsid w:val="00A82421"/>
    <w:rsid w:val="00A829A5"/>
    <w:rsid w:val="00A834F4"/>
    <w:rsid w:val="00A83B42"/>
    <w:rsid w:val="00A83D76"/>
    <w:rsid w:val="00A83E73"/>
    <w:rsid w:val="00A85817"/>
    <w:rsid w:val="00A85859"/>
    <w:rsid w:val="00A86280"/>
    <w:rsid w:val="00A86938"/>
    <w:rsid w:val="00A86B14"/>
    <w:rsid w:val="00A87494"/>
    <w:rsid w:val="00A87B12"/>
    <w:rsid w:val="00A87F91"/>
    <w:rsid w:val="00A900B1"/>
    <w:rsid w:val="00A902A3"/>
    <w:rsid w:val="00A911B1"/>
    <w:rsid w:val="00A915F1"/>
    <w:rsid w:val="00A92A3A"/>
    <w:rsid w:val="00A92B4A"/>
    <w:rsid w:val="00A92EBD"/>
    <w:rsid w:val="00A9410C"/>
    <w:rsid w:val="00A9416F"/>
    <w:rsid w:val="00A95413"/>
    <w:rsid w:val="00A95AC1"/>
    <w:rsid w:val="00A95BEF"/>
    <w:rsid w:val="00A95D37"/>
    <w:rsid w:val="00A96050"/>
    <w:rsid w:val="00A97210"/>
    <w:rsid w:val="00A979E3"/>
    <w:rsid w:val="00AA0872"/>
    <w:rsid w:val="00AA0D69"/>
    <w:rsid w:val="00AA1E62"/>
    <w:rsid w:val="00AA2E24"/>
    <w:rsid w:val="00AA4D60"/>
    <w:rsid w:val="00AA6181"/>
    <w:rsid w:val="00AA7950"/>
    <w:rsid w:val="00AA7DA4"/>
    <w:rsid w:val="00AB1839"/>
    <w:rsid w:val="00AB2835"/>
    <w:rsid w:val="00AB3043"/>
    <w:rsid w:val="00AB36A5"/>
    <w:rsid w:val="00AB38D0"/>
    <w:rsid w:val="00AB3BF3"/>
    <w:rsid w:val="00AB3DAC"/>
    <w:rsid w:val="00AB3F0D"/>
    <w:rsid w:val="00AB510B"/>
    <w:rsid w:val="00AB55C3"/>
    <w:rsid w:val="00AB5A39"/>
    <w:rsid w:val="00AB5E3E"/>
    <w:rsid w:val="00AB617D"/>
    <w:rsid w:val="00AB6CC4"/>
    <w:rsid w:val="00AB6CE4"/>
    <w:rsid w:val="00AB73C7"/>
    <w:rsid w:val="00AB76D8"/>
    <w:rsid w:val="00AC0233"/>
    <w:rsid w:val="00AC1AB5"/>
    <w:rsid w:val="00AC2411"/>
    <w:rsid w:val="00AC3449"/>
    <w:rsid w:val="00AC3800"/>
    <w:rsid w:val="00AC3B7B"/>
    <w:rsid w:val="00AC3FE2"/>
    <w:rsid w:val="00AC4426"/>
    <w:rsid w:val="00AC4808"/>
    <w:rsid w:val="00AC54CF"/>
    <w:rsid w:val="00AC554B"/>
    <w:rsid w:val="00AC6E33"/>
    <w:rsid w:val="00AC6EFE"/>
    <w:rsid w:val="00AC76C0"/>
    <w:rsid w:val="00AD01FB"/>
    <w:rsid w:val="00AD0D75"/>
    <w:rsid w:val="00AD1149"/>
    <w:rsid w:val="00AD34BF"/>
    <w:rsid w:val="00AD42FD"/>
    <w:rsid w:val="00AD496E"/>
    <w:rsid w:val="00AD4981"/>
    <w:rsid w:val="00AD75E0"/>
    <w:rsid w:val="00AD7E61"/>
    <w:rsid w:val="00AE064C"/>
    <w:rsid w:val="00AE19D6"/>
    <w:rsid w:val="00AE26FE"/>
    <w:rsid w:val="00AE28D3"/>
    <w:rsid w:val="00AE4E3F"/>
    <w:rsid w:val="00AE4F8F"/>
    <w:rsid w:val="00AE645E"/>
    <w:rsid w:val="00AE6AE3"/>
    <w:rsid w:val="00AE7C76"/>
    <w:rsid w:val="00AF28A2"/>
    <w:rsid w:val="00AF3159"/>
    <w:rsid w:val="00AF363B"/>
    <w:rsid w:val="00AF4AEA"/>
    <w:rsid w:val="00AF556F"/>
    <w:rsid w:val="00AF59F4"/>
    <w:rsid w:val="00AF6AC6"/>
    <w:rsid w:val="00AF7CBA"/>
    <w:rsid w:val="00B003BC"/>
    <w:rsid w:val="00B00A13"/>
    <w:rsid w:val="00B010C4"/>
    <w:rsid w:val="00B015DE"/>
    <w:rsid w:val="00B025D9"/>
    <w:rsid w:val="00B02D9A"/>
    <w:rsid w:val="00B03CC6"/>
    <w:rsid w:val="00B03F70"/>
    <w:rsid w:val="00B0418E"/>
    <w:rsid w:val="00B044B1"/>
    <w:rsid w:val="00B04648"/>
    <w:rsid w:val="00B04EE4"/>
    <w:rsid w:val="00B05657"/>
    <w:rsid w:val="00B0635A"/>
    <w:rsid w:val="00B06BC0"/>
    <w:rsid w:val="00B06D44"/>
    <w:rsid w:val="00B06D92"/>
    <w:rsid w:val="00B077D5"/>
    <w:rsid w:val="00B10935"/>
    <w:rsid w:val="00B12378"/>
    <w:rsid w:val="00B124A7"/>
    <w:rsid w:val="00B12656"/>
    <w:rsid w:val="00B12C14"/>
    <w:rsid w:val="00B12F7F"/>
    <w:rsid w:val="00B13ED8"/>
    <w:rsid w:val="00B1452D"/>
    <w:rsid w:val="00B1489C"/>
    <w:rsid w:val="00B14B3A"/>
    <w:rsid w:val="00B14DF9"/>
    <w:rsid w:val="00B15428"/>
    <w:rsid w:val="00B16A1C"/>
    <w:rsid w:val="00B16DDC"/>
    <w:rsid w:val="00B170DC"/>
    <w:rsid w:val="00B1771A"/>
    <w:rsid w:val="00B1780B"/>
    <w:rsid w:val="00B17C1E"/>
    <w:rsid w:val="00B17F9B"/>
    <w:rsid w:val="00B20218"/>
    <w:rsid w:val="00B211AE"/>
    <w:rsid w:val="00B212E9"/>
    <w:rsid w:val="00B218DB"/>
    <w:rsid w:val="00B228A9"/>
    <w:rsid w:val="00B22BA5"/>
    <w:rsid w:val="00B249DC"/>
    <w:rsid w:val="00B251A4"/>
    <w:rsid w:val="00B25599"/>
    <w:rsid w:val="00B265DB"/>
    <w:rsid w:val="00B313AE"/>
    <w:rsid w:val="00B3171F"/>
    <w:rsid w:val="00B31C4C"/>
    <w:rsid w:val="00B31E61"/>
    <w:rsid w:val="00B334AD"/>
    <w:rsid w:val="00B33786"/>
    <w:rsid w:val="00B345A4"/>
    <w:rsid w:val="00B36F2D"/>
    <w:rsid w:val="00B37868"/>
    <w:rsid w:val="00B37DCB"/>
    <w:rsid w:val="00B4038D"/>
    <w:rsid w:val="00B4055E"/>
    <w:rsid w:val="00B40CC0"/>
    <w:rsid w:val="00B40EA8"/>
    <w:rsid w:val="00B4129B"/>
    <w:rsid w:val="00B412B8"/>
    <w:rsid w:val="00B4161A"/>
    <w:rsid w:val="00B41FBE"/>
    <w:rsid w:val="00B42200"/>
    <w:rsid w:val="00B42D4D"/>
    <w:rsid w:val="00B42E23"/>
    <w:rsid w:val="00B42E83"/>
    <w:rsid w:val="00B43720"/>
    <w:rsid w:val="00B4385C"/>
    <w:rsid w:val="00B44D94"/>
    <w:rsid w:val="00B5001B"/>
    <w:rsid w:val="00B50702"/>
    <w:rsid w:val="00B51530"/>
    <w:rsid w:val="00B524E7"/>
    <w:rsid w:val="00B52BC8"/>
    <w:rsid w:val="00B53DE3"/>
    <w:rsid w:val="00B53E9D"/>
    <w:rsid w:val="00B5462D"/>
    <w:rsid w:val="00B548A2"/>
    <w:rsid w:val="00B56161"/>
    <w:rsid w:val="00B562EE"/>
    <w:rsid w:val="00B5753B"/>
    <w:rsid w:val="00B60B70"/>
    <w:rsid w:val="00B6116E"/>
    <w:rsid w:val="00B611A0"/>
    <w:rsid w:val="00B624C0"/>
    <w:rsid w:val="00B62621"/>
    <w:rsid w:val="00B6328B"/>
    <w:rsid w:val="00B64C74"/>
    <w:rsid w:val="00B65374"/>
    <w:rsid w:val="00B65B21"/>
    <w:rsid w:val="00B65F11"/>
    <w:rsid w:val="00B704B5"/>
    <w:rsid w:val="00B70B35"/>
    <w:rsid w:val="00B70E1E"/>
    <w:rsid w:val="00B72813"/>
    <w:rsid w:val="00B72A1F"/>
    <w:rsid w:val="00B72BD6"/>
    <w:rsid w:val="00B72D00"/>
    <w:rsid w:val="00B7311D"/>
    <w:rsid w:val="00B73634"/>
    <w:rsid w:val="00B743D9"/>
    <w:rsid w:val="00B7481D"/>
    <w:rsid w:val="00B75521"/>
    <w:rsid w:val="00B76477"/>
    <w:rsid w:val="00B7715B"/>
    <w:rsid w:val="00B7728E"/>
    <w:rsid w:val="00B7765D"/>
    <w:rsid w:val="00B7788E"/>
    <w:rsid w:val="00B80DDB"/>
    <w:rsid w:val="00B81204"/>
    <w:rsid w:val="00B8281A"/>
    <w:rsid w:val="00B83F8A"/>
    <w:rsid w:val="00B852FB"/>
    <w:rsid w:val="00B86D82"/>
    <w:rsid w:val="00B903F8"/>
    <w:rsid w:val="00B90D27"/>
    <w:rsid w:val="00B91AD2"/>
    <w:rsid w:val="00B91D26"/>
    <w:rsid w:val="00B925A6"/>
    <w:rsid w:val="00B92F96"/>
    <w:rsid w:val="00B93087"/>
    <w:rsid w:val="00B93703"/>
    <w:rsid w:val="00B94D9A"/>
    <w:rsid w:val="00B97145"/>
    <w:rsid w:val="00B9728E"/>
    <w:rsid w:val="00B974BA"/>
    <w:rsid w:val="00B97AC5"/>
    <w:rsid w:val="00BA02C8"/>
    <w:rsid w:val="00BA08CF"/>
    <w:rsid w:val="00BA132B"/>
    <w:rsid w:val="00BA157B"/>
    <w:rsid w:val="00BA2241"/>
    <w:rsid w:val="00BA45D8"/>
    <w:rsid w:val="00BA4830"/>
    <w:rsid w:val="00BA56A6"/>
    <w:rsid w:val="00BA7278"/>
    <w:rsid w:val="00BB0CCF"/>
    <w:rsid w:val="00BB1A5D"/>
    <w:rsid w:val="00BB23BF"/>
    <w:rsid w:val="00BB2CA8"/>
    <w:rsid w:val="00BB4316"/>
    <w:rsid w:val="00BB456E"/>
    <w:rsid w:val="00BB4DD0"/>
    <w:rsid w:val="00BB4DF8"/>
    <w:rsid w:val="00BB54D9"/>
    <w:rsid w:val="00BB5CBE"/>
    <w:rsid w:val="00BB5ECD"/>
    <w:rsid w:val="00BB7BC0"/>
    <w:rsid w:val="00BC156D"/>
    <w:rsid w:val="00BC197B"/>
    <w:rsid w:val="00BC1A18"/>
    <w:rsid w:val="00BC22B8"/>
    <w:rsid w:val="00BC309D"/>
    <w:rsid w:val="00BC348F"/>
    <w:rsid w:val="00BC4210"/>
    <w:rsid w:val="00BC4467"/>
    <w:rsid w:val="00BC4C20"/>
    <w:rsid w:val="00BC5BFB"/>
    <w:rsid w:val="00BC669D"/>
    <w:rsid w:val="00BC794E"/>
    <w:rsid w:val="00BC7964"/>
    <w:rsid w:val="00BC7D1E"/>
    <w:rsid w:val="00BD0CE9"/>
    <w:rsid w:val="00BD18F1"/>
    <w:rsid w:val="00BD1F38"/>
    <w:rsid w:val="00BD2CE0"/>
    <w:rsid w:val="00BD2FBE"/>
    <w:rsid w:val="00BD4AFB"/>
    <w:rsid w:val="00BD520E"/>
    <w:rsid w:val="00BD537E"/>
    <w:rsid w:val="00BD5B46"/>
    <w:rsid w:val="00BD5F1E"/>
    <w:rsid w:val="00BD6F4A"/>
    <w:rsid w:val="00BD75A3"/>
    <w:rsid w:val="00BE0549"/>
    <w:rsid w:val="00BE09AF"/>
    <w:rsid w:val="00BE1336"/>
    <w:rsid w:val="00BE1450"/>
    <w:rsid w:val="00BE1E1D"/>
    <w:rsid w:val="00BE2AFC"/>
    <w:rsid w:val="00BE4065"/>
    <w:rsid w:val="00BE5D40"/>
    <w:rsid w:val="00BE66E4"/>
    <w:rsid w:val="00BF09E3"/>
    <w:rsid w:val="00BF1D1C"/>
    <w:rsid w:val="00BF23BE"/>
    <w:rsid w:val="00BF3638"/>
    <w:rsid w:val="00BF38CE"/>
    <w:rsid w:val="00BF4628"/>
    <w:rsid w:val="00BF4673"/>
    <w:rsid w:val="00BF52F5"/>
    <w:rsid w:val="00BF583D"/>
    <w:rsid w:val="00BF6D5B"/>
    <w:rsid w:val="00C028D4"/>
    <w:rsid w:val="00C040DB"/>
    <w:rsid w:val="00C044CA"/>
    <w:rsid w:val="00C05A4C"/>
    <w:rsid w:val="00C0600E"/>
    <w:rsid w:val="00C06035"/>
    <w:rsid w:val="00C0610F"/>
    <w:rsid w:val="00C10394"/>
    <w:rsid w:val="00C10A7B"/>
    <w:rsid w:val="00C1180F"/>
    <w:rsid w:val="00C133D6"/>
    <w:rsid w:val="00C135E7"/>
    <w:rsid w:val="00C13B01"/>
    <w:rsid w:val="00C13C00"/>
    <w:rsid w:val="00C13C2E"/>
    <w:rsid w:val="00C15B2F"/>
    <w:rsid w:val="00C16973"/>
    <w:rsid w:val="00C16A78"/>
    <w:rsid w:val="00C16E9B"/>
    <w:rsid w:val="00C17EBA"/>
    <w:rsid w:val="00C2232F"/>
    <w:rsid w:val="00C22BFF"/>
    <w:rsid w:val="00C22D0C"/>
    <w:rsid w:val="00C23003"/>
    <w:rsid w:val="00C24E68"/>
    <w:rsid w:val="00C24EB8"/>
    <w:rsid w:val="00C25BE8"/>
    <w:rsid w:val="00C26AFA"/>
    <w:rsid w:val="00C26CF4"/>
    <w:rsid w:val="00C27698"/>
    <w:rsid w:val="00C30B22"/>
    <w:rsid w:val="00C31CC2"/>
    <w:rsid w:val="00C3237B"/>
    <w:rsid w:val="00C325AF"/>
    <w:rsid w:val="00C32F12"/>
    <w:rsid w:val="00C336D7"/>
    <w:rsid w:val="00C37257"/>
    <w:rsid w:val="00C377A6"/>
    <w:rsid w:val="00C401BC"/>
    <w:rsid w:val="00C403EF"/>
    <w:rsid w:val="00C41878"/>
    <w:rsid w:val="00C418DD"/>
    <w:rsid w:val="00C4370A"/>
    <w:rsid w:val="00C43F55"/>
    <w:rsid w:val="00C443A5"/>
    <w:rsid w:val="00C44B77"/>
    <w:rsid w:val="00C45904"/>
    <w:rsid w:val="00C45E54"/>
    <w:rsid w:val="00C50174"/>
    <w:rsid w:val="00C502D1"/>
    <w:rsid w:val="00C52E64"/>
    <w:rsid w:val="00C52F7A"/>
    <w:rsid w:val="00C5338D"/>
    <w:rsid w:val="00C54A50"/>
    <w:rsid w:val="00C54BE1"/>
    <w:rsid w:val="00C54C67"/>
    <w:rsid w:val="00C56E7F"/>
    <w:rsid w:val="00C60C6A"/>
    <w:rsid w:val="00C60E5F"/>
    <w:rsid w:val="00C61074"/>
    <w:rsid w:val="00C616CD"/>
    <w:rsid w:val="00C62BB5"/>
    <w:rsid w:val="00C63A56"/>
    <w:rsid w:val="00C63A8C"/>
    <w:rsid w:val="00C63C4D"/>
    <w:rsid w:val="00C63F97"/>
    <w:rsid w:val="00C64B64"/>
    <w:rsid w:val="00C65300"/>
    <w:rsid w:val="00C6541C"/>
    <w:rsid w:val="00C655EF"/>
    <w:rsid w:val="00C65998"/>
    <w:rsid w:val="00C6702A"/>
    <w:rsid w:val="00C670B8"/>
    <w:rsid w:val="00C67325"/>
    <w:rsid w:val="00C67F07"/>
    <w:rsid w:val="00C701F7"/>
    <w:rsid w:val="00C70947"/>
    <w:rsid w:val="00C713B9"/>
    <w:rsid w:val="00C71F37"/>
    <w:rsid w:val="00C72100"/>
    <w:rsid w:val="00C72327"/>
    <w:rsid w:val="00C749AD"/>
    <w:rsid w:val="00C74B23"/>
    <w:rsid w:val="00C76943"/>
    <w:rsid w:val="00C77C9A"/>
    <w:rsid w:val="00C808D0"/>
    <w:rsid w:val="00C81518"/>
    <w:rsid w:val="00C81559"/>
    <w:rsid w:val="00C81777"/>
    <w:rsid w:val="00C82022"/>
    <w:rsid w:val="00C82ACC"/>
    <w:rsid w:val="00C82ED5"/>
    <w:rsid w:val="00C83AF4"/>
    <w:rsid w:val="00C8644E"/>
    <w:rsid w:val="00C86A35"/>
    <w:rsid w:val="00C87697"/>
    <w:rsid w:val="00C87B4D"/>
    <w:rsid w:val="00C9029C"/>
    <w:rsid w:val="00C90DC9"/>
    <w:rsid w:val="00C90FE5"/>
    <w:rsid w:val="00C914B7"/>
    <w:rsid w:val="00C91874"/>
    <w:rsid w:val="00C91D42"/>
    <w:rsid w:val="00C92031"/>
    <w:rsid w:val="00C9214B"/>
    <w:rsid w:val="00C927CD"/>
    <w:rsid w:val="00C92928"/>
    <w:rsid w:val="00C93FBF"/>
    <w:rsid w:val="00C94050"/>
    <w:rsid w:val="00C940E4"/>
    <w:rsid w:val="00C941F5"/>
    <w:rsid w:val="00C94B06"/>
    <w:rsid w:val="00C94CAF"/>
    <w:rsid w:val="00C95D21"/>
    <w:rsid w:val="00C9603C"/>
    <w:rsid w:val="00C96998"/>
    <w:rsid w:val="00CA0314"/>
    <w:rsid w:val="00CA0ACC"/>
    <w:rsid w:val="00CA179A"/>
    <w:rsid w:val="00CA1D66"/>
    <w:rsid w:val="00CA1E0A"/>
    <w:rsid w:val="00CA1EF7"/>
    <w:rsid w:val="00CA3B28"/>
    <w:rsid w:val="00CA4178"/>
    <w:rsid w:val="00CA48AE"/>
    <w:rsid w:val="00CA4C8F"/>
    <w:rsid w:val="00CA71AC"/>
    <w:rsid w:val="00CA726C"/>
    <w:rsid w:val="00CA7514"/>
    <w:rsid w:val="00CA7622"/>
    <w:rsid w:val="00CA7859"/>
    <w:rsid w:val="00CA7D30"/>
    <w:rsid w:val="00CB0628"/>
    <w:rsid w:val="00CB0977"/>
    <w:rsid w:val="00CB0D69"/>
    <w:rsid w:val="00CB122B"/>
    <w:rsid w:val="00CB23B2"/>
    <w:rsid w:val="00CB28DC"/>
    <w:rsid w:val="00CB2ACC"/>
    <w:rsid w:val="00CB338C"/>
    <w:rsid w:val="00CB3721"/>
    <w:rsid w:val="00CB3CAA"/>
    <w:rsid w:val="00CB3FDF"/>
    <w:rsid w:val="00CB4A99"/>
    <w:rsid w:val="00CB4F68"/>
    <w:rsid w:val="00CB520C"/>
    <w:rsid w:val="00CB5DA5"/>
    <w:rsid w:val="00CB623A"/>
    <w:rsid w:val="00CB659E"/>
    <w:rsid w:val="00CB6667"/>
    <w:rsid w:val="00CB6E04"/>
    <w:rsid w:val="00CB708F"/>
    <w:rsid w:val="00CB71A1"/>
    <w:rsid w:val="00CB77C4"/>
    <w:rsid w:val="00CC0405"/>
    <w:rsid w:val="00CC040D"/>
    <w:rsid w:val="00CC09BA"/>
    <w:rsid w:val="00CC1660"/>
    <w:rsid w:val="00CC1726"/>
    <w:rsid w:val="00CC1E5A"/>
    <w:rsid w:val="00CC2100"/>
    <w:rsid w:val="00CC3A22"/>
    <w:rsid w:val="00CC41ED"/>
    <w:rsid w:val="00CC439D"/>
    <w:rsid w:val="00CC4698"/>
    <w:rsid w:val="00CC57CF"/>
    <w:rsid w:val="00CC5820"/>
    <w:rsid w:val="00CC5867"/>
    <w:rsid w:val="00CC5CCF"/>
    <w:rsid w:val="00CC6485"/>
    <w:rsid w:val="00CC6F91"/>
    <w:rsid w:val="00CC7391"/>
    <w:rsid w:val="00CD0B3E"/>
    <w:rsid w:val="00CD2A00"/>
    <w:rsid w:val="00CD3BF3"/>
    <w:rsid w:val="00CD3C05"/>
    <w:rsid w:val="00CD42F2"/>
    <w:rsid w:val="00CD4F47"/>
    <w:rsid w:val="00CD4FF0"/>
    <w:rsid w:val="00CD57EF"/>
    <w:rsid w:val="00CD5C33"/>
    <w:rsid w:val="00CD71B1"/>
    <w:rsid w:val="00CE069A"/>
    <w:rsid w:val="00CE18CB"/>
    <w:rsid w:val="00CE1D2D"/>
    <w:rsid w:val="00CE367C"/>
    <w:rsid w:val="00CE3F35"/>
    <w:rsid w:val="00CE46CD"/>
    <w:rsid w:val="00CE4B2A"/>
    <w:rsid w:val="00CE4B6B"/>
    <w:rsid w:val="00CE532C"/>
    <w:rsid w:val="00CE53B1"/>
    <w:rsid w:val="00CE63F9"/>
    <w:rsid w:val="00CE6716"/>
    <w:rsid w:val="00CE6996"/>
    <w:rsid w:val="00CE6ABB"/>
    <w:rsid w:val="00CE6B62"/>
    <w:rsid w:val="00CE7513"/>
    <w:rsid w:val="00CE7D71"/>
    <w:rsid w:val="00CE7DE5"/>
    <w:rsid w:val="00CF00F0"/>
    <w:rsid w:val="00CF0400"/>
    <w:rsid w:val="00CF097B"/>
    <w:rsid w:val="00CF0BAA"/>
    <w:rsid w:val="00CF21BA"/>
    <w:rsid w:val="00CF21D4"/>
    <w:rsid w:val="00CF2500"/>
    <w:rsid w:val="00CF3794"/>
    <w:rsid w:val="00CF3C75"/>
    <w:rsid w:val="00CF4ED5"/>
    <w:rsid w:val="00CF6C78"/>
    <w:rsid w:val="00D00059"/>
    <w:rsid w:val="00D00BFA"/>
    <w:rsid w:val="00D00C87"/>
    <w:rsid w:val="00D027BF"/>
    <w:rsid w:val="00D027CF"/>
    <w:rsid w:val="00D030EA"/>
    <w:rsid w:val="00D03402"/>
    <w:rsid w:val="00D04245"/>
    <w:rsid w:val="00D04673"/>
    <w:rsid w:val="00D04A4E"/>
    <w:rsid w:val="00D05147"/>
    <w:rsid w:val="00D05D69"/>
    <w:rsid w:val="00D05E3F"/>
    <w:rsid w:val="00D06B2F"/>
    <w:rsid w:val="00D10148"/>
    <w:rsid w:val="00D103C0"/>
    <w:rsid w:val="00D110E1"/>
    <w:rsid w:val="00D1149D"/>
    <w:rsid w:val="00D13B18"/>
    <w:rsid w:val="00D13B9E"/>
    <w:rsid w:val="00D141CD"/>
    <w:rsid w:val="00D150D0"/>
    <w:rsid w:val="00D152BB"/>
    <w:rsid w:val="00D15864"/>
    <w:rsid w:val="00D15E4D"/>
    <w:rsid w:val="00D16427"/>
    <w:rsid w:val="00D166B9"/>
    <w:rsid w:val="00D17203"/>
    <w:rsid w:val="00D174F9"/>
    <w:rsid w:val="00D21A9F"/>
    <w:rsid w:val="00D225B9"/>
    <w:rsid w:val="00D22BC6"/>
    <w:rsid w:val="00D232A2"/>
    <w:rsid w:val="00D24A0A"/>
    <w:rsid w:val="00D24C80"/>
    <w:rsid w:val="00D24CDA"/>
    <w:rsid w:val="00D27105"/>
    <w:rsid w:val="00D274A0"/>
    <w:rsid w:val="00D2775C"/>
    <w:rsid w:val="00D277A2"/>
    <w:rsid w:val="00D30379"/>
    <w:rsid w:val="00D30AFE"/>
    <w:rsid w:val="00D30FF0"/>
    <w:rsid w:val="00D313C3"/>
    <w:rsid w:val="00D31C65"/>
    <w:rsid w:val="00D32CFF"/>
    <w:rsid w:val="00D340FB"/>
    <w:rsid w:val="00D345C2"/>
    <w:rsid w:val="00D353FB"/>
    <w:rsid w:val="00D35443"/>
    <w:rsid w:val="00D3558A"/>
    <w:rsid w:val="00D36610"/>
    <w:rsid w:val="00D36AF5"/>
    <w:rsid w:val="00D36CAD"/>
    <w:rsid w:val="00D40758"/>
    <w:rsid w:val="00D40B43"/>
    <w:rsid w:val="00D411AB"/>
    <w:rsid w:val="00D417C0"/>
    <w:rsid w:val="00D41811"/>
    <w:rsid w:val="00D41BFE"/>
    <w:rsid w:val="00D43259"/>
    <w:rsid w:val="00D4327D"/>
    <w:rsid w:val="00D43BD5"/>
    <w:rsid w:val="00D43CA7"/>
    <w:rsid w:val="00D44923"/>
    <w:rsid w:val="00D4517D"/>
    <w:rsid w:val="00D45A98"/>
    <w:rsid w:val="00D45B36"/>
    <w:rsid w:val="00D46051"/>
    <w:rsid w:val="00D47849"/>
    <w:rsid w:val="00D47C3D"/>
    <w:rsid w:val="00D47E80"/>
    <w:rsid w:val="00D50C71"/>
    <w:rsid w:val="00D51D58"/>
    <w:rsid w:val="00D52532"/>
    <w:rsid w:val="00D53C81"/>
    <w:rsid w:val="00D54372"/>
    <w:rsid w:val="00D5590A"/>
    <w:rsid w:val="00D56F11"/>
    <w:rsid w:val="00D57864"/>
    <w:rsid w:val="00D57A68"/>
    <w:rsid w:val="00D57D01"/>
    <w:rsid w:val="00D57E9D"/>
    <w:rsid w:val="00D60984"/>
    <w:rsid w:val="00D60B8E"/>
    <w:rsid w:val="00D60CE6"/>
    <w:rsid w:val="00D6119C"/>
    <w:rsid w:val="00D61829"/>
    <w:rsid w:val="00D61A49"/>
    <w:rsid w:val="00D62EDE"/>
    <w:rsid w:val="00D63005"/>
    <w:rsid w:val="00D63541"/>
    <w:rsid w:val="00D64B2E"/>
    <w:rsid w:val="00D64D6F"/>
    <w:rsid w:val="00D65BD0"/>
    <w:rsid w:val="00D65CA6"/>
    <w:rsid w:val="00D67AF0"/>
    <w:rsid w:val="00D70227"/>
    <w:rsid w:val="00D70E62"/>
    <w:rsid w:val="00D7183A"/>
    <w:rsid w:val="00D71CD4"/>
    <w:rsid w:val="00D71D10"/>
    <w:rsid w:val="00D71FF0"/>
    <w:rsid w:val="00D72BB4"/>
    <w:rsid w:val="00D73296"/>
    <w:rsid w:val="00D73C9E"/>
    <w:rsid w:val="00D74920"/>
    <w:rsid w:val="00D75153"/>
    <w:rsid w:val="00D75789"/>
    <w:rsid w:val="00D75839"/>
    <w:rsid w:val="00D75AFA"/>
    <w:rsid w:val="00D75C2C"/>
    <w:rsid w:val="00D75C39"/>
    <w:rsid w:val="00D75F06"/>
    <w:rsid w:val="00D7612F"/>
    <w:rsid w:val="00D7681E"/>
    <w:rsid w:val="00D76DB7"/>
    <w:rsid w:val="00D776ED"/>
    <w:rsid w:val="00D77EB6"/>
    <w:rsid w:val="00D811F2"/>
    <w:rsid w:val="00D8170F"/>
    <w:rsid w:val="00D82DA3"/>
    <w:rsid w:val="00D84D1D"/>
    <w:rsid w:val="00D84E52"/>
    <w:rsid w:val="00D84EF6"/>
    <w:rsid w:val="00D85618"/>
    <w:rsid w:val="00D85913"/>
    <w:rsid w:val="00D86EB1"/>
    <w:rsid w:val="00D87363"/>
    <w:rsid w:val="00D874CF"/>
    <w:rsid w:val="00D90F09"/>
    <w:rsid w:val="00D90FE6"/>
    <w:rsid w:val="00D920E9"/>
    <w:rsid w:val="00D92782"/>
    <w:rsid w:val="00D9293B"/>
    <w:rsid w:val="00D9294A"/>
    <w:rsid w:val="00D93577"/>
    <w:rsid w:val="00D93A9F"/>
    <w:rsid w:val="00D93BEC"/>
    <w:rsid w:val="00D943F3"/>
    <w:rsid w:val="00D95A9F"/>
    <w:rsid w:val="00D96163"/>
    <w:rsid w:val="00D96268"/>
    <w:rsid w:val="00D96459"/>
    <w:rsid w:val="00D979F4"/>
    <w:rsid w:val="00D97DB9"/>
    <w:rsid w:val="00DA0A72"/>
    <w:rsid w:val="00DA0E4C"/>
    <w:rsid w:val="00DA10C8"/>
    <w:rsid w:val="00DA2851"/>
    <w:rsid w:val="00DA2A7B"/>
    <w:rsid w:val="00DA2E7E"/>
    <w:rsid w:val="00DA3094"/>
    <w:rsid w:val="00DA475D"/>
    <w:rsid w:val="00DA5317"/>
    <w:rsid w:val="00DA53C9"/>
    <w:rsid w:val="00DA6016"/>
    <w:rsid w:val="00DA60DF"/>
    <w:rsid w:val="00DA65FE"/>
    <w:rsid w:val="00DA6892"/>
    <w:rsid w:val="00DA6F2A"/>
    <w:rsid w:val="00DA75ED"/>
    <w:rsid w:val="00DA7863"/>
    <w:rsid w:val="00DA7C14"/>
    <w:rsid w:val="00DA7FE1"/>
    <w:rsid w:val="00DB0338"/>
    <w:rsid w:val="00DB0A88"/>
    <w:rsid w:val="00DB0AF3"/>
    <w:rsid w:val="00DB0CD3"/>
    <w:rsid w:val="00DB0EC6"/>
    <w:rsid w:val="00DB255E"/>
    <w:rsid w:val="00DB4D34"/>
    <w:rsid w:val="00DB646E"/>
    <w:rsid w:val="00DB6C0A"/>
    <w:rsid w:val="00DB7790"/>
    <w:rsid w:val="00DB79A4"/>
    <w:rsid w:val="00DB7FF1"/>
    <w:rsid w:val="00DC0BB5"/>
    <w:rsid w:val="00DC26B2"/>
    <w:rsid w:val="00DC3494"/>
    <w:rsid w:val="00DC3799"/>
    <w:rsid w:val="00DC4AF1"/>
    <w:rsid w:val="00DC5942"/>
    <w:rsid w:val="00DC5C9D"/>
    <w:rsid w:val="00DC6052"/>
    <w:rsid w:val="00DC671F"/>
    <w:rsid w:val="00DC69AF"/>
    <w:rsid w:val="00DC6CB1"/>
    <w:rsid w:val="00DC7ADF"/>
    <w:rsid w:val="00DD07E0"/>
    <w:rsid w:val="00DD151B"/>
    <w:rsid w:val="00DD1585"/>
    <w:rsid w:val="00DD2F61"/>
    <w:rsid w:val="00DD2FD5"/>
    <w:rsid w:val="00DD2FFD"/>
    <w:rsid w:val="00DD40E0"/>
    <w:rsid w:val="00DD4295"/>
    <w:rsid w:val="00DD46A4"/>
    <w:rsid w:val="00DD4972"/>
    <w:rsid w:val="00DD4E00"/>
    <w:rsid w:val="00DD5553"/>
    <w:rsid w:val="00DD58B3"/>
    <w:rsid w:val="00DD5A65"/>
    <w:rsid w:val="00DD5C23"/>
    <w:rsid w:val="00DD6324"/>
    <w:rsid w:val="00DD7D19"/>
    <w:rsid w:val="00DD7D4A"/>
    <w:rsid w:val="00DE035B"/>
    <w:rsid w:val="00DE0495"/>
    <w:rsid w:val="00DE0F52"/>
    <w:rsid w:val="00DE0FA4"/>
    <w:rsid w:val="00DE234C"/>
    <w:rsid w:val="00DE2D8D"/>
    <w:rsid w:val="00DE325C"/>
    <w:rsid w:val="00DE6BB3"/>
    <w:rsid w:val="00DF1181"/>
    <w:rsid w:val="00DF177A"/>
    <w:rsid w:val="00DF1FEF"/>
    <w:rsid w:val="00DF27D9"/>
    <w:rsid w:val="00DF397E"/>
    <w:rsid w:val="00DF4277"/>
    <w:rsid w:val="00DF56D7"/>
    <w:rsid w:val="00DF59E7"/>
    <w:rsid w:val="00DF634D"/>
    <w:rsid w:val="00DF69A5"/>
    <w:rsid w:val="00DF70DD"/>
    <w:rsid w:val="00E0006C"/>
    <w:rsid w:val="00E00245"/>
    <w:rsid w:val="00E00392"/>
    <w:rsid w:val="00E022D8"/>
    <w:rsid w:val="00E02D9F"/>
    <w:rsid w:val="00E03A2B"/>
    <w:rsid w:val="00E04009"/>
    <w:rsid w:val="00E05E85"/>
    <w:rsid w:val="00E060F1"/>
    <w:rsid w:val="00E063F5"/>
    <w:rsid w:val="00E07521"/>
    <w:rsid w:val="00E076A1"/>
    <w:rsid w:val="00E10378"/>
    <w:rsid w:val="00E12B41"/>
    <w:rsid w:val="00E1307F"/>
    <w:rsid w:val="00E136E7"/>
    <w:rsid w:val="00E14224"/>
    <w:rsid w:val="00E149CA"/>
    <w:rsid w:val="00E14EE0"/>
    <w:rsid w:val="00E156ED"/>
    <w:rsid w:val="00E16162"/>
    <w:rsid w:val="00E1645C"/>
    <w:rsid w:val="00E16B3C"/>
    <w:rsid w:val="00E16DFB"/>
    <w:rsid w:val="00E17AE1"/>
    <w:rsid w:val="00E17D0B"/>
    <w:rsid w:val="00E20640"/>
    <w:rsid w:val="00E20655"/>
    <w:rsid w:val="00E20796"/>
    <w:rsid w:val="00E2095A"/>
    <w:rsid w:val="00E20AFD"/>
    <w:rsid w:val="00E20E03"/>
    <w:rsid w:val="00E20E21"/>
    <w:rsid w:val="00E223E5"/>
    <w:rsid w:val="00E22F63"/>
    <w:rsid w:val="00E24CC2"/>
    <w:rsid w:val="00E24E95"/>
    <w:rsid w:val="00E25A1D"/>
    <w:rsid w:val="00E27DF6"/>
    <w:rsid w:val="00E3065C"/>
    <w:rsid w:val="00E30FE1"/>
    <w:rsid w:val="00E30FFD"/>
    <w:rsid w:val="00E31050"/>
    <w:rsid w:val="00E3136F"/>
    <w:rsid w:val="00E32DB4"/>
    <w:rsid w:val="00E3437C"/>
    <w:rsid w:val="00E346BF"/>
    <w:rsid w:val="00E34933"/>
    <w:rsid w:val="00E349D4"/>
    <w:rsid w:val="00E34A5E"/>
    <w:rsid w:val="00E34C28"/>
    <w:rsid w:val="00E34F1A"/>
    <w:rsid w:val="00E350C9"/>
    <w:rsid w:val="00E359B9"/>
    <w:rsid w:val="00E3623D"/>
    <w:rsid w:val="00E40479"/>
    <w:rsid w:val="00E4140E"/>
    <w:rsid w:val="00E44875"/>
    <w:rsid w:val="00E45C94"/>
    <w:rsid w:val="00E45E32"/>
    <w:rsid w:val="00E46B2F"/>
    <w:rsid w:val="00E47011"/>
    <w:rsid w:val="00E501E4"/>
    <w:rsid w:val="00E507B6"/>
    <w:rsid w:val="00E5151D"/>
    <w:rsid w:val="00E52C64"/>
    <w:rsid w:val="00E53CE4"/>
    <w:rsid w:val="00E542B4"/>
    <w:rsid w:val="00E54794"/>
    <w:rsid w:val="00E547D5"/>
    <w:rsid w:val="00E557EA"/>
    <w:rsid w:val="00E56C6D"/>
    <w:rsid w:val="00E57164"/>
    <w:rsid w:val="00E57FC5"/>
    <w:rsid w:val="00E616A7"/>
    <w:rsid w:val="00E6248F"/>
    <w:rsid w:val="00E629A7"/>
    <w:rsid w:val="00E631AE"/>
    <w:rsid w:val="00E63DCA"/>
    <w:rsid w:val="00E645AE"/>
    <w:rsid w:val="00E646AF"/>
    <w:rsid w:val="00E65650"/>
    <w:rsid w:val="00E65EBB"/>
    <w:rsid w:val="00E70136"/>
    <w:rsid w:val="00E71D96"/>
    <w:rsid w:val="00E72030"/>
    <w:rsid w:val="00E7224B"/>
    <w:rsid w:val="00E727F2"/>
    <w:rsid w:val="00E72CC2"/>
    <w:rsid w:val="00E74185"/>
    <w:rsid w:val="00E75263"/>
    <w:rsid w:val="00E7567A"/>
    <w:rsid w:val="00E7693E"/>
    <w:rsid w:val="00E77F63"/>
    <w:rsid w:val="00E80302"/>
    <w:rsid w:val="00E80A84"/>
    <w:rsid w:val="00E81DAC"/>
    <w:rsid w:val="00E824C3"/>
    <w:rsid w:val="00E8258D"/>
    <w:rsid w:val="00E831ED"/>
    <w:rsid w:val="00E83896"/>
    <w:rsid w:val="00E84361"/>
    <w:rsid w:val="00E84CE2"/>
    <w:rsid w:val="00E84EC3"/>
    <w:rsid w:val="00E86B32"/>
    <w:rsid w:val="00E9018C"/>
    <w:rsid w:val="00E9029C"/>
    <w:rsid w:val="00E902D9"/>
    <w:rsid w:val="00E90834"/>
    <w:rsid w:val="00E90D65"/>
    <w:rsid w:val="00E91150"/>
    <w:rsid w:val="00E934E5"/>
    <w:rsid w:val="00E93700"/>
    <w:rsid w:val="00E938CE"/>
    <w:rsid w:val="00E93982"/>
    <w:rsid w:val="00E93D12"/>
    <w:rsid w:val="00E93D79"/>
    <w:rsid w:val="00E94418"/>
    <w:rsid w:val="00E9445D"/>
    <w:rsid w:val="00E94F93"/>
    <w:rsid w:val="00E95C29"/>
    <w:rsid w:val="00E96E5D"/>
    <w:rsid w:val="00EA1397"/>
    <w:rsid w:val="00EA1AD4"/>
    <w:rsid w:val="00EA2331"/>
    <w:rsid w:val="00EA2652"/>
    <w:rsid w:val="00EA2A2E"/>
    <w:rsid w:val="00EA43AB"/>
    <w:rsid w:val="00EA4EB0"/>
    <w:rsid w:val="00EA4FDC"/>
    <w:rsid w:val="00EA588E"/>
    <w:rsid w:val="00EA714C"/>
    <w:rsid w:val="00EA7450"/>
    <w:rsid w:val="00EA771C"/>
    <w:rsid w:val="00EA7C88"/>
    <w:rsid w:val="00EB083B"/>
    <w:rsid w:val="00EB1000"/>
    <w:rsid w:val="00EB16B6"/>
    <w:rsid w:val="00EB21B1"/>
    <w:rsid w:val="00EB24DD"/>
    <w:rsid w:val="00EB35A4"/>
    <w:rsid w:val="00EB49B6"/>
    <w:rsid w:val="00EB61A6"/>
    <w:rsid w:val="00EB61E6"/>
    <w:rsid w:val="00EB62C3"/>
    <w:rsid w:val="00EB6609"/>
    <w:rsid w:val="00EB6C2F"/>
    <w:rsid w:val="00EB7691"/>
    <w:rsid w:val="00EB7E4E"/>
    <w:rsid w:val="00EC08EC"/>
    <w:rsid w:val="00EC1389"/>
    <w:rsid w:val="00EC19C8"/>
    <w:rsid w:val="00EC24D1"/>
    <w:rsid w:val="00EC2698"/>
    <w:rsid w:val="00EC331D"/>
    <w:rsid w:val="00EC33B9"/>
    <w:rsid w:val="00EC3E06"/>
    <w:rsid w:val="00EC4166"/>
    <w:rsid w:val="00EC4ED9"/>
    <w:rsid w:val="00EC54BF"/>
    <w:rsid w:val="00EC5979"/>
    <w:rsid w:val="00EC6143"/>
    <w:rsid w:val="00EC752B"/>
    <w:rsid w:val="00ED008F"/>
    <w:rsid w:val="00ED1509"/>
    <w:rsid w:val="00ED1F6F"/>
    <w:rsid w:val="00ED1F81"/>
    <w:rsid w:val="00ED2D6B"/>
    <w:rsid w:val="00ED3356"/>
    <w:rsid w:val="00ED33B0"/>
    <w:rsid w:val="00ED3ACD"/>
    <w:rsid w:val="00ED3C41"/>
    <w:rsid w:val="00ED43BF"/>
    <w:rsid w:val="00ED46E2"/>
    <w:rsid w:val="00ED4B53"/>
    <w:rsid w:val="00ED63CB"/>
    <w:rsid w:val="00ED6515"/>
    <w:rsid w:val="00ED6C7E"/>
    <w:rsid w:val="00ED77E1"/>
    <w:rsid w:val="00ED78EA"/>
    <w:rsid w:val="00ED7BBC"/>
    <w:rsid w:val="00ED7C02"/>
    <w:rsid w:val="00EE088C"/>
    <w:rsid w:val="00EE23DB"/>
    <w:rsid w:val="00EE2940"/>
    <w:rsid w:val="00EE2EC6"/>
    <w:rsid w:val="00EE5213"/>
    <w:rsid w:val="00EE63C8"/>
    <w:rsid w:val="00EE6ED3"/>
    <w:rsid w:val="00EF0027"/>
    <w:rsid w:val="00EF004D"/>
    <w:rsid w:val="00EF0361"/>
    <w:rsid w:val="00EF1123"/>
    <w:rsid w:val="00EF1A57"/>
    <w:rsid w:val="00EF1D26"/>
    <w:rsid w:val="00EF1F29"/>
    <w:rsid w:val="00EF2AA0"/>
    <w:rsid w:val="00EF2AFF"/>
    <w:rsid w:val="00EF3565"/>
    <w:rsid w:val="00EF4997"/>
    <w:rsid w:val="00EF4D1A"/>
    <w:rsid w:val="00EF698D"/>
    <w:rsid w:val="00EF6A50"/>
    <w:rsid w:val="00EF6D03"/>
    <w:rsid w:val="00EF6D20"/>
    <w:rsid w:val="00EF71EA"/>
    <w:rsid w:val="00F00AF7"/>
    <w:rsid w:val="00F01917"/>
    <w:rsid w:val="00F03084"/>
    <w:rsid w:val="00F039EB"/>
    <w:rsid w:val="00F03F51"/>
    <w:rsid w:val="00F04174"/>
    <w:rsid w:val="00F045F9"/>
    <w:rsid w:val="00F0497D"/>
    <w:rsid w:val="00F04F8C"/>
    <w:rsid w:val="00F05CB2"/>
    <w:rsid w:val="00F05E37"/>
    <w:rsid w:val="00F0790F"/>
    <w:rsid w:val="00F07DAE"/>
    <w:rsid w:val="00F12208"/>
    <w:rsid w:val="00F125B2"/>
    <w:rsid w:val="00F12607"/>
    <w:rsid w:val="00F126B9"/>
    <w:rsid w:val="00F13A52"/>
    <w:rsid w:val="00F13D3C"/>
    <w:rsid w:val="00F1474F"/>
    <w:rsid w:val="00F14834"/>
    <w:rsid w:val="00F156D3"/>
    <w:rsid w:val="00F15949"/>
    <w:rsid w:val="00F15963"/>
    <w:rsid w:val="00F15C31"/>
    <w:rsid w:val="00F15F22"/>
    <w:rsid w:val="00F163D1"/>
    <w:rsid w:val="00F164CA"/>
    <w:rsid w:val="00F16879"/>
    <w:rsid w:val="00F1723B"/>
    <w:rsid w:val="00F2067F"/>
    <w:rsid w:val="00F20E47"/>
    <w:rsid w:val="00F219DD"/>
    <w:rsid w:val="00F21C66"/>
    <w:rsid w:val="00F22D03"/>
    <w:rsid w:val="00F22F11"/>
    <w:rsid w:val="00F232A6"/>
    <w:rsid w:val="00F236C7"/>
    <w:rsid w:val="00F24074"/>
    <w:rsid w:val="00F24BB7"/>
    <w:rsid w:val="00F24F47"/>
    <w:rsid w:val="00F25A4A"/>
    <w:rsid w:val="00F25A54"/>
    <w:rsid w:val="00F265CC"/>
    <w:rsid w:val="00F27171"/>
    <w:rsid w:val="00F27E3F"/>
    <w:rsid w:val="00F310B1"/>
    <w:rsid w:val="00F344CD"/>
    <w:rsid w:val="00F34D53"/>
    <w:rsid w:val="00F36880"/>
    <w:rsid w:val="00F4042D"/>
    <w:rsid w:val="00F409A0"/>
    <w:rsid w:val="00F4124B"/>
    <w:rsid w:val="00F416A8"/>
    <w:rsid w:val="00F417D9"/>
    <w:rsid w:val="00F41B14"/>
    <w:rsid w:val="00F41B7A"/>
    <w:rsid w:val="00F41EEF"/>
    <w:rsid w:val="00F41F66"/>
    <w:rsid w:val="00F42B33"/>
    <w:rsid w:val="00F42CD6"/>
    <w:rsid w:val="00F432EE"/>
    <w:rsid w:val="00F4421E"/>
    <w:rsid w:val="00F446AB"/>
    <w:rsid w:val="00F447F7"/>
    <w:rsid w:val="00F46E18"/>
    <w:rsid w:val="00F47B3B"/>
    <w:rsid w:val="00F50304"/>
    <w:rsid w:val="00F50655"/>
    <w:rsid w:val="00F508EF"/>
    <w:rsid w:val="00F50985"/>
    <w:rsid w:val="00F520A0"/>
    <w:rsid w:val="00F52493"/>
    <w:rsid w:val="00F52A76"/>
    <w:rsid w:val="00F52AE1"/>
    <w:rsid w:val="00F5348D"/>
    <w:rsid w:val="00F53D08"/>
    <w:rsid w:val="00F54742"/>
    <w:rsid w:val="00F550D2"/>
    <w:rsid w:val="00F55247"/>
    <w:rsid w:val="00F55F7B"/>
    <w:rsid w:val="00F56111"/>
    <w:rsid w:val="00F564EB"/>
    <w:rsid w:val="00F56A56"/>
    <w:rsid w:val="00F605F2"/>
    <w:rsid w:val="00F62DBD"/>
    <w:rsid w:val="00F644D2"/>
    <w:rsid w:val="00F64D8C"/>
    <w:rsid w:val="00F66186"/>
    <w:rsid w:val="00F66279"/>
    <w:rsid w:val="00F67455"/>
    <w:rsid w:val="00F6764D"/>
    <w:rsid w:val="00F67919"/>
    <w:rsid w:val="00F67C5C"/>
    <w:rsid w:val="00F70476"/>
    <w:rsid w:val="00F7092B"/>
    <w:rsid w:val="00F70EC1"/>
    <w:rsid w:val="00F712A1"/>
    <w:rsid w:val="00F71399"/>
    <w:rsid w:val="00F71A15"/>
    <w:rsid w:val="00F71DDF"/>
    <w:rsid w:val="00F724B2"/>
    <w:rsid w:val="00F72C66"/>
    <w:rsid w:val="00F72C7D"/>
    <w:rsid w:val="00F738E0"/>
    <w:rsid w:val="00F73A57"/>
    <w:rsid w:val="00F73D82"/>
    <w:rsid w:val="00F73ECC"/>
    <w:rsid w:val="00F740FF"/>
    <w:rsid w:val="00F74D0B"/>
    <w:rsid w:val="00F7518E"/>
    <w:rsid w:val="00F752EC"/>
    <w:rsid w:val="00F75D59"/>
    <w:rsid w:val="00F76528"/>
    <w:rsid w:val="00F76F6E"/>
    <w:rsid w:val="00F77BB7"/>
    <w:rsid w:val="00F80491"/>
    <w:rsid w:val="00F804E4"/>
    <w:rsid w:val="00F807FF"/>
    <w:rsid w:val="00F8082D"/>
    <w:rsid w:val="00F80CF2"/>
    <w:rsid w:val="00F812FE"/>
    <w:rsid w:val="00F8158A"/>
    <w:rsid w:val="00F822E5"/>
    <w:rsid w:val="00F82B91"/>
    <w:rsid w:val="00F83182"/>
    <w:rsid w:val="00F83CB3"/>
    <w:rsid w:val="00F8457B"/>
    <w:rsid w:val="00F84767"/>
    <w:rsid w:val="00F85913"/>
    <w:rsid w:val="00F85C94"/>
    <w:rsid w:val="00F85DA3"/>
    <w:rsid w:val="00F85EE4"/>
    <w:rsid w:val="00F8673A"/>
    <w:rsid w:val="00F87267"/>
    <w:rsid w:val="00F87514"/>
    <w:rsid w:val="00F87AE6"/>
    <w:rsid w:val="00F87BA3"/>
    <w:rsid w:val="00F9090B"/>
    <w:rsid w:val="00F91BAF"/>
    <w:rsid w:val="00F92178"/>
    <w:rsid w:val="00F93167"/>
    <w:rsid w:val="00F935E8"/>
    <w:rsid w:val="00F9441C"/>
    <w:rsid w:val="00F95CF5"/>
    <w:rsid w:val="00F95F6E"/>
    <w:rsid w:val="00F973D4"/>
    <w:rsid w:val="00F978A8"/>
    <w:rsid w:val="00F97B03"/>
    <w:rsid w:val="00FA0514"/>
    <w:rsid w:val="00FA1E89"/>
    <w:rsid w:val="00FA3400"/>
    <w:rsid w:val="00FA3A17"/>
    <w:rsid w:val="00FA3CEF"/>
    <w:rsid w:val="00FA3EAE"/>
    <w:rsid w:val="00FA5588"/>
    <w:rsid w:val="00FA56EA"/>
    <w:rsid w:val="00FA6654"/>
    <w:rsid w:val="00FA7674"/>
    <w:rsid w:val="00FA7755"/>
    <w:rsid w:val="00FA7D8D"/>
    <w:rsid w:val="00FB0CFC"/>
    <w:rsid w:val="00FB0F05"/>
    <w:rsid w:val="00FB1F78"/>
    <w:rsid w:val="00FB26BE"/>
    <w:rsid w:val="00FB48DB"/>
    <w:rsid w:val="00FB570A"/>
    <w:rsid w:val="00FB5E77"/>
    <w:rsid w:val="00FB6315"/>
    <w:rsid w:val="00FB6698"/>
    <w:rsid w:val="00FB73D4"/>
    <w:rsid w:val="00FB7494"/>
    <w:rsid w:val="00FB7C86"/>
    <w:rsid w:val="00FB7D29"/>
    <w:rsid w:val="00FC2324"/>
    <w:rsid w:val="00FC293D"/>
    <w:rsid w:val="00FC4093"/>
    <w:rsid w:val="00FC4E43"/>
    <w:rsid w:val="00FC5122"/>
    <w:rsid w:val="00FC5DC3"/>
    <w:rsid w:val="00FC7DA0"/>
    <w:rsid w:val="00FD0C8F"/>
    <w:rsid w:val="00FD1BF3"/>
    <w:rsid w:val="00FD2B7D"/>
    <w:rsid w:val="00FD2B8E"/>
    <w:rsid w:val="00FD3359"/>
    <w:rsid w:val="00FD39BF"/>
    <w:rsid w:val="00FD4020"/>
    <w:rsid w:val="00FD4C12"/>
    <w:rsid w:val="00FD5440"/>
    <w:rsid w:val="00FD57AA"/>
    <w:rsid w:val="00FD5AEB"/>
    <w:rsid w:val="00FD7E5B"/>
    <w:rsid w:val="00FE009E"/>
    <w:rsid w:val="00FE0520"/>
    <w:rsid w:val="00FE0CD4"/>
    <w:rsid w:val="00FE1307"/>
    <w:rsid w:val="00FE1619"/>
    <w:rsid w:val="00FE1637"/>
    <w:rsid w:val="00FE2DB3"/>
    <w:rsid w:val="00FE3EB6"/>
    <w:rsid w:val="00FE4D9B"/>
    <w:rsid w:val="00FE5495"/>
    <w:rsid w:val="00FE71F8"/>
    <w:rsid w:val="00FE7FF8"/>
    <w:rsid w:val="00FF003D"/>
    <w:rsid w:val="00FF106C"/>
    <w:rsid w:val="00FF1AE4"/>
    <w:rsid w:val="00FF25A2"/>
    <w:rsid w:val="00FF2C53"/>
    <w:rsid w:val="00FF2E1A"/>
    <w:rsid w:val="00FF34FF"/>
    <w:rsid w:val="00FF3DB5"/>
    <w:rsid w:val="00FF5188"/>
    <w:rsid w:val="00FF51B1"/>
    <w:rsid w:val="00FF5727"/>
    <w:rsid w:val="00FF58DB"/>
    <w:rsid w:val="00FF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0AE26"/>
  <w15:docId w15:val="{D7B7E137-6688-44A4-8AB1-3EAB5A05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E7"/>
  </w:style>
  <w:style w:type="paragraph" w:styleId="1">
    <w:name w:val="heading 1"/>
    <w:basedOn w:val="a"/>
    <w:next w:val="a"/>
    <w:link w:val="10"/>
    <w:qFormat/>
    <w:rsid w:val="002A2E8A"/>
    <w:pPr>
      <w:keepNext/>
      <w:spacing w:after="0" w:line="240" w:lineRule="auto"/>
      <w:outlineLvl w:val="0"/>
    </w:pPr>
    <w:rPr>
      <w:rFonts w:ascii="Times New Roman" w:eastAsia="Times New Roman" w:hAnsi="Times New Roman" w:cs="Times New Roman"/>
      <w:sz w:val="28"/>
      <w:szCs w:val="20"/>
      <w:lang w:val="uk-UA"/>
    </w:rPr>
  </w:style>
  <w:style w:type="paragraph" w:styleId="2">
    <w:name w:val="heading 2"/>
    <w:basedOn w:val="a"/>
    <w:next w:val="a"/>
    <w:link w:val="20"/>
    <w:qFormat/>
    <w:rsid w:val="002A2E8A"/>
    <w:pPr>
      <w:keepNext/>
      <w:spacing w:after="0" w:line="240" w:lineRule="auto"/>
      <w:outlineLvl w:val="1"/>
    </w:pPr>
    <w:rPr>
      <w:rFonts w:ascii="Times New Roman" w:eastAsia="Times New Roman" w:hAnsi="Times New Roman" w:cs="Times New Roman"/>
      <w:b/>
      <w:sz w:val="28"/>
      <w:szCs w:val="20"/>
      <w:u w:val="single"/>
      <w:lang w:val="uk-UA"/>
    </w:rPr>
  </w:style>
  <w:style w:type="paragraph" w:styleId="3">
    <w:name w:val="heading 3"/>
    <w:basedOn w:val="a"/>
    <w:next w:val="a"/>
    <w:link w:val="30"/>
    <w:qFormat/>
    <w:rsid w:val="002A2E8A"/>
    <w:pPr>
      <w:keepNext/>
      <w:spacing w:after="0" w:line="240" w:lineRule="auto"/>
      <w:outlineLvl w:val="2"/>
    </w:pPr>
    <w:rPr>
      <w:rFonts w:ascii="Times New Roman" w:eastAsia="Times New Roman" w:hAnsi="Times New Roman" w:cs="Times New Roman"/>
      <w:b/>
      <w:sz w:val="28"/>
      <w:szCs w:val="20"/>
      <w:lang w:val="uk-UA"/>
    </w:rPr>
  </w:style>
  <w:style w:type="paragraph" w:styleId="8">
    <w:name w:val="heading 8"/>
    <w:basedOn w:val="a"/>
    <w:next w:val="a"/>
    <w:link w:val="80"/>
    <w:qFormat/>
    <w:rsid w:val="00D22BC6"/>
    <w:pPr>
      <w:spacing w:before="240" w:after="60" w:line="240" w:lineRule="auto"/>
      <w:outlineLvl w:val="7"/>
    </w:pPr>
    <w:rPr>
      <w:rFonts w:ascii="Times New Roman" w:eastAsia="Times New Roman" w:hAnsi="Times New Roman" w:cs="Times New Roman"/>
      <w:i/>
      <w:i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42CD6"/>
    <w:pPr>
      <w:ind w:left="720"/>
      <w:contextualSpacing/>
    </w:pPr>
  </w:style>
  <w:style w:type="table" w:customStyle="1" w:styleId="11">
    <w:name w:val="Сетка таблицы1"/>
    <w:basedOn w:val="a1"/>
    <w:next w:val="a3"/>
    <w:uiPriority w:val="59"/>
    <w:rsid w:val="00810C6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unhideWhenUsed/>
    <w:rsid w:val="00F163D1"/>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F163D1"/>
    <w:rPr>
      <w:rFonts w:ascii="Tahoma" w:hAnsi="Tahoma" w:cs="Tahoma"/>
      <w:sz w:val="16"/>
      <w:szCs w:val="16"/>
    </w:rPr>
  </w:style>
  <w:style w:type="table" w:customStyle="1" w:styleId="110">
    <w:name w:val="Сетка таблицы11"/>
    <w:basedOn w:val="a1"/>
    <w:next w:val="a3"/>
    <w:rsid w:val="006F4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uiPriority w:val="99"/>
    <w:semiHidden/>
    <w:unhideWhenUsed/>
    <w:rsid w:val="00A95BEF"/>
  </w:style>
  <w:style w:type="character" w:customStyle="1" w:styleId="rvts96">
    <w:name w:val="rvts96"/>
    <w:basedOn w:val="a0"/>
    <w:rsid w:val="00CA726C"/>
  </w:style>
  <w:style w:type="character" w:customStyle="1" w:styleId="apple-converted-space">
    <w:name w:val="apple-converted-space"/>
    <w:basedOn w:val="a0"/>
    <w:rsid w:val="00CA726C"/>
  </w:style>
  <w:style w:type="numbering" w:customStyle="1" w:styleId="12">
    <w:name w:val="Нет списка1"/>
    <w:next w:val="a2"/>
    <w:uiPriority w:val="99"/>
    <w:semiHidden/>
    <w:rsid w:val="0015188D"/>
  </w:style>
  <w:style w:type="paragraph" w:customStyle="1" w:styleId="a9">
    <w:name w:val="Знак"/>
    <w:basedOn w:val="a"/>
    <w:rsid w:val="000B17F8"/>
    <w:pPr>
      <w:spacing w:after="0" w:line="240" w:lineRule="auto"/>
    </w:pPr>
    <w:rPr>
      <w:rFonts w:ascii="Verdana" w:eastAsia="Times New Roman" w:hAnsi="Verdana" w:cs="Verdana"/>
      <w:sz w:val="20"/>
      <w:szCs w:val="20"/>
      <w:lang w:val="en-US"/>
    </w:rPr>
  </w:style>
  <w:style w:type="paragraph" w:customStyle="1" w:styleId="aa">
    <w:name w:val="Знак Знак Знак Знак Знак Знак Знак Знак"/>
    <w:basedOn w:val="a"/>
    <w:rsid w:val="00FF2E1A"/>
    <w:pPr>
      <w:spacing w:after="0" w:line="240" w:lineRule="auto"/>
    </w:pPr>
    <w:rPr>
      <w:rFonts w:ascii="Verdana" w:eastAsia="Times New Roman" w:hAnsi="Verdana" w:cs="Verdana"/>
      <w:sz w:val="20"/>
      <w:szCs w:val="20"/>
      <w:lang w:val="en-US"/>
    </w:rPr>
  </w:style>
  <w:style w:type="paragraph" w:customStyle="1" w:styleId="ab">
    <w:name w:val="Знак"/>
    <w:basedOn w:val="a"/>
    <w:rsid w:val="00360313"/>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2A2E8A"/>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2A2E8A"/>
    <w:rPr>
      <w:rFonts w:ascii="Times New Roman" w:eastAsia="Times New Roman" w:hAnsi="Times New Roman" w:cs="Times New Roman"/>
      <w:b/>
      <w:sz w:val="28"/>
      <w:szCs w:val="20"/>
      <w:u w:val="single"/>
      <w:lang w:val="uk-UA" w:eastAsia="ru-RU"/>
    </w:rPr>
  </w:style>
  <w:style w:type="character" w:customStyle="1" w:styleId="30">
    <w:name w:val="Заголовок 3 Знак"/>
    <w:basedOn w:val="a0"/>
    <w:link w:val="3"/>
    <w:rsid w:val="002A2E8A"/>
    <w:rPr>
      <w:rFonts w:ascii="Times New Roman" w:eastAsia="Times New Roman" w:hAnsi="Times New Roman" w:cs="Times New Roman"/>
      <w:b/>
      <w:sz w:val="28"/>
      <w:szCs w:val="20"/>
      <w:lang w:val="uk-UA" w:eastAsia="ru-RU"/>
    </w:rPr>
  </w:style>
  <w:style w:type="numbering" w:customStyle="1" w:styleId="21">
    <w:name w:val="Нет списка2"/>
    <w:next w:val="a2"/>
    <w:semiHidden/>
    <w:rsid w:val="002A2E8A"/>
  </w:style>
  <w:style w:type="paragraph" w:customStyle="1" w:styleId="ac">
    <w:name w:val="Знак Знак Знак Знак Знак Знак Знак Знак"/>
    <w:basedOn w:val="a"/>
    <w:rsid w:val="002A2E8A"/>
    <w:pPr>
      <w:spacing w:after="0" w:line="240" w:lineRule="auto"/>
    </w:pPr>
    <w:rPr>
      <w:rFonts w:ascii="Verdana" w:eastAsia="Times New Roman" w:hAnsi="Verdana" w:cs="Verdana"/>
      <w:sz w:val="20"/>
      <w:szCs w:val="20"/>
      <w:lang w:val="en-US"/>
    </w:rPr>
  </w:style>
  <w:style w:type="table" w:customStyle="1" w:styleId="22">
    <w:name w:val="Сетка таблицы2"/>
    <w:basedOn w:val="a1"/>
    <w:next w:val="a3"/>
    <w:uiPriority w:val="59"/>
    <w:rsid w:val="0047312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907B3"/>
    <w:pPr>
      <w:spacing w:after="0" w:line="240" w:lineRule="auto"/>
    </w:pPr>
    <w:rPr>
      <w:rFonts w:ascii="Verdana" w:eastAsia="Times New Roman" w:hAnsi="Verdana" w:cs="Verdana"/>
      <w:sz w:val="20"/>
      <w:szCs w:val="20"/>
      <w:lang w:val="en-US"/>
    </w:rPr>
  </w:style>
  <w:style w:type="table" w:customStyle="1" w:styleId="31">
    <w:name w:val="Сетка таблицы3"/>
    <w:basedOn w:val="a1"/>
    <w:next w:val="a3"/>
    <w:uiPriority w:val="59"/>
    <w:rsid w:val="008E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Денник,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1 Знак1"/>
    <w:basedOn w:val="a"/>
    <w:uiPriority w:val="99"/>
    <w:unhideWhenUsed/>
    <w:rsid w:val="00E57FC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Знак Знак Знак Знак"/>
    <w:basedOn w:val="a"/>
    <w:rsid w:val="0089302B"/>
    <w:pPr>
      <w:spacing w:after="0" w:line="240" w:lineRule="auto"/>
    </w:pPr>
    <w:rPr>
      <w:rFonts w:ascii="Verdana" w:eastAsia="Times New Roman" w:hAnsi="Verdana" w:cs="Verdana"/>
      <w:sz w:val="20"/>
      <w:szCs w:val="20"/>
      <w:lang w:val="en-US"/>
    </w:rPr>
  </w:style>
  <w:style w:type="paragraph" w:styleId="af">
    <w:name w:val="No Spacing"/>
    <w:uiPriority w:val="1"/>
    <w:qFormat/>
    <w:rsid w:val="0089302B"/>
    <w:pPr>
      <w:spacing w:after="0" w:line="240" w:lineRule="auto"/>
    </w:pPr>
    <w:rPr>
      <w:rFonts w:ascii="Times New Roman" w:eastAsia="Times New Roman" w:hAnsi="Times New Roman" w:cs="Times New Roman"/>
      <w:sz w:val="28"/>
      <w:lang w:val="en-US" w:bidi="en-US"/>
    </w:rPr>
  </w:style>
  <w:style w:type="table" w:customStyle="1" w:styleId="4">
    <w:name w:val="Сетка таблицы4"/>
    <w:basedOn w:val="a1"/>
    <w:next w:val="a3"/>
    <w:uiPriority w:val="59"/>
    <w:rsid w:val="00AE1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F764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F764C"/>
    <w:rPr>
      <w:rFonts w:ascii="Consolas" w:hAnsi="Consolas" w:cs="Consolas"/>
      <w:sz w:val="20"/>
      <w:szCs w:val="20"/>
    </w:rPr>
  </w:style>
  <w:style w:type="table" w:customStyle="1" w:styleId="120">
    <w:name w:val="Сетка таблицы12"/>
    <w:basedOn w:val="a1"/>
    <w:next w:val="a3"/>
    <w:uiPriority w:val="59"/>
    <w:rsid w:val="006B449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Знак Знак9 Знак Знак Знак Знак Знак Знак"/>
    <w:basedOn w:val="a"/>
    <w:rsid w:val="00E10378"/>
    <w:pPr>
      <w:spacing w:after="0" w:line="240" w:lineRule="auto"/>
    </w:pPr>
    <w:rPr>
      <w:rFonts w:ascii="Verdana" w:eastAsia="Times New Roman" w:hAnsi="Verdana" w:cs="Verdana"/>
      <w:sz w:val="20"/>
      <w:szCs w:val="20"/>
      <w:lang w:val="en-US"/>
    </w:rPr>
  </w:style>
  <w:style w:type="paragraph" w:customStyle="1" w:styleId="90">
    <w:name w:val="Знак Знак9 Знак Знак Знак Знак Знак Знак"/>
    <w:basedOn w:val="a"/>
    <w:rsid w:val="00F25A54"/>
    <w:pPr>
      <w:spacing w:after="0" w:line="240" w:lineRule="auto"/>
    </w:pPr>
    <w:rPr>
      <w:rFonts w:ascii="Verdana" w:eastAsia="Times New Roman" w:hAnsi="Verdana" w:cs="Verdana"/>
      <w:sz w:val="20"/>
      <w:szCs w:val="20"/>
      <w:lang w:val="en-US"/>
    </w:rPr>
  </w:style>
  <w:style w:type="table" w:customStyle="1" w:styleId="5">
    <w:name w:val="Сетка таблицы5"/>
    <w:basedOn w:val="a1"/>
    <w:next w:val="a3"/>
    <w:uiPriority w:val="59"/>
    <w:rsid w:val="00DD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8219BD"/>
    <w:pPr>
      <w:widowControl w:val="0"/>
      <w:suppressAutoHyphens/>
      <w:spacing w:after="0" w:line="360" w:lineRule="auto"/>
      <w:ind w:firstLine="1418"/>
      <w:jc w:val="both"/>
    </w:pPr>
    <w:rPr>
      <w:rFonts w:ascii="Times New Roman" w:eastAsia="Arial Unicode MS" w:hAnsi="Times New Roman" w:cs="Mangal"/>
      <w:kern w:val="1"/>
      <w:sz w:val="28"/>
      <w:szCs w:val="20"/>
      <w:lang w:eastAsia="hi-IN" w:bidi="hi-IN"/>
    </w:rPr>
  </w:style>
  <w:style w:type="paragraph" w:customStyle="1" w:styleId="rvps2">
    <w:name w:val="rvps2"/>
    <w:basedOn w:val="a"/>
    <w:rsid w:val="005E639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
    <w:name w:val="Сетка таблицы6"/>
    <w:basedOn w:val="a1"/>
    <w:next w:val="a3"/>
    <w:uiPriority w:val="59"/>
    <w:rsid w:val="00DF1FE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72292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1"/>
    <w:next w:val="a3"/>
    <w:uiPriority w:val="59"/>
    <w:rsid w:val="008E1EA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3"/>
    <w:uiPriority w:val="59"/>
    <w:rsid w:val="0077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17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4A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E0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00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0037F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ий текст"/>
    <w:basedOn w:val="a"/>
    <w:rsid w:val="00E96E5D"/>
    <w:pPr>
      <w:spacing w:before="120" w:after="0" w:line="240" w:lineRule="auto"/>
      <w:ind w:firstLine="567"/>
    </w:pPr>
    <w:rPr>
      <w:rFonts w:ascii="antiqua" w:eastAsia="Times New Roman" w:hAnsi="antiqua" w:cs="Times New Roman"/>
      <w:sz w:val="26"/>
      <w:szCs w:val="20"/>
      <w:lang w:val="uk-UA"/>
    </w:rPr>
  </w:style>
  <w:style w:type="paragraph" w:styleId="23">
    <w:name w:val="Body Text Indent 2"/>
    <w:basedOn w:val="a"/>
    <w:link w:val="24"/>
    <w:rsid w:val="007F53DD"/>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uk-UA"/>
    </w:rPr>
  </w:style>
  <w:style w:type="character" w:customStyle="1" w:styleId="24">
    <w:name w:val="Основной текст с отступом 2 Знак"/>
    <w:basedOn w:val="a0"/>
    <w:link w:val="23"/>
    <w:rsid w:val="007F53DD"/>
    <w:rPr>
      <w:rFonts w:ascii="Times New Roman" w:eastAsia="Times New Roman" w:hAnsi="Times New Roman" w:cs="Times New Roman"/>
      <w:sz w:val="24"/>
      <w:szCs w:val="24"/>
      <w:lang w:val="uk-UA" w:eastAsia="ru-RU"/>
    </w:rPr>
  </w:style>
  <w:style w:type="table" w:customStyle="1" w:styleId="17">
    <w:name w:val="Сетка таблицы17"/>
    <w:basedOn w:val="a1"/>
    <w:next w:val="a3"/>
    <w:uiPriority w:val="59"/>
    <w:rsid w:val="007E4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rsid w:val="00D22BC6"/>
    <w:rPr>
      <w:rFonts w:ascii="Times New Roman" w:eastAsia="Times New Roman" w:hAnsi="Times New Roman" w:cs="Times New Roman"/>
      <w:i/>
      <w:iCs/>
      <w:sz w:val="24"/>
      <w:szCs w:val="24"/>
      <w:lang w:val="uk-UA" w:eastAsia="uk-UA"/>
    </w:rPr>
  </w:style>
  <w:style w:type="numbering" w:customStyle="1" w:styleId="32">
    <w:name w:val="Нет списка3"/>
    <w:next w:val="a2"/>
    <w:uiPriority w:val="99"/>
    <w:semiHidden/>
    <w:unhideWhenUsed/>
    <w:rsid w:val="00D22BC6"/>
  </w:style>
  <w:style w:type="paragraph" w:styleId="af1">
    <w:name w:val="Body Text"/>
    <w:basedOn w:val="a"/>
    <w:link w:val="af2"/>
    <w:semiHidden/>
    <w:rsid w:val="00D22BC6"/>
    <w:pPr>
      <w:spacing w:after="0" w:line="360" w:lineRule="auto"/>
      <w:jc w:val="both"/>
    </w:pPr>
    <w:rPr>
      <w:rFonts w:ascii="Arial" w:eastAsia="Times New Roman" w:hAnsi="Arial" w:cs="Times New Roman"/>
      <w:sz w:val="24"/>
      <w:szCs w:val="20"/>
      <w:lang w:val="uk-UA"/>
    </w:rPr>
  </w:style>
  <w:style w:type="character" w:customStyle="1" w:styleId="af2">
    <w:name w:val="Основной текст Знак"/>
    <w:basedOn w:val="a0"/>
    <w:link w:val="af1"/>
    <w:semiHidden/>
    <w:rsid w:val="00D22BC6"/>
    <w:rPr>
      <w:rFonts w:ascii="Arial" w:eastAsia="Times New Roman" w:hAnsi="Arial" w:cs="Times New Roman"/>
      <w:sz w:val="24"/>
      <w:szCs w:val="20"/>
      <w:lang w:val="uk-UA" w:eastAsia="ru-RU"/>
    </w:rPr>
  </w:style>
  <w:style w:type="paragraph" w:customStyle="1" w:styleId="af3">
    <w:name w:val="Табл"/>
    <w:basedOn w:val="a"/>
    <w:rsid w:val="00D22BC6"/>
    <w:pPr>
      <w:spacing w:after="0" w:line="240" w:lineRule="auto"/>
      <w:jc w:val="center"/>
    </w:pPr>
    <w:rPr>
      <w:rFonts w:ascii="Arial" w:eastAsia="Times New Roman" w:hAnsi="Arial" w:cs="Times New Roman"/>
      <w:sz w:val="20"/>
      <w:szCs w:val="24"/>
      <w:lang w:val="uk-UA"/>
    </w:rPr>
  </w:style>
  <w:style w:type="paragraph" w:styleId="33">
    <w:name w:val="Body Text Indent 3"/>
    <w:basedOn w:val="a"/>
    <w:link w:val="34"/>
    <w:rsid w:val="00D22BC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D22BC6"/>
    <w:rPr>
      <w:rFonts w:ascii="Times New Roman" w:eastAsia="Times New Roman" w:hAnsi="Times New Roman" w:cs="Times New Roman"/>
      <w:sz w:val="16"/>
      <w:szCs w:val="16"/>
      <w:lang w:eastAsia="ru-RU"/>
    </w:rPr>
  </w:style>
  <w:style w:type="character" w:customStyle="1" w:styleId="111">
    <w:name w:val="Знак1 Знак Знак1"/>
    <w:basedOn w:val="a0"/>
    <w:rsid w:val="00D22BC6"/>
    <w:rPr>
      <w:i/>
      <w:iCs/>
      <w:sz w:val="24"/>
      <w:szCs w:val="24"/>
      <w:lang w:val="uk-UA" w:eastAsia="ru-RU"/>
    </w:rPr>
  </w:style>
  <w:style w:type="paragraph" w:styleId="af4">
    <w:name w:val="Body Text Indent"/>
    <w:aliases w:val="Подпись к рис.,Ïîäïèñü ê ðèñ.,Ïîäïèñü ê ðèñ. Знак"/>
    <w:basedOn w:val="a"/>
    <w:link w:val="af5"/>
    <w:uiPriority w:val="99"/>
    <w:semiHidden/>
    <w:unhideWhenUsed/>
    <w:rsid w:val="00D22BC6"/>
    <w:pPr>
      <w:spacing w:after="120" w:line="240" w:lineRule="auto"/>
      <w:ind w:left="283"/>
    </w:pPr>
    <w:rPr>
      <w:rFonts w:ascii="Times New Roman" w:eastAsia="Times New Roman" w:hAnsi="Times New Roman" w:cs="Times New Roman"/>
      <w:sz w:val="24"/>
      <w:szCs w:val="24"/>
      <w:lang w:val="uk-UA" w:eastAsia="uk-UA"/>
    </w:rPr>
  </w:style>
  <w:style w:type="character" w:customStyle="1" w:styleId="af5">
    <w:name w:val="Основной текст с отступом Знак"/>
    <w:aliases w:val="Подпись к рис. Знак,Ïîäïèñü ê ðèñ. Знак1,Ïîäïèñü ê ðèñ. Знак Знак"/>
    <w:basedOn w:val="a0"/>
    <w:link w:val="af4"/>
    <w:uiPriority w:val="99"/>
    <w:semiHidden/>
    <w:rsid w:val="00D22BC6"/>
    <w:rPr>
      <w:rFonts w:ascii="Times New Roman" w:eastAsia="Times New Roman" w:hAnsi="Times New Roman" w:cs="Times New Roman"/>
      <w:sz w:val="24"/>
      <w:szCs w:val="24"/>
      <w:lang w:val="uk-UA" w:eastAsia="uk-UA"/>
    </w:rPr>
  </w:style>
  <w:style w:type="character" w:styleId="af6">
    <w:name w:val="Hyperlink"/>
    <w:basedOn w:val="a0"/>
    <w:uiPriority w:val="99"/>
    <w:semiHidden/>
    <w:unhideWhenUsed/>
    <w:rsid w:val="00D22BC6"/>
    <w:rPr>
      <w:color w:val="0000FF"/>
      <w:u w:val="single"/>
    </w:rPr>
  </w:style>
  <w:style w:type="table" w:customStyle="1" w:styleId="41">
    <w:name w:val="Сетка таблицы41"/>
    <w:basedOn w:val="a1"/>
    <w:uiPriority w:val="59"/>
    <w:rsid w:val="00D22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D22B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Strong"/>
    <w:basedOn w:val="a0"/>
    <w:uiPriority w:val="22"/>
    <w:qFormat/>
    <w:rsid w:val="00D22BC6"/>
    <w:rPr>
      <w:b/>
      <w:bCs/>
    </w:rPr>
  </w:style>
  <w:style w:type="numbering" w:customStyle="1" w:styleId="40">
    <w:name w:val="Нет списка4"/>
    <w:next w:val="a2"/>
    <w:uiPriority w:val="99"/>
    <w:semiHidden/>
    <w:unhideWhenUsed/>
    <w:rsid w:val="006372DD"/>
  </w:style>
  <w:style w:type="table" w:customStyle="1" w:styleId="19">
    <w:name w:val="Сетка таблицы19"/>
    <w:basedOn w:val="a1"/>
    <w:next w:val="a3"/>
    <w:uiPriority w:val="39"/>
    <w:rsid w:val="006372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qFormat/>
    <w:rsid w:val="006372DD"/>
    <w:rPr>
      <w:rFonts w:ascii="Times New Roman" w:hAnsi="Times New Roman" w:cs="Times New Roman" w:hint="default"/>
      <w:i/>
      <w:iCs/>
    </w:rPr>
  </w:style>
  <w:style w:type="character" w:customStyle="1" w:styleId="a5">
    <w:name w:val="Абзац списка Знак"/>
    <w:link w:val="a4"/>
    <w:uiPriority w:val="34"/>
    <w:locked/>
    <w:rsid w:val="006372DD"/>
  </w:style>
  <w:style w:type="character" w:styleId="af9">
    <w:name w:val="annotation reference"/>
    <w:basedOn w:val="a0"/>
    <w:uiPriority w:val="99"/>
    <w:semiHidden/>
    <w:unhideWhenUsed/>
    <w:rsid w:val="00A95D37"/>
    <w:rPr>
      <w:sz w:val="16"/>
      <w:szCs w:val="16"/>
    </w:rPr>
  </w:style>
  <w:style w:type="paragraph" w:styleId="afa">
    <w:name w:val="annotation text"/>
    <w:basedOn w:val="a"/>
    <w:link w:val="afb"/>
    <w:uiPriority w:val="99"/>
    <w:semiHidden/>
    <w:unhideWhenUsed/>
    <w:rsid w:val="00A95D37"/>
    <w:pPr>
      <w:spacing w:line="240" w:lineRule="auto"/>
    </w:pPr>
    <w:rPr>
      <w:sz w:val="20"/>
      <w:szCs w:val="20"/>
    </w:rPr>
  </w:style>
  <w:style w:type="character" w:customStyle="1" w:styleId="afb">
    <w:name w:val="Текст примечания Знак"/>
    <w:basedOn w:val="a0"/>
    <w:link w:val="afa"/>
    <w:uiPriority w:val="99"/>
    <w:semiHidden/>
    <w:rsid w:val="00A95D37"/>
    <w:rPr>
      <w:sz w:val="20"/>
      <w:szCs w:val="20"/>
    </w:rPr>
  </w:style>
  <w:style w:type="paragraph" w:styleId="afc">
    <w:name w:val="annotation subject"/>
    <w:basedOn w:val="afa"/>
    <w:next w:val="afa"/>
    <w:link w:val="afd"/>
    <w:uiPriority w:val="99"/>
    <w:semiHidden/>
    <w:unhideWhenUsed/>
    <w:rsid w:val="00A95D37"/>
    <w:rPr>
      <w:b/>
      <w:bCs/>
    </w:rPr>
  </w:style>
  <w:style w:type="character" w:customStyle="1" w:styleId="afd">
    <w:name w:val="Тема примечания Знак"/>
    <w:basedOn w:val="afb"/>
    <w:link w:val="afc"/>
    <w:uiPriority w:val="99"/>
    <w:semiHidden/>
    <w:rsid w:val="00A95D37"/>
    <w:rPr>
      <w:b/>
      <w:bCs/>
      <w:sz w:val="20"/>
      <w:szCs w:val="20"/>
    </w:rPr>
  </w:style>
  <w:style w:type="paragraph" w:customStyle="1" w:styleId="afe">
    <w:name w:val="Вміст таблиці"/>
    <w:basedOn w:val="a"/>
    <w:rsid w:val="00333F5C"/>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FontStyle19">
    <w:name w:val="Font Style19"/>
    <w:basedOn w:val="a0"/>
    <w:rsid w:val="00A51890"/>
    <w:rPr>
      <w:rFonts w:ascii="Times New Roman" w:hAnsi="Times New Roman" w:cs="Times New Roman"/>
      <w:b/>
      <w:bCs/>
      <w:sz w:val="20"/>
      <w:szCs w:val="20"/>
    </w:rPr>
  </w:style>
  <w:style w:type="paragraph" w:customStyle="1" w:styleId="Style11">
    <w:name w:val="Style11"/>
    <w:basedOn w:val="a"/>
    <w:rsid w:val="00A51890"/>
    <w:pPr>
      <w:widowControl w:val="0"/>
      <w:autoSpaceDE w:val="0"/>
      <w:autoSpaceDN w:val="0"/>
      <w:adjustRightInd w:val="0"/>
      <w:spacing w:after="0" w:line="247" w:lineRule="exact"/>
      <w:jc w:val="center"/>
    </w:pPr>
    <w:rPr>
      <w:rFonts w:ascii="Times New Roman" w:eastAsia="Times New Roman" w:hAnsi="Times New Roman" w:cs="Times New Roman"/>
      <w:sz w:val="24"/>
      <w:szCs w:val="24"/>
    </w:rPr>
  </w:style>
  <w:style w:type="paragraph" w:styleId="aff">
    <w:name w:val="header"/>
    <w:basedOn w:val="a"/>
    <w:link w:val="aff0"/>
    <w:uiPriority w:val="99"/>
    <w:unhideWhenUsed/>
    <w:rsid w:val="00F85C94"/>
    <w:pPr>
      <w:tabs>
        <w:tab w:val="center" w:pos="4819"/>
        <w:tab w:val="right" w:pos="9639"/>
      </w:tabs>
      <w:spacing w:after="0" w:line="240" w:lineRule="auto"/>
    </w:pPr>
  </w:style>
  <w:style w:type="character" w:customStyle="1" w:styleId="aff0">
    <w:name w:val="Верхний колонтитул Знак"/>
    <w:basedOn w:val="a0"/>
    <w:link w:val="aff"/>
    <w:uiPriority w:val="99"/>
    <w:rsid w:val="00F85C94"/>
  </w:style>
  <w:style w:type="paragraph" w:styleId="aff1">
    <w:name w:val="footer"/>
    <w:basedOn w:val="a"/>
    <w:link w:val="aff2"/>
    <w:uiPriority w:val="99"/>
    <w:unhideWhenUsed/>
    <w:rsid w:val="00F85C94"/>
    <w:pPr>
      <w:tabs>
        <w:tab w:val="center" w:pos="4819"/>
        <w:tab w:val="right" w:pos="9639"/>
      </w:tabs>
      <w:spacing w:after="0" w:line="240" w:lineRule="auto"/>
    </w:pPr>
  </w:style>
  <w:style w:type="character" w:customStyle="1" w:styleId="aff2">
    <w:name w:val="Нижний колонтитул Знак"/>
    <w:basedOn w:val="a0"/>
    <w:link w:val="aff1"/>
    <w:uiPriority w:val="99"/>
    <w:rsid w:val="00F85C94"/>
  </w:style>
  <w:style w:type="paragraph" w:customStyle="1" w:styleId="aff3">
    <w:basedOn w:val="a"/>
    <w:next w:val="aff4"/>
    <w:link w:val="aff5"/>
    <w:qFormat/>
    <w:rsid w:val="00CA4C8F"/>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5">
    <w:name w:val="Название Знак"/>
    <w:link w:val="aff3"/>
    <w:rsid w:val="00CA4C8F"/>
    <w:rPr>
      <w:rFonts w:ascii="Times New Roman" w:eastAsia="Times New Roman" w:hAnsi="Times New Roman" w:cs="Times New Roman"/>
      <w:b/>
      <w:sz w:val="28"/>
      <w:szCs w:val="28"/>
      <w:lang w:val="x-none" w:eastAsia="x-none"/>
    </w:rPr>
  </w:style>
  <w:style w:type="paragraph" w:customStyle="1" w:styleId="Default">
    <w:name w:val="Default"/>
    <w:rsid w:val="00CA4C8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ff4">
    <w:name w:val="Title"/>
    <w:basedOn w:val="a"/>
    <w:next w:val="a"/>
    <w:link w:val="aff6"/>
    <w:uiPriority w:val="10"/>
    <w:qFormat/>
    <w:rsid w:val="00CA4C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4"/>
    <w:uiPriority w:val="10"/>
    <w:rsid w:val="00CA4C8F"/>
    <w:rPr>
      <w:rFonts w:asciiTheme="majorHAnsi" w:eastAsiaTheme="majorEastAsia" w:hAnsiTheme="majorHAnsi" w:cstheme="majorBidi"/>
      <w:spacing w:val="-10"/>
      <w:kern w:val="28"/>
      <w:sz w:val="56"/>
      <w:szCs w:val="56"/>
    </w:rPr>
  </w:style>
  <w:style w:type="paragraph" w:customStyle="1" w:styleId="aff7">
    <w:basedOn w:val="a"/>
    <w:next w:val="aff4"/>
    <w:qFormat/>
    <w:rsid w:val="0001707B"/>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textexposedshow">
    <w:name w:val="text_exposed_show"/>
    <w:basedOn w:val="a0"/>
    <w:uiPriority w:val="99"/>
    <w:rsid w:val="00153A75"/>
  </w:style>
  <w:style w:type="paragraph" w:customStyle="1" w:styleId="tl">
    <w:name w:val="tl"/>
    <w:basedOn w:val="a"/>
    <w:rsid w:val="0046048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8">
    <w:name w:val="Стиль"/>
    <w:rsid w:val="00596DEC"/>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4079">
      <w:bodyDiv w:val="1"/>
      <w:marLeft w:val="0"/>
      <w:marRight w:val="0"/>
      <w:marTop w:val="0"/>
      <w:marBottom w:val="0"/>
      <w:divBdr>
        <w:top w:val="none" w:sz="0" w:space="0" w:color="auto"/>
        <w:left w:val="none" w:sz="0" w:space="0" w:color="auto"/>
        <w:bottom w:val="none" w:sz="0" w:space="0" w:color="auto"/>
        <w:right w:val="none" w:sz="0" w:space="0" w:color="auto"/>
      </w:divBdr>
    </w:div>
    <w:div w:id="185753824">
      <w:bodyDiv w:val="1"/>
      <w:marLeft w:val="0"/>
      <w:marRight w:val="0"/>
      <w:marTop w:val="0"/>
      <w:marBottom w:val="0"/>
      <w:divBdr>
        <w:top w:val="none" w:sz="0" w:space="0" w:color="auto"/>
        <w:left w:val="none" w:sz="0" w:space="0" w:color="auto"/>
        <w:bottom w:val="none" w:sz="0" w:space="0" w:color="auto"/>
        <w:right w:val="none" w:sz="0" w:space="0" w:color="auto"/>
      </w:divBdr>
    </w:div>
    <w:div w:id="309944718">
      <w:bodyDiv w:val="1"/>
      <w:marLeft w:val="0"/>
      <w:marRight w:val="0"/>
      <w:marTop w:val="0"/>
      <w:marBottom w:val="0"/>
      <w:divBdr>
        <w:top w:val="none" w:sz="0" w:space="0" w:color="auto"/>
        <w:left w:val="none" w:sz="0" w:space="0" w:color="auto"/>
        <w:bottom w:val="none" w:sz="0" w:space="0" w:color="auto"/>
        <w:right w:val="none" w:sz="0" w:space="0" w:color="auto"/>
      </w:divBdr>
    </w:div>
    <w:div w:id="397822894">
      <w:bodyDiv w:val="1"/>
      <w:marLeft w:val="0"/>
      <w:marRight w:val="0"/>
      <w:marTop w:val="0"/>
      <w:marBottom w:val="0"/>
      <w:divBdr>
        <w:top w:val="none" w:sz="0" w:space="0" w:color="auto"/>
        <w:left w:val="none" w:sz="0" w:space="0" w:color="auto"/>
        <w:bottom w:val="none" w:sz="0" w:space="0" w:color="auto"/>
        <w:right w:val="none" w:sz="0" w:space="0" w:color="auto"/>
      </w:divBdr>
    </w:div>
    <w:div w:id="564149379">
      <w:bodyDiv w:val="1"/>
      <w:marLeft w:val="0"/>
      <w:marRight w:val="0"/>
      <w:marTop w:val="0"/>
      <w:marBottom w:val="0"/>
      <w:divBdr>
        <w:top w:val="none" w:sz="0" w:space="0" w:color="auto"/>
        <w:left w:val="none" w:sz="0" w:space="0" w:color="auto"/>
        <w:bottom w:val="none" w:sz="0" w:space="0" w:color="auto"/>
        <w:right w:val="none" w:sz="0" w:space="0" w:color="auto"/>
      </w:divBdr>
    </w:div>
    <w:div w:id="691223556">
      <w:bodyDiv w:val="1"/>
      <w:marLeft w:val="0"/>
      <w:marRight w:val="0"/>
      <w:marTop w:val="0"/>
      <w:marBottom w:val="0"/>
      <w:divBdr>
        <w:top w:val="none" w:sz="0" w:space="0" w:color="auto"/>
        <w:left w:val="none" w:sz="0" w:space="0" w:color="auto"/>
        <w:bottom w:val="none" w:sz="0" w:space="0" w:color="auto"/>
        <w:right w:val="none" w:sz="0" w:space="0" w:color="auto"/>
      </w:divBdr>
    </w:div>
    <w:div w:id="844053237">
      <w:bodyDiv w:val="1"/>
      <w:marLeft w:val="0"/>
      <w:marRight w:val="0"/>
      <w:marTop w:val="0"/>
      <w:marBottom w:val="0"/>
      <w:divBdr>
        <w:top w:val="none" w:sz="0" w:space="0" w:color="auto"/>
        <w:left w:val="none" w:sz="0" w:space="0" w:color="auto"/>
        <w:bottom w:val="none" w:sz="0" w:space="0" w:color="auto"/>
        <w:right w:val="none" w:sz="0" w:space="0" w:color="auto"/>
      </w:divBdr>
    </w:div>
    <w:div w:id="1035544415">
      <w:bodyDiv w:val="1"/>
      <w:marLeft w:val="0"/>
      <w:marRight w:val="0"/>
      <w:marTop w:val="0"/>
      <w:marBottom w:val="0"/>
      <w:divBdr>
        <w:top w:val="none" w:sz="0" w:space="0" w:color="auto"/>
        <w:left w:val="none" w:sz="0" w:space="0" w:color="auto"/>
        <w:bottom w:val="none" w:sz="0" w:space="0" w:color="auto"/>
        <w:right w:val="none" w:sz="0" w:space="0" w:color="auto"/>
      </w:divBdr>
    </w:div>
    <w:div w:id="1433431608">
      <w:bodyDiv w:val="1"/>
      <w:marLeft w:val="0"/>
      <w:marRight w:val="0"/>
      <w:marTop w:val="0"/>
      <w:marBottom w:val="0"/>
      <w:divBdr>
        <w:top w:val="none" w:sz="0" w:space="0" w:color="auto"/>
        <w:left w:val="none" w:sz="0" w:space="0" w:color="auto"/>
        <w:bottom w:val="none" w:sz="0" w:space="0" w:color="auto"/>
        <w:right w:val="none" w:sz="0" w:space="0" w:color="auto"/>
      </w:divBdr>
    </w:div>
    <w:div w:id="1598096255">
      <w:bodyDiv w:val="1"/>
      <w:marLeft w:val="0"/>
      <w:marRight w:val="0"/>
      <w:marTop w:val="0"/>
      <w:marBottom w:val="0"/>
      <w:divBdr>
        <w:top w:val="none" w:sz="0" w:space="0" w:color="auto"/>
        <w:left w:val="none" w:sz="0" w:space="0" w:color="auto"/>
        <w:bottom w:val="none" w:sz="0" w:space="0" w:color="auto"/>
        <w:right w:val="none" w:sz="0" w:space="0" w:color="auto"/>
      </w:divBdr>
    </w:div>
    <w:div w:id="1702395325">
      <w:bodyDiv w:val="1"/>
      <w:marLeft w:val="0"/>
      <w:marRight w:val="0"/>
      <w:marTop w:val="0"/>
      <w:marBottom w:val="0"/>
      <w:divBdr>
        <w:top w:val="none" w:sz="0" w:space="0" w:color="auto"/>
        <w:left w:val="none" w:sz="0" w:space="0" w:color="auto"/>
        <w:bottom w:val="none" w:sz="0" w:space="0" w:color="auto"/>
        <w:right w:val="none" w:sz="0" w:space="0" w:color="auto"/>
      </w:divBdr>
    </w:div>
    <w:div w:id="1803306120">
      <w:bodyDiv w:val="1"/>
      <w:marLeft w:val="0"/>
      <w:marRight w:val="0"/>
      <w:marTop w:val="0"/>
      <w:marBottom w:val="0"/>
      <w:divBdr>
        <w:top w:val="none" w:sz="0" w:space="0" w:color="auto"/>
        <w:left w:val="none" w:sz="0" w:space="0" w:color="auto"/>
        <w:bottom w:val="none" w:sz="0" w:space="0" w:color="auto"/>
        <w:right w:val="none" w:sz="0" w:space="0" w:color="auto"/>
      </w:divBdr>
    </w:div>
    <w:div w:id="19421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AAA8-5E52-4C6A-BE9E-0B85D9F0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35517</Words>
  <Characters>20246</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Vita</cp:lastModifiedBy>
  <cp:revision>29</cp:revision>
  <cp:lastPrinted>2022-12-29T14:47:00Z</cp:lastPrinted>
  <dcterms:created xsi:type="dcterms:W3CDTF">2022-12-28T14:09:00Z</dcterms:created>
  <dcterms:modified xsi:type="dcterms:W3CDTF">2023-08-16T13:45:00Z</dcterms:modified>
</cp:coreProperties>
</file>